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6594" w14:textId="77777777" w:rsidR="00B173EB" w:rsidRDefault="00D90B1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color w:val="FF0000"/>
          <w:sz w:val="40"/>
        </w:rPr>
        <w:t>LU</w:t>
      </w:r>
      <w:r>
        <w:rPr>
          <w:rFonts w:ascii="Times New Roman" w:eastAsia="Times New Roman" w:hAnsi="Times New Roman" w:cs="Times New Roman"/>
          <w:color w:val="00B050"/>
          <w:sz w:val="40"/>
        </w:rPr>
        <w:t>NE</w:t>
      </w:r>
      <w:r>
        <w:rPr>
          <w:rFonts w:ascii="Times New Roman" w:eastAsia="Times New Roman" w:hAnsi="Times New Roman" w:cs="Times New Roman"/>
          <w:color w:val="FFC000"/>
          <w:sz w:val="40"/>
        </w:rPr>
        <w:t>TA</w:t>
      </w:r>
    </w:p>
    <w:p w14:paraId="3575995C" w14:textId="77777777" w:rsidR="00B173EB" w:rsidRDefault="00D90B1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Výuka anglického jazyka Mgr. Ľubov Němcová</w:t>
      </w:r>
    </w:p>
    <w:p w14:paraId="7B8939E8" w14:textId="77777777" w:rsidR="00B173EB" w:rsidRDefault="00D90B1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games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acting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competitions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5A7F712A" w14:textId="77777777" w:rsidR="00B173EB" w:rsidRDefault="00D90B1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object w:dxaOrig="2389" w:dyaOrig="1579" w14:anchorId="0BE75871">
          <v:rect id="rectole0000000000" o:spid="_x0000_i1025" style="width:119.25pt;height:78.75pt" o:ole="" o:preferrelative="t" stroked="f">
            <v:imagedata r:id="rId5" o:title=""/>
          </v:rect>
          <o:OLEObject Type="Embed" ProgID="StaticMetafile" ShapeID="rectole0000000000" DrawAspect="Content" ObjectID="_1755593267" r:id="rId6"/>
        </w:object>
      </w:r>
      <w:r>
        <w:object w:dxaOrig="1944" w:dyaOrig="1296" w14:anchorId="45388E03">
          <v:rect id="rectole0000000001" o:spid="_x0000_i1026" style="width:97.5pt;height:65.25pt" o:ole="" o:preferrelative="t" stroked="f">
            <v:imagedata r:id="rId7" o:title=""/>
          </v:rect>
          <o:OLEObject Type="Embed" ProgID="StaticMetafile" ShapeID="rectole0000000001" DrawAspect="Content" ObjectID="_1755593268" r:id="rId8"/>
        </w:object>
      </w:r>
      <w:r>
        <w:object w:dxaOrig="1640" w:dyaOrig="1721" w14:anchorId="25ACF450">
          <v:rect id="rectole0000000002" o:spid="_x0000_i1027" style="width:82.5pt;height:86.25pt" o:ole="" o:preferrelative="t" stroked="f">
            <v:imagedata r:id="rId9" o:title=""/>
          </v:rect>
          <o:OLEObject Type="Embed" ProgID="StaticMetafile" ShapeID="rectole0000000002" DrawAspect="Content" ObjectID="_1755593269" r:id="rId10"/>
        </w:object>
      </w:r>
      <w:r>
        <w:object w:dxaOrig="1336" w:dyaOrig="1336" w14:anchorId="77257820">
          <v:rect id="rectole0000000003" o:spid="_x0000_i1028" style="width:66.75pt;height:66.75pt" o:ole="" o:preferrelative="t" stroked="f">
            <v:imagedata r:id="rId11" o:title=""/>
          </v:rect>
          <o:OLEObject Type="Embed" ProgID="StaticMetafile" ShapeID="rectole0000000003" DrawAspect="Content" ObjectID="_1755593270" r:id="rId12"/>
        </w:object>
      </w:r>
      <w:r>
        <w:object w:dxaOrig="1640" w:dyaOrig="1640" w14:anchorId="737E665F">
          <v:rect id="rectole0000000004" o:spid="_x0000_i1029" style="width:82.5pt;height:82.5pt" o:ole="" o:preferrelative="t" stroked="f">
            <v:imagedata r:id="rId13" o:title=""/>
          </v:rect>
          <o:OLEObject Type="Embed" ProgID="StaticMetafile" ShapeID="rectole0000000004" DrawAspect="Content" ObjectID="_1755593271" r:id="rId14"/>
        </w:object>
      </w:r>
    </w:p>
    <w:p w14:paraId="66254A12" w14:textId="77777777" w:rsidR="00B173EB" w:rsidRDefault="00B173E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F97915F" w14:textId="77777777" w:rsidR="00202408" w:rsidRDefault="0020240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4B0B484" w14:textId="5E62E6C0" w:rsidR="00B173EB" w:rsidRPr="00202408" w:rsidRDefault="00202408" w:rsidP="00202408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Angličtina pro žáky </w:t>
      </w:r>
      <w:r w:rsidR="00A0091F">
        <w:rPr>
          <w:rFonts w:ascii="Times New Roman" w:eastAsia="Times New Roman" w:hAnsi="Times New Roman" w:cs="Times New Roman"/>
          <w:b/>
          <w:sz w:val="32"/>
        </w:rPr>
        <w:t>3</w:t>
      </w:r>
      <w:r w:rsidR="00D90B10">
        <w:rPr>
          <w:rFonts w:ascii="Times New Roman" w:eastAsia="Times New Roman" w:hAnsi="Times New Roman" w:cs="Times New Roman"/>
          <w:b/>
          <w:sz w:val="32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</w:rPr>
        <w:t>– 4</w:t>
      </w:r>
      <w:r w:rsidR="00D90B10">
        <w:rPr>
          <w:rFonts w:ascii="Times New Roman" w:eastAsia="Times New Roman" w:hAnsi="Times New Roman" w:cs="Times New Roman"/>
          <w:b/>
          <w:sz w:val="32"/>
        </w:rPr>
        <w:t>. tříd</w:t>
      </w:r>
    </w:p>
    <w:p w14:paraId="6C877A2F" w14:textId="77777777" w:rsidR="00B173EB" w:rsidRDefault="00202408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r</w:t>
      </w:r>
      <w:r w:rsidR="00D90B10">
        <w:rPr>
          <w:rFonts w:ascii="Times New Roman" w:eastAsia="Times New Roman" w:hAnsi="Times New Roman" w:cs="Times New Roman"/>
          <w:sz w:val="24"/>
        </w:rPr>
        <w:t>očník –</w:t>
      </w:r>
      <w:r>
        <w:rPr>
          <w:rFonts w:ascii="Times New Roman" w:eastAsia="Times New Roman" w:hAnsi="Times New Roman" w:cs="Times New Roman"/>
          <w:sz w:val="24"/>
        </w:rPr>
        <w:t xml:space="preserve"> Pohádková angličtina 1</w:t>
      </w:r>
    </w:p>
    <w:p w14:paraId="2467544A" w14:textId="77777777" w:rsidR="00202408" w:rsidRDefault="00202408" w:rsidP="007E11DA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202408">
        <w:rPr>
          <w:rFonts w:ascii="Times New Roman" w:eastAsia="Times New Roman" w:hAnsi="Times New Roman" w:cs="Times New Roman"/>
          <w:sz w:val="24"/>
        </w:rPr>
        <w:t>4. r</w:t>
      </w:r>
      <w:r w:rsidR="00D90B10" w:rsidRPr="00202408">
        <w:rPr>
          <w:rFonts w:ascii="Times New Roman" w:eastAsia="Times New Roman" w:hAnsi="Times New Roman" w:cs="Times New Roman"/>
          <w:sz w:val="24"/>
        </w:rPr>
        <w:t xml:space="preserve">očník - </w:t>
      </w:r>
      <w:r>
        <w:rPr>
          <w:rFonts w:ascii="Times New Roman" w:eastAsia="Times New Roman" w:hAnsi="Times New Roman" w:cs="Times New Roman"/>
          <w:sz w:val="24"/>
        </w:rPr>
        <w:t>Pohádková angličtina 2</w:t>
      </w:r>
    </w:p>
    <w:p w14:paraId="2B194E0F" w14:textId="77777777" w:rsidR="00B173EB" w:rsidRPr="00202408" w:rsidRDefault="00B173EB" w:rsidP="00202408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04D4719D" w14:textId="77777777" w:rsidR="00B173EB" w:rsidRDefault="00B173E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6517578B" w14:textId="77777777" w:rsidR="00B173EB" w:rsidRDefault="00D90B10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Rozvrh hodin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202408" w14:paraId="0A6F6EC4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866296" w14:textId="77777777" w:rsidR="00202408" w:rsidRDefault="002024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0EE54" w14:textId="77777777" w:rsidR="00202408" w:rsidRDefault="00202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14:00 – 14:45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4048D" w14:textId="77777777" w:rsidR="00202408" w:rsidRDefault="00202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15:00 – 15:45</w:t>
            </w:r>
          </w:p>
        </w:tc>
      </w:tr>
      <w:tr w:rsidR="00202408" w14:paraId="4A7CED28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90B00" w14:textId="77777777" w:rsidR="00202408" w:rsidRDefault="00202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24"/>
              </w:rPr>
              <w:t>Pondělí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27E8E0" w14:textId="6416A012" w:rsidR="00202408" w:rsidRDefault="00A009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02408">
              <w:rPr>
                <w:rFonts w:ascii="Times New Roman" w:eastAsia="Times New Roman" w:hAnsi="Times New Roman" w:cs="Times New Roman"/>
                <w:sz w:val="24"/>
              </w:rPr>
              <w:t>. ročník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DA62D" w14:textId="6D915BAD" w:rsidR="00202408" w:rsidRDefault="00A009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02408">
              <w:rPr>
                <w:rFonts w:ascii="Times New Roman" w:eastAsia="Times New Roman" w:hAnsi="Times New Roman" w:cs="Times New Roman"/>
                <w:sz w:val="24"/>
              </w:rPr>
              <w:t>. ročník</w:t>
            </w:r>
          </w:p>
        </w:tc>
      </w:tr>
      <w:tr w:rsidR="00202408" w14:paraId="4788CDA5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CE9DBD" w14:textId="77777777" w:rsidR="00202408" w:rsidRDefault="00202408">
            <w:pPr>
              <w:spacing w:after="0" w:line="240" w:lineRule="auto"/>
              <w:jc w:val="center"/>
            </w:pPr>
            <w:r w:rsidRPr="00A0091F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Středa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86515F" w14:textId="7A79DE6F" w:rsidR="00202408" w:rsidRDefault="00A009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02408">
              <w:rPr>
                <w:rFonts w:ascii="Times New Roman" w:eastAsia="Times New Roman" w:hAnsi="Times New Roman" w:cs="Times New Roman"/>
                <w:sz w:val="24"/>
              </w:rPr>
              <w:t>. ročník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EC9124" w14:textId="1E38C3CB" w:rsidR="00202408" w:rsidRDefault="00A009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02408">
              <w:rPr>
                <w:rFonts w:ascii="Times New Roman" w:eastAsia="Times New Roman" w:hAnsi="Times New Roman" w:cs="Times New Roman"/>
                <w:sz w:val="24"/>
              </w:rPr>
              <w:t>. ročník</w:t>
            </w:r>
          </w:p>
        </w:tc>
      </w:tr>
    </w:tbl>
    <w:p w14:paraId="66461C4A" w14:textId="77777777" w:rsidR="00B173EB" w:rsidRDefault="00B173E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2AB82B8F" w14:textId="77777777" w:rsidR="00B173EB" w:rsidRDefault="00D90B10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Koncepce výuky</w:t>
      </w:r>
    </w:p>
    <w:p w14:paraId="766BDD45" w14:textId="77777777" w:rsidR="00B173EB" w:rsidRDefault="00D90B1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Důraz na jazykovou komunikaci, uplatnění komunikačních dovedností a komunikační interakce ve třídě.</w:t>
      </w:r>
    </w:p>
    <w:p w14:paraId="2314957B" w14:textId="77777777" w:rsidR="00B173EB" w:rsidRDefault="00D90B1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Fixace správné výslovnosti formou říkanek, písniček a rýmů.</w:t>
      </w:r>
    </w:p>
    <w:p w14:paraId="67B75B6F" w14:textId="77777777" w:rsidR="00B173EB" w:rsidRDefault="00D90B1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Upevňování jazykového učiva pomocí různých motivujících a zábavných aktivit.</w:t>
      </w:r>
    </w:p>
    <w:p w14:paraId="003BA3AB" w14:textId="77777777" w:rsidR="00B173EB" w:rsidRDefault="00D90B1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Hry napomáhající vytvářet přirozené konverzační prostředí.</w:t>
      </w:r>
    </w:p>
    <w:p w14:paraId="0B0291A5" w14:textId="77777777" w:rsidR="00B173EB" w:rsidRDefault="00D90B1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Dramatizace anglických pohádek, hraní příběhů.</w:t>
      </w:r>
    </w:p>
    <w:p w14:paraId="7C9A1518" w14:textId="77777777" w:rsidR="00B173EB" w:rsidRDefault="00D90B1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Rozšiřování slovní zásoby formou křížovek, hlavolamů a kvízů.</w:t>
      </w:r>
    </w:p>
    <w:p w14:paraId="3E28441A" w14:textId="77777777" w:rsidR="00B173EB" w:rsidRDefault="00D90B1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Vytváření vlastních projektů na probíraná témata.</w:t>
      </w:r>
    </w:p>
    <w:p w14:paraId="29C976E2" w14:textId="77777777" w:rsidR="00B173EB" w:rsidRDefault="00D90B1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Školení poslechu, originální nahrávky, písničky, básničky, příběhy na DVD a CD.</w:t>
      </w:r>
    </w:p>
    <w:p w14:paraId="30E282FC" w14:textId="77777777" w:rsidR="00B173EB" w:rsidRDefault="00D90B1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Reálie anglicky mluvících zemí.</w:t>
      </w:r>
    </w:p>
    <w:p w14:paraId="7CC7D0F0" w14:textId="77777777" w:rsidR="00B173EB" w:rsidRDefault="00D90B1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Opakování slovní zásoby a gramatiky formou her.</w:t>
      </w:r>
    </w:p>
    <w:p w14:paraId="18A78DC3" w14:textId="77777777" w:rsidR="00B173EB" w:rsidRDefault="00D90B1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Malé výukové skupiny, maximální efektivita výuky.</w:t>
      </w:r>
    </w:p>
    <w:p w14:paraId="6EF62E01" w14:textId="77777777" w:rsidR="00B173EB" w:rsidRDefault="00D90B1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Možnost absolvovat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Cambrige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Learners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Test.</w:t>
      </w:r>
    </w:p>
    <w:p w14:paraId="754FD718" w14:textId="77777777" w:rsidR="00B173EB" w:rsidRDefault="00D90B1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konci roku děti obdrží </w:t>
      </w:r>
      <w:r>
        <w:rPr>
          <w:rFonts w:ascii="Times New Roman" w:eastAsia="Times New Roman" w:hAnsi="Times New Roman" w:cs="Times New Roman"/>
          <w:b/>
          <w:sz w:val="24"/>
        </w:rPr>
        <w:t>Certifikát o absolvování kurzu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2FBA1F1" w14:textId="77777777" w:rsidR="00B173EB" w:rsidRDefault="00B173E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A805585" w14:textId="4B9DB9BD" w:rsidR="00B173EB" w:rsidRDefault="00D90B1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Celoroční kurz obsahuje </w:t>
      </w:r>
      <w:r>
        <w:rPr>
          <w:rFonts w:ascii="Times New Roman" w:eastAsia="Times New Roman" w:hAnsi="Times New Roman" w:cs="Times New Roman"/>
          <w:b/>
          <w:sz w:val="24"/>
        </w:rPr>
        <w:t>60 vyučovacích hodin</w:t>
      </w:r>
      <w:r>
        <w:rPr>
          <w:rFonts w:ascii="Times New Roman" w:eastAsia="Times New Roman" w:hAnsi="Times New Roman" w:cs="Times New Roman"/>
          <w:sz w:val="24"/>
        </w:rPr>
        <w:t xml:space="preserve">. Kurzovné za jedno pololetí činí </w:t>
      </w:r>
      <w:r>
        <w:rPr>
          <w:rFonts w:ascii="Times New Roman" w:eastAsia="Times New Roman" w:hAnsi="Times New Roman" w:cs="Times New Roman"/>
          <w:b/>
          <w:sz w:val="24"/>
        </w:rPr>
        <w:t>3 </w:t>
      </w:r>
      <w:r w:rsidR="00A0091F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00 Kč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a nejsou v něm zahrnuty výdaje za učebnice a pomůcky. Výuka začne probíhat v týdnu od </w:t>
      </w:r>
      <w:r>
        <w:rPr>
          <w:rFonts w:ascii="Times New Roman" w:eastAsia="Times New Roman" w:hAnsi="Times New Roman" w:cs="Times New Roman"/>
          <w:sz w:val="24"/>
        </w:rPr>
        <w:br/>
      </w:r>
      <w:r w:rsidRPr="00D90B10">
        <w:rPr>
          <w:rFonts w:ascii="Times New Roman" w:eastAsia="Times New Roman" w:hAnsi="Times New Roman" w:cs="Times New Roman"/>
          <w:b/>
          <w:sz w:val="24"/>
        </w:rPr>
        <w:t>1</w:t>
      </w:r>
      <w:r w:rsidR="00A0091F">
        <w:rPr>
          <w:rFonts w:ascii="Times New Roman" w:eastAsia="Times New Roman" w:hAnsi="Times New Roman" w:cs="Times New Roman"/>
          <w:b/>
          <w:sz w:val="24"/>
        </w:rPr>
        <w:t>8</w:t>
      </w:r>
      <w:r w:rsidRPr="00D90B10">
        <w:rPr>
          <w:rFonts w:ascii="Times New Roman" w:eastAsia="Times New Roman" w:hAnsi="Times New Roman" w:cs="Times New Roman"/>
          <w:b/>
          <w:sz w:val="24"/>
        </w:rPr>
        <w:t>.</w:t>
      </w:r>
      <w:r w:rsidR="00202408">
        <w:rPr>
          <w:rFonts w:ascii="Times New Roman" w:eastAsia="Times New Roman" w:hAnsi="Times New Roman" w:cs="Times New Roman"/>
          <w:b/>
          <w:sz w:val="24"/>
        </w:rPr>
        <w:t xml:space="preserve"> 9. 202</w:t>
      </w:r>
      <w:r w:rsidR="00A0091F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085DA749" w14:textId="77777777" w:rsidR="00B173EB" w:rsidRDefault="00D90B1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Ľubov Němcová</w:t>
      </w:r>
    </w:p>
    <w:sectPr w:rsidR="00B1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00"/>
    <w:multiLevelType w:val="multilevel"/>
    <w:tmpl w:val="516AC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991FEF"/>
    <w:multiLevelType w:val="multilevel"/>
    <w:tmpl w:val="8C1EC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8070852">
    <w:abstractNumId w:val="0"/>
  </w:num>
  <w:num w:numId="2" w16cid:durableId="820659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EB"/>
    <w:rsid w:val="00202408"/>
    <w:rsid w:val="00702579"/>
    <w:rsid w:val="00A0091F"/>
    <w:rsid w:val="00B173EB"/>
    <w:rsid w:val="00D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BF65"/>
  <w15:docId w15:val="{97F60F7C-1D14-4643-AD33-6E94409E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Sieglová</dc:creator>
  <cp:lastModifiedBy>Uzivatel</cp:lastModifiedBy>
  <cp:revision>3</cp:revision>
  <cp:lastPrinted>2022-09-05T08:54:00Z</cp:lastPrinted>
  <dcterms:created xsi:type="dcterms:W3CDTF">2023-09-07T10:00:00Z</dcterms:created>
  <dcterms:modified xsi:type="dcterms:W3CDTF">2023-09-07T10:01:00Z</dcterms:modified>
</cp:coreProperties>
</file>