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02" w:rsidRDefault="00677E02" w:rsidP="00677E02">
      <w:pPr>
        <w:jc w:val="both"/>
      </w:pPr>
      <w:r>
        <w:t xml:space="preserve">Evropa nás baví – zájezd do Německa, den </w:t>
      </w:r>
      <w:r>
        <w:t>třetí (23</w:t>
      </w:r>
      <w:r>
        <w:t>. 5. 2018)</w:t>
      </w:r>
    </w:p>
    <w:p w:rsidR="00677E02" w:rsidRDefault="00677E02" w:rsidP="00424969"/>
    <w:p w:rsidR="00041FF3" w:rsidRDefault="00677E02" w:rsidP="00424969">
      <w:r>
        <w:t>„Dnes jsme byli v koncentračním táboře. Při vchodu jsme viděli spoustu cedulí o tom, co se tady dělo, a taky spoustu pomníků zesnulých – byli tu i Češi.“</w:t>
      </w:r>
      <w:r>
        <w:br/>
        <w:t>„ Potom jsme jeli do zábavného parku, kde jsme viděli dinosaury, sopku a další věci spojené se životem dinosaurů.“</w:t>
      </w:r>
      <w:r>
        <w:br/>
        <w:t>„ A dále jsme navštívili zvířata. Mohli jsme se libovolně pohybovat. A taky můj největší životní zážitek – poprvé jsem si mohl pohladit srnku přímo před mýma očima. Fakt nejlepší zážitek. Na tohle budu vzpomínat hodně dlouho. Mohli jsme si nakoupit nějaké suvenýry. Viděli jsme také dikobraza, mývaly, myši, pávy, lamy, prasata. Bylo to velice dobré, na park nikdy nezapomenu. Bylo tu dobré vstupné.“</w:t>
      </w:r>
      <w:r>
        <w:br/>
        <w:t xml:space="preserve">„Po cestě do hotelu jsme se zastavili v krámu jménem Netto. Měl velice přívětivé ceny a nejvíce nás zaujaly vratné plechovky. Když jsme dorazili do hotelu, tak jsme se pořád divili vratným plechovkám.“ </w:t>
      </w:r>
      <w:r>
        <w:br/>
        <w:t>„Také jsme dnes byli na prohlídce naší německé partnerské školy. Musím říct, že mají modernější školu než my na Mělníku. Mají tam i lezeckou stěnu a basketbalové hřiště.“ chlapci z pokoje 510</w:t>
      </w:r>
    </w:p>
    <w:p w:rsidR="00E4418B" w:rsidRDefault="00E4418B"/>
    <w:p w:rsidR="007B6390" w:rsidRDefault="00E4418B">
      <w:r>
        <w:t xml:space="preserve">„Dnes jsme jeli do partnerské školy na návštěvu. Škola měla spoustu moderního vybavení. Ve škole jsme se podívali, jak vypadají vyučovací hodiny. Hodně se mi to líbilo. </w:t>
      </w:r>
      <w:r w:rsidR="00DD5FD1">
        <w:t xml:space="preserve">A </w:t>
      </w:r>
      <w:proofErr w:type="gramStart"/>
      <w:r w:rsidR="00DD5FD1">
        <w:t>dále jsme navštívili</w:t>
      </w:r>
      <w:proofErr w:type="gramEnd"/>
      <w:r w:rsidR="00DD5FD1">
        <w:t xml:space="preserve"> koncentrační tábor </w:t>
      </w:r>
      <w:proofErr w:type="gramStart"/>
      <w:r w:rsidR="00DD5FD1">
        <w:t>Sachsenhausen</w:t>
      </w:r>
      <w:proofErr w:type="gramEnd"/>
      <w:r w:rsidR="00DD5FD1">
        <w:t>, ve kterém byla spousta památek.  A nakonec jsme navštívili zábavný park, kde byla spousta atrakcí. Opět se mi tam líbilo.“</w:t>
      </w:r>
      <w:r w:rsidR="007B6390">
        <w:t xml:space="preserve"> chlapci z pokoje 505</w:t>
      </w:r>
    </w:p>
    <w:p w:rsidR="00E4418B" w:rsidRDefault="00DD5FD1">
      <w:r>
        <w:br/>
        <w:t>„Ráno jsme odjeli do Oranienburgu. Navštívili jsme partnerskou školu. Měli to tam hezké. Potom jsme jeli do Sachsenhausenu do koncentračního tábora. Bylo to tam dost nepříjemné, protože zde umřelo mnoho lidí. Konec dne jsme završili v Netto obchoďáku.“</w:t>
      </w:r>
      <w:r>
        <w:br/>
        <w:t xml:space="preserve">„Dneska jsme byli v Oranienburgu. Navštívili jsme tu naši partnerskou školu, kde jsme strávili jednu hodinu a potom jsme se vydali do Sachsenhausenu, kde jsme navštívili koncentrační tábor. Potom jsme dojeli do </w:t>
      </w:r>
      <w:proofErr w:type="spellStart"/>
      <w:r>
        <w:t>zooparku</w:t>
      </w:r>
      <w:proofErr w:type="spellEnd"/>
      <w:r>
        <w:t xml:space="preserve"> </w:t>
      </w:r>
      <w:proofErr w:type="spellStart"/>
      <w:r>
        <w:t>Germendorf</w:t>
      </w:r>
      <w:proofErr w:type="spellEnd"/>
      <w:r>
        <w:t xml:space="preserve">, ve kterém jsme měli 1,5 hodiny rozchod. A pak už jsme jen dojeli do obchodu Netto, kde jsme si nakoupili. A potom nás pan řidič odvezl do Berlína do </w:t>
      </w:r>
      <w:proofErr w:type="spellStart"/>
      <w:r>
        <w:t>Meininger</w:t>
      </w:r>
      <w:proofErr w:type="spellEnd"/>
      <w:r>
        <w:t xml:space="preserve"> hotelu.“</w:t>
      </w:r>
      <w:r w:rsidR="00424969">
        <w:t xml:space="preserve"> chlapci z pokoje 607</w:t>
      </w:r>
    </w:p>
    <w:p w:rsidR="00424969" w:rsidRDefault="00424969"/>
    <w:p w:rsidR="004F44F2" w:rsidRDefault="00424969">
      <w:r>
        <w:t xml:space="preserve">„Ráno jsme vyrazili do partnerské školy. Školu jsme si prošli a zjistili, jaké to tam mají němečtí žáci. Mají to tam moc hezké. Dokonce jsme se mohli podívat do hodin, jak se žáci učí. Když jsme byli ve třídě, kde vyučoval pan ředitel hospodářskou nauku, všimli jsme si hezkých chlapců. </w:t>
      </w:r>
      <w:r w:rsidR="004F44F2">
        <w:t>Hodina byla velmi zajímavá, byla o platebních kartách, kreditkách a účtech u banky. Celkově se nám tam moc líbilo.“</w:t>
      </w:r>
      <w:r w:rsidR="004F44F2">
        <w:br/>
        <w:t>„Potom jsme vyrazili do koncentračního tábora. Atmosféra tam byla velmi napjatá. Šli jsme do lesíka, kde byly pomníky, na kterých byly napsány citáty v různých jazycích. Učitelé nám říkali, v jakých podmínkách Židé žili, a my si následně místa prohlíželi. Viděli jsme místo, kde vojáci stříleli Židy, plynové komory a spoustu dalších zajímavých míst. Po prohlídce koncentračního tábora jsme šli do zábavného parku.“</w:t>
      </w:r>
      <w:r w:rsidR="004F44F2">
        <w:br/>
      </w:r>
      <w:r w:rsidR="004F44F2">
        <w:lastRenderedPageBreak/>
        <w:t>„Park nás velmi zaujal, protože tam byly menší atrakce, zvířata a občerstvení. Měli jsme hodinový rozchod, ale park je veliký, tak jsme toho moc nestihli. Zachránili jsme malé kachňátko, které se nemohlo dostat přes plot ke své rodině.“</w:t>
      </w:r>
      <w:r w:rsidR="004F44F2">
        <w:br/>
        <w:t>„Pak jsme jeli do supermarketu a koupili jsme si různé věci. Potom jsme jeli do hotelu. Tento den jsme si velice užili.“ dívky z pokoje 406</w:t>
      </w:r>
    </w:p>
    <w:p w:rsidR="004F44F2" w:rsidRDefault="004F44F2"/>
    <w:p w:rsidR="00424969" w:rsidRDefault="004F44F2">
      <w:r>
        <w:t>„Dneska jsme jeli do Oranienburgu so partnerské školy Jean-</w:t>
      </w:r>
      <w:proofErr w:type="spellStart"/>
      <w:r>
        <w:t>Clermont</w:t>
      </w:r>
      <w:proofErr w:type="spellEnd"/>
      <w:r>
        <w:t xml:space="preserve"> </w:t>
      </w:r>
      <w:proofErr w:type="spellStart"/>
      <w:r>
        <w:t>Schule</w:t>
      </w:r>
      <w:proofErr w:type="spellEnd"/>
      <w:r>
        <w:t>. Bylo to tam moc hezké a modernější než u nás. Prohlédli jsme si školu a potom jsme se šli podívat na hodinu. První skupina na informatiku a druhá skupina na hospodářství. Pak jsme se šli projít ven na hřiště před školou.“</w:t>
      </w:r>
      <w:r>
        <w:br/>
        <w:t>„Potom jsme jeli do koncentračního tábora Sachsenhausen. Do tábora jsme vešli velkou branou. Viděli jsme dva baráky, dál jsme viděli plynové komory, viděli jsme náhrobní desky v různých jazycích. Dále jsme viděli baráky, ve kterých bydleli Židé. Také jsme viděli nemocnici, kde se dělaly pokusy na lidech.</w:t>
      </w:r>
      <w:r w:rsidR="0042003D">
        <w:t>“</w:t>
      </w:r>
      <w:r w:rsidR="0042003D">
        <w:br/>
        <w:t>„Zábavní park. Po příjezdu do parku jsme měli rozchod. Viděli jsme velkou figuru dinosaura. Byly tam atrakce a ohrádky se zvířaty. Taky stánky s rychlým občerstvením. Byla tam i jezírka, kde plavaly kachničky. Bylo to hezké.“ dívky z pokoje 405</w:t>
      </w:r>
      <w:bookmarkStart w:id="0" w:name="_GoBack"/>
      <w:bookmarkEnd w:id="0"/>
      <w:r>
        <w:t xml:space="preserve">   </w:t>
      </w:r>
    </w:p>
    <w:sectPr w:rsidR="00424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64"/>
    <w:rsid w:val="00041FF3"/>
    <w:rsid w:val="0042003D"/>
    <w:rsid w:val="00424969"/>
    <w:rsid w:val="004F44F2"/>
    <w:rsid w:val="00676164"/>
    <w:rsid w:val="00677E02"/>
    <w:rsid w:val="007B6390"/>
    <w:rsid w:val="00DD5FD1"/>
    <w:rsid w:val="00E44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7E0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7E0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612</Words>
  <Characters>3612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nb10</dc:creator>
  <cp:keywords/>
  <dc:description/>
  <cp:lastModifiedBy>nb10</cp:lastModifiedBy>
  <cp:revision>5</cp:revision>
  <dcterms:created xsi:type="dcterms:W3CDTF">2018-05-23T21:09:00Z</dcterms:created>
  <dcterms:modified xsi:type="dcterms:W3CDTF">2018-05-23T21:43:00Z</dcterms:modified>
</cp:coreProperties>
</file>