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6B" w:rsidRDefault="00BC296B"/>
    <w:p w:rsidR="00F7611F" w:rsidRDefault="00F7611F"/>
    <w:p w:rsidR="00F3562A" w:rsidRPr="00806D53" w:rsidRDefault="00F3562A" w:rsidP="00F3562A">
      <w:pPr>
        <w:spacing w:after="0" w:line="240" w:lineRule="auto"/>
        <w:jc w:val="center"/>
        <w:rPr>
          <w:rFonts w:ascii="Times New Roman" w:eastAsia="Times New Roman" w:hAnsi="Times New Roman" w:cs="Times New Roman"/>
          <w:b/>
          <w:color w:val="008000"/>
          <w:sz w:val="40"/>
          <w:szCs w:val="40"/>
          <w:u w:val="single"/>
        </w:rPr>
      </w:pPr>
      <w:r>
        <w:rPr>
          <w:rFonts w:ascii="Times New Roman" w:eastAsia="Times New Roman" w:hAnsi="Times New Roman" w:cs="Times New Roman"/>
          <w:b/>
          <w:color w:val="008000"/>
          <w:sz w:val="40"/>
          <w:szCs w:val="40"/>
          <w:u w:val="single"/>
        </w:rPr>
        <w:t>ŠKOLNÍ</w:t>
      </w:r>
      <w:r w:rsidRPr="00806D53">
        <w:rPr>
          <w:rFonts w:ascii="Times New Roman" w:eastAsia="Times New Roman" w:hAnsi="Times New Roman" w:cs="Times New Roman"/>
          <w:b/>
          <w:color w:val="008000"/>
          <w:sz w:val="40"/>
          <w:szCs w:val="40"/>
          <w:u w:val="single"/>
        </w:rPr>
        <w:t xml:space="preserve"> PREVENTIVNÍ PROGRAM</w:t>
      </w:r>
    </w:p>
    <w:p w:rsidR="00F3562A" w:rsidRPr="00806D53" w:rsidRDefault="00F3562A" w:rsidP="00F3562A">
      <w:pPr>
        <w:spacing w:after="0" w:line="240" w:lineRule="auto"/>
        <w:jc w:val="center"/>
        <w:rPr>
          <w:rFonts w:ascii="Times New Roman" w:eastAsia="Times New Roman" w:hAnsi="Times New Roman" w:cs="Times New Roman"/>
          <w:b/>
          <w:color w:val="008000"/>
          <w:sz w:val="40"/>
          <w:szCs w:val="40"/>
          <w:u w:val="single"/>
        </w:rPr>
      </w:pPr>
      <w:r>
        <w:rPr>
          <w:rFonts w:ascii="Times New Roman" w:eastAsia="Times New Roman" w:hAnsi="Times New Roman" w:cs="Times New Roman"/>
          <w:b/>
          <w:color w:val="008000"/>
          <w:sz w:val="40"/>
          <w:szCs w:val="40"/>
          <w:u w:val="single"/>
        </w:rPr>
        <w:t>2018/2019</w:t>
      </w:r>
    </w:p>
    <w:p w:rsidR="00F7611F" w:rsidRDefault="00F7611F" w:rsidP="00986A34">
      <w:pPr>
        <w:jc w:val="center"/>
      </w:pPr>
    </w:p>
    <w:p w:rsidR="00F3562A" w:rsidRDefault="00F3562A" w:rsidP="00986A34">
      <w:pPr>
        <w:jc w:val="center"/>
      </w:pPr>
    </w:p>
    <w:p w:rsidR="00F3562A" w:rsidRDefault="00F3562A" w:rsidP="00986A34">
      <w:pPr>
        <w:jc w:val="center"/>
      </w:pP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ZÁKLADNÍ ŠKOLA MĚLNÍK, JAROSLAVA SEIFERTA 148,</w:t>
      </w: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r w:rsidRPr="00806D53">
        <w:rPr>
          <w:rFonts w:ascii="Times New Roman" w:eastAsia="Times New Roman" w:hAnsi="Times New Roman" w:cs="Times New Roman"/>
          <w:b/>
          <w:color w:val="FFCC00"/>
          <w:sz w:val="32"/>
          <w:szCs w:val="32"/>
        </w:rPr>
        <w:t>PŘÍSPĚVKOVÁ ORGANIZACE</w:t>
      </w:r>
    </w:p>
    <w:p w:rsidR="00F3562A"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Pr="00806D53" w:rsidRDefault="00F3562A" w:rsidP="00F3562A">
      <w:pPr>
        <w:spacing w:after="0" w:line="240" w:lineRule="auto"/>
        <w:jc w:val="center"/>
        <w:rPr>
          <w:rFonts w:ascii="Times New Roman" w:eastAsia="Times New Roman" w:hAnsi="Times New Roman" w:cs="Times New Roman"/>
          <w:b/>
          <w:color w:val="FFCC00"/>
          <w:sz w:val="32"/>
          <w:szCs w:val="32"/>
        </w:rPr>
      </w:pPr>
    </w:p>
    <w:p w:rsidR="00F3562A" w:rsidRPr="00806D53" w:rsidRDefault="00F3562A" w:rsidP="00F3562A">
      <w:pPr>
        <w:spacing w:after="0" w:line="240" w:lineRule="auto"/>
        <w:jc w:val="center"/>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Program byl zpracován v souladu s vyhláškou č.72/2005 Sb. a Metodickým pokynem k primární prevenci sociálně patologických jevů u dětí, žáků a studentů ve školách a školských zařízeních č. j. 20 006/2007-51. Součástí programu je i Pokyn proti šikanování ve škole.</w:t>
      </w:r>
    </w:p>
    <w:p w:rsidR="00F3562A" w:rsidRDefault="00F3562A" w:rsidP="00986A34">
      <w:pPr>
        <w:jc w:val="center"/>
      </w:pPr>
    </w:p>
    <w:p w:rsidR="00F7611F" w:rsidRDefault="00F7611F"/>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907081" w:rsidRDefault="00907081"/>
    <w:p w:rsidR="00F3562A" w:rsidRDefault="00F3562A">
      <w:bookmarkStart w:id="0" w:name="_GoBack"/>
      <w:bookmarkEnd w:id="0"/>
    </w:p>
    <w:p w:rsidR="00F7611F" w:rsidRDefault="00F7611F"/>
    <w:p w:rsidR="00907081" w:rsidRDefault="00907081">
      <w:r>
        <w:t xml:space="preserve">V Mělníku </w:t>
      </w:r>
      <w:r w:rsidR="009B2E3D">
        <w:t>26</w:t>
      </w:r>
      <w:r>
        <w:t xml:space="preserve">. </w:t>
      </w:r>
      <w:r w:rsidR="009B2E3D">
        <w:t>10</w:t>
      </w:r>
      <w:r>
        <w:t xml:space="preserve">. 2018                                                                                                  Mgr. </w:t>
      </w:r>
      <w:r w:rsidR="00F3562A">
        <w:t>Šárka Stránská</w:t>
      </w:r>
    </w:p>
    <w:p w:rsidR="00907081" w:rsidRDefault="00907081"/>
    <w:p w:rsidR="00F7611F" w:rsidRPr="00D75C59" w:rsidRDefault="00F7611F" w:rsidP="00EA2141">
      <w:pPr>
        <w:jc w:val="both"/>
        <w:rPr>
          <w:b/>
          <w:sz w:val="24"/>
          <w:szCs w:val="24"/>
        </w:rPr>
      </w:pPr>
      <w:r w:rsidRPr="00D75C59">
        <w:rPr>
          <w:b/>
          <w:sz w:val="24"/>
          <w:szCs w:val="24"/>
        </w:rPr>
        <w:lastRenderedPageBreak/>
        <w:t>OBSAH</w:t>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D75C59">
        <w:rPr>
          <w:b/>
          <w:sz w:val="24"/>
          <w:szCs w:val="24"/>
        </w:rPr>
        <w:tab/>
      </w:r>
      <w:r w:rsidR="006634E4" w:rsidRPr="00D75C59">
        <w:rPr>
          <w:b/>
          <w:sz w:val="24"/>
          <w:szCs w:val="24"/>
        </w:rPr>
        <w:tab/>
      </w:r>
      <w:r w:rsidR="006634E4" w:rsidRPr="00D75C59">
        <w:rPr>
          <w:b/>
          <w:sz w:val="24"/>
          <w:szCs w:val="24"/>
        </w:rPr>
        <w:tab/>
      </w:r>
      <w:r w:rsidR="006634E4" w:rsidRPr="00D75C59">
        <w:rPr>
          <w:b/>
          <w:sz w:val="24"/>
          <w:szCs w:val="24"/>
        </w:rPr>
        <w:tab/>
      </w:r>
      <w:r w:rsidR="006634E4" w:rsidRPr="00D75C59">
        <w:rPr>
          <w:rFonts w:ascii="Times New Roman" w:eastAsia="Times New Roman" w:hAnsi="Times New Roman" w:cs="Times New Roman"/>
          <w:b/>
          <w:sz w:val="24"/>
          <w:szCs w:val="24"/>
        </w:rPr>
        <w:t>str</w:t>
      </w:r>
      <w:r w:rsidR="00E3137E" w:rsidRPr="00D75C59">
        <w:rPr>
          <w:rFonts w:ascii="Times New Roman" w:eastAsia="Times New Roman" w:hAnsi="Times New Roman" w:cs="Times New Roman"/>
          <w:b/>
          <w:sz w:val="24"/>
          <w:szCs w:val="24"/>
        </w:rPr>
        <w:t>ana</w:t>
      </w:r>
    </w:p>
    <w:p w:rsidR="005141E1" w:rsidRPr="007A78E6" w:rsidRDefault="005141E1" w:rsidP="00EA2141">
      <w:pPr>
        <w:spacing w:after="0" w:line="240" w:lineRule="auto"/>
        <w:jc w:val="both"/>
        <w:rPr>
          <w:rFonts w:ascii="Times New Roman" w:eastAsia="Times New Roman" w:hAnsi="Times New Roman" w:cs="Times New Roman"/>
          <w:b/>
          <w:sz w:val="24"/>
          <w:szCs w:val="24"/>
        </w:rPr>
      </w:pPr>
      <w:r w:rsidRPr="007A78E6">
        <w:rPr>
          <w:rFonts w:ascii="Times New Roman" w:eastAsia="Times New Roman" w:hAnsi="Times New Roman" w:cs="Times New Roman"/>
          <w:b/>
          <w:color w:val="008000"/>
          <w:sz w:val="24"/>
          <w:szCs w:val="24"/>
        </w:rPr>
        <w:t>CHARAKTERISTIKA ŠKOLY</w:t>
      </w:r>
      <w:r w:rsidR="006634E4" w:rsidRPr="007A78E6">
        <w:rPr>
          <w:rFonts w:ascii="Times New Roman" w:eastAsia="Times New Roman" w:hAnsi="Times New Roman" w:cs="Times New Roman"/>
          <w:color w:val="008000"/>
          <w:sz w:val="24"/>
          <w:szCs w:val="24"/>
        </w:rPr>
        <w:t xml:space="preserve"> </w:t>
      </w:r>
      <w:r w:rsidR="006634E4" w:rsidRPr="007A78E6">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ab/>
      </w:r>
      <w:r w:rsidRPr="007A78E6">
        <w:rPr>
          <w:rFonts w:ascii="Times New Roman" w:eastAsia="Times New Roman" w:hAnsi="Times New Roman" w:cs="Times New Roman"/>
          <w:sz w:val="24"/>
          <w:szCs w:val="24"/>
        </w:rPr>
        <w:t>3</w:t>
      </w:r>
    </w:p>
    <w:p w:rsidR="005141E1" w:rsidRPr="007A78E6" w:rsidRDefault="005141E1" w:rsidP="00EA2141">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Zam</w:t>
      </w:r>
      <w:r w:rsidR="006634E4">
        <w:rPr>
          <w:rFonts w:ascii="Times New Roman" w:eastAsia="Calibri" w:hAnsi="Times New Roman" w:cs="Times New Roman"/>
          <w:sz w:val="24"/>
          <w:szCs w:val="24"/>
        </w:rPr>
        <w:t>ěření školy …………………………………………………………………</w:t>
      </w:r>
      <w:r w:rsidR="00E3137E">
        <w:rPr>
          <w:rFonts w:ascii="Times New Roman" w:eastAsia="Calibri" w:hAnsi="Times New Roman" w:cs="Times New Roman"/>
          <w:sz w:val="24"/>
          <w:szCs w:val="24"/>
        </w:rPr>
        <w:t>….</w:t>
      </w:r>
      <w:r w:rsidR="006634E4">
        <w:rPr>
          <w:rFonts w:ascii="Times New Roman" w:eastAsia="Calibri" w:hAnsi="Times New Roman" w:cs="Times New Roman"/>
          <w:sz w:val="24"/>
          <w:szCs w:val="24"/>
        </w:rPr>
        <w:t>……..</w:t>
      </w:r>
      <w:r w:rsidR="006634E4">
        <w:rPr>
          <w:rFonts w:ascii="Times New Roman" w:eastAsia="Calibri" w:hAnsi="Times New Roman" w:cs="Times New Roman"/>
          <w:sz w:val="24"/>
          <w:szCs w:val="24"/>
        </w:rPr>
        <w:tab/>
      </w:r>
      <w:r>
        <w:rPr>
          <w:rFonts w:ascii="Times New Roman" w:eastAsia="Calibri" w:hAnsi="Times New Roman" w:cs="Times New Roman"/>
          <w:sz w:val="24"/>
          <w:szCs w:val="24"/>
        </w:rPr>
        <w:t xml:space="preserve">3 </w:t>
      </w:r>
      <w:r w:rsidRPr="00806D53">
        <w:rPr>
          <w:rFonts w:ascii="Times New Roman" w:eastAsia="Calibri" w:hAnsi="Times New Roman" w:cs="Times New Roman"/>
          <w:sz w:val="24"/>
          <w:szCs w:val="24"/>
        </w:rPr>
        <w:t>Naše cíle</w:t>
      </w:r>
      <w:r w:rsidR="006634E4">
        <w:rPr>
          <w:rFonts w:ascii="Times New Roman" w:eastAsia="Calibri" w:hAnsi="Times New Roman" w:cs="Times New Roman"/>
          <w:sz w:val="24"/>
          <w:szCs w:val="24"/>
        </w:rPr>
        <w:t xml:space="preserve"> …………………………………………………………………………</w:t>
      </w:r>
      <w:r w:rsidR="00E3137E">
        <w:rPr>
          <w:rFonts w:ascii="Times New Roman" w:eastAsia="Calibri" w:hAnsi="Times New Roman" w:cs="Times New Roman"/>
          <w:sz w:val="24"/>
          <w:szCs w:val="24"/>
        </w:rPr>
        <w:t>…</w:t>
      </w:r>
      <w:r w:rsidR="006634E4">
        <w:rPr>
          <w:rFonts w:ascii="Times New Roman" w:eastAsia="Calibri" w:hAnsi="Times New Roman" w:cs="Times New Roman"/>
          <w:sz w:val="24"/>
          <w:szCs w:val="24"/>
        </w:rPr>
        <w:t>…….</w:t>
      </w:r>
      <w:r w:rsidR="006634E4">
        <w:rPr>
          <w:rFonts w:ascii="Times New Roman" w:eastAsia="Calibri" w:hAnsi="Times New Roman" w:cs="Times New Roman"/>
          <w:sz w:val="24"/>
          <w:szCs w:val="24"/>
        </w:rPr>
        <w:tab/>
      </w:r>
      <w:r>
        <w:rPr>
          <w:rFonts w:ascii="Times New Roman" w:eastAsia="Calibri" w:hAnsi="Times New Roman" w:cs="Times New Roman"/>
          <w:sz w:val="24"/>
          <w:szCs w:val="24"/>
        </w:rPr>
        <w:t>4</w:t>
      </w:r>
      <w:r w:rsidRPr="005141E1">
        <w:rPr>
          <w:rFonts w:ascii="Times New Roman" w:eastAsia="Times New Roman" w:hAnsi="Times New Roman" w:cs="Times New Roman"/>
          <w:b/>
          <w:color w:val="008000"/>
          <w:sz w:val="28"/>
          <w:szCs w:val="28"/>
        </w:rPr>
        <w:t xml:space="preserve"> </w:t>
      </w:r>
      <w:r w:rsidRPr="007A78E6">
        <w:rPr>
          <w:rFonts w:ascii="Times New Roman" w:eastAsia="Times New Roman" w:hAnsi="Times New Roman" w:cs="Times New Roman"/>
          <w:b/>
          <w:color w:val="008000"/>
          <w:sz w:val="24"/>
          <w:szCs w:val="24"/>
        </w:rPr>
        <w:t>CÍLE PP</w:t>
      </w:r>
      <w:r w:rsidR="006634E4" w:rsidRPr="007A78E6">
        <w:rPr>
          <w:rFonts w:ascii="Times New Roman" w:eastAsia="Times New Roman" w:hAnsi="Times New Roman" w:cs="Times New Roman"/>
          <w:color w:val="008000"/>
          <w:sz w:val="24"/>
          <w:szCs w:val="24"/>
        </w:rPr>
        <w:t xml:space="preserve"> </w:t>
      </w:r>
      <w:r w:rsidR="006634E4" w:rsidRPr="007A78E6">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ab/>
      </w:r>
      <w:r w:rsidRPr="007A78E6">
        <w:rPr>
          <w:rFonts w:ascii="Times New Roman" w:eastAsia="Times New Roman" w:hAnsi="Times New Roman" w:cs="Times New Roman"/>
          <w:sz w:val="24"/>
          <w:szCs w:val="24"/>
        </w:rPr>
        <w:t>4</w:t>
      </w:r>
      <w:r w:rsidRPr="00672A01">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b/>
          <w:sz w:val="24"/>
          <w:szCs w:val="24"/>
        </w:rPr>
        <w:t xml:space="preserve">Dlouhodobé </w:t>
      </w:r>
      <w:r w:rsidRPr="006634E4">
        <w:rPr>
          <w:rFonts w:ascii="Times New Roman" w:eastAsia="Times New Roman" w:hAnsi="Times New Roman" w:cs="Times New Roman"/>
          <w:b/>
          <w:sz w:val="24"/>
          <w:szCs w:val="24"/>
        </w:rPr>
        <w:t>cíle</w:t>
      </w:r>
      <w:r w:rsidR="006634E4">
        <w:rPr>
          <w:rFonts w:ascii="Times New Roman" w:eastAsia="Times New Roman" w:hAnsi="Times New Roman" w:cs="Times New Roman"/>
          <w:sz w:val="24"/>
          <w:szCs w:val="24"/>
        </w:rPr>
        <w:t xml:space="preserve"> ………………………………………………………………</w:t>
      </w:r>
      <w:r w:rsidR="00E3137E">
        <w:rPr>
          <w:rFonts w:ascii="Times New Roman" w:eastAsia="Times New Roman" w:hAnsi="Times New Roman" w:cs="Times New Roman"/>
          <w:sz w:val="24"/>
          <w:szCs w:val="24"/>
        </w:rPr>
        <w:t>….</w:t>
      </w:r>
      <w:r w:rsidR="006634E4">
        <w:rPr>
          <w:rFonts w:ascii="Times New Roman" w:eastAsia="Times New Roman" w:hAnsi="Times New Roman" w:cs="Times New Roman"/>
          <w:sz w:val="24"/>
          <w:szCs w:val="24"/>
        </w:rPr>
        <w:t>………</w:t>
      </w:r>
      <w:r w:rsidR="006634E4">
        <w:rPr>
          <w:rFonts w:ascii="Times New Roman" w:eastAsia="Times New Roman" w:hAnsi="Times New Roman" w:cs="Times New Roman"/>
          <w:sz w:val="24"/>
          <w:szCs w:val="24"/>
        </w:rPr>
        <w:tab/>
      </w:r>
      <w:r w:rsidRPr="006634E4">
        <w:rPr>
          <w:rFonts w:ascii="Times New Roman" w:eastAsia="Times New Roman" w:hAnsi="Times New Roman" w:cs="Times New Roman"/>
          <w:sz w:val="24"/>
          <w:szCs w:val="24"/>
        </w:rPr>
        <w:t>4</w:t>
      </w:r>
      <w:r w:rsidRPr="005141E1">
        <w:rPr>
          <w:rFonts w:ascii="Times New Roman" w:eastAsia="Times New Roman" w:hAnsi="Times New Roman" w:cs="Times New Roman"/>
          <w:b/>
          <w:bCs/>
          <w:sz w:val="24"/>
          <w:szCs w:val="24"/>
        </w:rPr>
        <w:t xml:space="preserve"> </w:t>
      </w:r>
      <w:r w:rsidRPr="00806D53">
        <w:rPr>
          <w:rFonts w:ascii="Times New Roman" w:eastAsia="Times New Roman" w:hAnsi="Times New Roman" w:cs="Times New Roman"/>
          <w:b/>
          <w:bCs/>
          <w:sz w:val="24"/>
          <w:szCs w:val="24"/>
        </w:rPr>
        <w:t>Specifické krátkodobé cíle</w:t>
      </w:r>
      <w:r w:rsidR="006634E4">
        <w:rPr>
          <w:rFonts w:ascii="Times New Roman" w:eastAsia="Times New Roman" w:hAnsi="Times New Roman" w:cs="Times New Roman"/>
          <w:b/>
          <w:bCs/>
          <w:sz w:val="24"/>
          <w:szCs w:val="24"/>
        </w:rPr>
        <w:t xml:space="preserve"> </w:t>
      </w:r>
      <w:r w:rsidR="006634E4">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6634E4">
        <w:rPr>
          <w:rFonts w:ascii="Times New Roman" w:eastAsia="Times New Roman" w:hAnsi="Times New Roman" w:cs="Times New Roman"/>
          <w:bCs/>
          <w:sz w:val="24"/>
          <w:szCs w:val="24"/>
        </w:rPr>
        <w:t>..</w:t>
      </w:r>
      <w:r w:rsidR="006634E4">
        <w:rPr>
          <w:rFonts w:ascii="Times New Roman" w:eastAsia="Times New Roman" w:hAnsi="Times New Roman" w:cs="Times New Roman"/>
          <w:bCs/>
          <w:sz w:val="24"/>
          <w:szCs w:val="24"/>
        </w:rPr>
        <w:tab/>
      </w:r>
      <w:r w:rsidRPr="00E3137E">
        <w:rPr>
          <w:rFonts w:ascii="Times New Roman" w:eastAsia="Times New Roman" w:hAnsi="Times New Roman" w:cs="Times New Roman"/>
          <w:bCs/>
          <w:sz w:val="24"/>
          <w:szCs w:val="24"/>
        </w:rPr>
        <w:t>5</w:t>
      </w:r>
      <w:r w:rsidRPr="00E3137E">
        <w:rPr>
          <w:rFonts w:ascii="Times New Roman" w:eastAsia="Times New Roman" w:hAnsi="Times New Roman" w:cs="Times New Roman"/>
          <w:color w:val="008000"/>
          <w:sz w:val="28"/>
          <w:szCs w:val="28"/>
        </w:rPr>
        <w:t xml:space="preserve"> </w:t>
      </w:r>
      <w:r w:rsidRPr="007A78E6">
        <w:rPr>
          <w:rFonts w:ascii="Times New Roman" w:eastAsia="Times New Roman" w:hAnsi="Times New Roman" w:cs="Times New Roman"/>
          <w:b/>
          <w:color w:val="008000"/>
          <w:sz w:val="24"/>
          <w:szCs w:val="24"/>
        </w:rPr>
        <w:t>VÝCHOZÍ DOKUMENTY</w:t>
      </w:r>
      <w:r w:rsidR="006634E4" w:rsidRPr="007A78E6">
        <w:rPr>
          <w:rFonts w:ascii="Times New Roman" w:eastAsia="Times New Roman" w:hAnsi="Times New Roman" w:cs="Times New Roman"/>
          <w:b/>
          <w:color w:val="008000"/>
          <w:sz w:val="24"/>
          <w:szCs w:val="24"/>
        </w:rPr>
        <w:t xml:space="preserve"> </w:t>
      </w:r>
      <w:r w:rsidR="006634E4" w:rsidRPr="007A78E6">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5</w:t>
      </w:r>
      <w:r w:rsidRPr="00EB57B2">
        <w:rPr>
          <w:rFonts w:ascii="Times New Roman" w:eastAsia="Times New Roman" w:hAnsi="Times New Roman" w:cs="Times New Roman"/>
          <w:b/>
          <w:sz w:val="28"/>
          <w:szCs w:val="28"/>
        </w:rPr>
        <w:t xml:space="preserve"> </w:t>
      </w:r>
      <w:r w:rsidRPr="007A78E6">
        <w:rPr>
          <w:rFonts w:ascii="Times New Roman" w:eastAsia="Times New Roman" w:hAnsi="Times New Roman" w:cs="Times New Roman"/>
          <w:b/>
          <w:color w:val="008000"/>
          <w:sz w:val="24"/>
          <w:szCs w:val="24"/>
        </w:rPr>
        <w:t xml:space="preserve">VLASTNÍ PROGRAM </w:t>
      </w:r>
      <w:r w:rsidR="006634E4" w:rsidRPr="007A78E6">
        <w:rPr>
          <w:rFonts w:ascii="Times New Roman" w:eastAsia="Times New Roman" w:hAnsi="Times New Roman" w:cs="Times New Roman"/>
          <w:b/>
          <w:color w:val="008000"/>
          <w:sz w:val="24"/>
          <w:szCs w:val="24"/>
        </w:rPr>
        <w:t xml:space="preserve"> 201</w:t>
      </w:r>
      <w:r w:rsidR="009C4631">
        <w:rPr>
          <w:rFonts w:ascii="Times New Roman" w:eastAsia="Times New Roman" w:hAnsi="Times New Roman" w:cs="Times New Roman"/>
          <w:b/>
          <w:color w:val="008000"/>
          <w:sz w:val="24"/>
          <w:szCs w:val="24"/>
        </w:rPr>
        <w:t>8</w:t>
      </w:r>
      <w:r w:rsidR="006634E4" w:rsidRPr="007A78E6">
        <w:rPr>
          <w:rFonts w:ascii="Times New Roman" w:eastAsia="Times New Roman" w:hAnsi="Times New Roman" w:cs="Times New Roman"/>
          <w:b/>
          <w:color w:val="008000"/>
          <w:sz w:val="24"/>
          <w:szCs w:val="24"/>
        </w:rPr>
        <w:t>/201</w:t>
      </w:r>
      <w:r w:rsidR="009C4631">
        <w:rPr>
          <w:rFonts w:ascii="Times New Roman" w:eastAsia="Times New Roman" w:hAnsi="Times New Roman" w:cs="Times New Roman"/>
          <w:b/>
          <w:color w:val="008000"/>
          <w:sz w:val="24"/>
          <w:szCs w:val="24"/>
        </w:rPr>
        <w:t>9</w:t>
      </w:r>
      <w:r w:rsidR="007A78E6">
        <w:rPr>
          <w:rFonts w:ascii="Times New Roman" w:eastAsia="Times New Roman" w:hAnsi="Times New Roman" w:cs="Times New Roman"/>
          <w:b/>
          <w:color w:val="008000"/>
          <w:sz w:val="24"/>
          <w:szCs w:val="24"/>
        </w:rPr>
        <w:t xml:space="preserve"> </w:t>
      </w:r>
      <w:r w:rsidR="006634E4" w:rsidRPr="007A78E6">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6634E4" w:rsidRPr="00E3137E">
        <w:rPr>
          <w:rFonts w:ascii="Times New Roman" w:eastAsia="Times New Roman" w:hAnsi="Times New Roman" w:cs="Times New Roman"/>
          <w:b/>
          <w:color w:val="008000"/>
          <w:sz w:val="24"/>
          <w:szCs w:val="24"/>
        </w:rPr>
        <w:tab/>
      </w:r>
      <w:r w:rsidR="009A47CA" w:rsidRPr="00E3137E">
        <w:rPr>
          <w:rFonts w:ascii="Times New Roman" w:eastAsia="Times New Roman" w:hAnsi="Times New Roman" w:cs="Times New Roman"/>
          <w:sz w:val="24"/>
          <w:szCs w:val="24"/>
        </w:rPr>
        <w:t>6</w:t>
      </w:r>
    </w:p>
    <w:p w:rsidR="005141E1" w:rsidRPr="00EB57B2" w:rsidRDefault="009A47CA" w:rsidP="00EA2141">
      <w:pPr>
        <w:spacing w:after="0" w:line="240" w:lineRule="auto"/>
        <w:ind w:left="708"/>
        <w:jc w:val="both"/>
        <w:rPr>
          <w:rFonts w:ascii="Times New Roman" w:eastAsia="Times New Roman" w:hAnsi="Times New Roman" w:cs="Times New Roman"/>
          <w:b/>
          <w:sz w:val="24"/>
          <w:szCs w:val="24"/>
        </w:rPr>
      </w:pPr>
      <w:r w:rsidRPr="00EB57B2">
        <w:rPr>
          <w:rFonts w:ascii="Times New Roman" w:eastAsia="Times New Roman" w:hAnsi="Times New Roman" w:cs="Times New Roman"/>
          <w:b/>
          <w:sz w:val="24"/>
          <w:szCs w:val="24"/>
        </w:rPr>
        <w:t>Aktivity v rámci výchovně vzdělávacího procesu</w:t>
      </w:r>
      <w:r w:rsidR="006634E4" w:rsidRPr="00EB57B2">
        <w:rPr>
          <w:rFonts w:ascii="Times New Roman" w:eastAsia="Times New Roman" w:hAnsi="Times New Roman" w:cs="Times New Roman"/>
          <w:b/>
          <w:sz w:val="24"/>
          <w:szCs w:val="24"/>
        </w:rPr>
        <w:t xml:space="preserve"> </w:t>
      </w:r>
      <w:r w:rsidR="006634E4" w:rsidRPr="00EB57B2">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EB57B2">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6</w:t>
      </w:r>
      <w:r w:rsidRPr="009A47CA">
        <w:rPr>
          <w:rFonts w:ascii="Times New Roman" w:eastAsia="Times New Roman" w:hAnsi="Times New Roman" w:cs="Times New Roman"/>
          <w:b/>
          <w:sz w:val="28"/>
          <w:szCs w:val="28"/>
        </w:rPr>
        <w:t xml:space="preserve"> </w:t>
      </w:r>
      <w:r w:rsidRPr="00EB57B2">
        <w:rPr>
          <w:rFonts w:ascii="Times New Roman" w:eastAsia="Times New Roman" w:hAnsi="Times New Roman" w:cs="Times New Roman"/>
          <w:b/>
          <w:sz w:val="24"/>
          <w:szCs w:val="24"/>
        </w:rPr>
        <w:t>Tematické bloky s metodikem prevence</w:t>
      </w:r>
      <w:r w:rsidR="006634E4" w:rsidRPr="00EB57B2">
        <w:rPr>
          <w:rFonts w:ascii="Times New Roman" w:eastAsia="Times New Roman" w:hAnsi="Times New Roman" w:cs="Times New Roman"/>
          <w:b/>
          <w:sz w:val="24"/>
          <w:szCs w:val="24"/>
        </w:rPr>
        <w:t xml:space="preserve"> </w:t>
      </w:r>
      <w:r w:rsidR="006634E4" w:rsidRPr="00EB57B2">
        <w:rPr>
          <w:rFonts w:ascii="Times New Roman" w:eastAsia="Times New Roman" w:hAnsi="Times New Roman" w:cs="Times New Roman"/>
          <w:sz w:val="24"/>
          <w:szCs w:val="24"/>
        </w:rPr>
        <w:t>………</w:t>
      </w:r>
      <w:r w:rsidR="00EB57B2">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8</w:t>
      </w:r>
      <w:r w:rsidRPr="009A47CA">
        <w:rPr>
          <w:rFonts w:ascii="Times New Roman" w:eastAsia="Times New Roman" w:hAnsi="Times New Roman" w:cs="Times New Roman"/>
          <w:b/>
          <w:sz w:val="28"/>
          <w:szCs w:val="28"/>
        </w:rPr>
        <w:t xml:space="preserve"> </w:t>
      </w:r>
      <w:r w:rsidR="006634E4" w:rsidRPr="00EB57B2">
        <w:rPr>
          <w:rFonts w:ascii="Times New Roman" w:eastAsia="Times New Roman" w:hAnsi="Times New Roman" w:cs="Times New Roman"/>
          <w:b/>
          <w:sz w:val="24"/>
          <w:szCs w:val="24"/>
        </w:rPr>
        <w:t>V</w:t>
      </w:r>
      <w:r w:rsidRPr="00EB57B2">
        <w:rPr>
          <w:rFonts w:ascii="Times New Roman" w:eastAsia="Times New Roman" w:hAnsi="Times New Roman" w:cs="Times New Roman"/>
          <w:b/>
          <w:sz w:val="24"/>
          <w:szCs w:val="24"/>
        </w:rPr>
        <w:t>olnočasové</w:t>
      </w:r>
      <w:r w:rsidR="006634E4" w:rsidRPr="00EB57B2">
        <w:rPr>
          <w:rFonts w:ascii="Times New Roman" w:eastAsia="Times New Roman" w:hAnsi="Times New Roman" w:cs="Times New Roman"/>
          <w:b/>
          <w:sz w:val="24"/>
          <w:szCs w:val="24"/>
        </w:rPr>
        <w:t xml:space="preserve"> aktivity ve škole</w:t>
      </w:r>
      <w:r w:rsidR="006634E4" w:rsidRPr="00EB57B2">
        <w:rPr>
          <w:rFonts w:ascii="Times New Roman" w:eastAsia="Times New Roman" w:hAnsi="Times New Roman" w:cs="Times New Roman"/>
          <w:b/>
          <w:sz w:val="24"/>
          <w:szCs w:val="24"/>
        </w:rPr>
        <w:tab/>
        <w:t xml:space="preserve"> </w:t>
      </w:r>
      <w:r w:rsidR="006634E4" w:rsidRPr="00EB57B2">
        <w:rPr>
          <w:rFonts w:ascii="Times New Roman" w:eastAsia="Times New Roman" w:hAnsi="Times New Roman" w:cs="Times New Roman"/>
          <w:sz w:val="24"/>
          <w:szCs w:val="24"/>
        </w:rPr>
        <w:t>……</w:t>
      </w:r>
      <w:r w:rsidR="00EB57B2">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9</w:t>
      </w:r>
      <w:r>
        <w:rPr>
          <w:rFonts w:ascii="Times New Roman" w:eastAsia="Times New Roman" w:hAnsi="Times New Roman" w:cs="Times New Roman"/>
          <w:b/>
          <w:sz w:val="28"/>
          <w:szCs w:val="28"/>
        </w:rPr>
        <w:t xml:space="preserve"> </w:t>
      </w:r>
      <w:r w:rsidRPr="00EB57B2">
        <w:rPr>
          <w:rFonts w:ascii="Times New Roman" w:eastAsia="Times New Roman" w:hAnsi="Times New Roman" w:cs="Times New Roman"/>
          <w:b/>
          <w:sz w:val="24"/>
          <w:szCs w:val="24"/>
        </w:rPr>
        <w:t>Spolupráce</w:t>
      </w:r>
      <w:r w:rsidR="006634E4" w:rsidRPr="00EB57B2">
        <w:rPr>
          <w:rFonts w:ascii="Times New Roman" w:eastAsia="Times New Roman" w:hAnsi="Times New Roman" w:cs="Times New Roman"/>
          <w:b/>
          <w:sz w:val="24"/>
          <w:szCs w:val="24"/>
        </w:rPr>
        <w:t xml:space="preserve"> s odborníky a organizacemi </w:t>
      </w:r>
      <w:r w:rsidR="006634E4" w:rsidRPr="00EB57B2">
        <w:rPr>
          <w:rFonts w:ascii="Times New Roman" w:eastAsia="Times New Roman" w:hAnsi="Times New Roman" w:cs="Times New Roman"/>
          <w:sz w:val="24"/>
          <w:szCs w:val="24"/>
        </w:rPr>
        <w:t>……</w:t>
      </w:r>
      <w:r w:rsidR="00EB57B2">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9</w:t>
      </w:r>
    </w:p>
    <w:p w:rsidR="008532CB" w:rsidRPr="00E3137E" w:rsidRDefault="000230E7" w:rsidP="00EA2141">
      <w:pPr>
        <w:spacing w:after="0" w:line="240" w:lineRule="auto"/>
        <w:jc w:val="both"/>
        <w:rPr>
          <w:rFonts w:ascii="Times New Roman" w:eastAsia="Times New Roman" w:hAnsi="Times New Roman" w:cs="Times New Roman"/>
          <w:sz w:val="24"/>
          <w:szCs w:val="24"/>
        </w:rPr>
      </w:pPr>
      <w:r w:rsidRPr="00EB57B2">
        <w:rPr>
          <w:rFonts w:ascii="Times New Roman" w:eastAsia="Times New Roman" w:hAnsi="Times New Roman" w:cs="Times New Roman"/>
          <w:b/>
          <w:sz w:val="24"/>
          <w:szCs w:val="24"/>
        </w:rPr>
        <w:t>Přehled plánovaných akcí</w:t>
      </w:r>
      <w:r w:rsidR="00EB57B2">
        <w:rPr>
          <w:rFonts w:ascii="Times New Roman" w:eastAsia="Times New Roman" w:hAnsi="Times New Roman" w:cs="Times New Roman"/>
          <w:b/>
          <w:sz w:val="24"/>
          <w:szCs w:val="24"/>
        </w:rPr>
        <w:t xml:space="preserve"> </w:t>
      </w:r>
      <w:r w:rsidRPr="001A6B04">
        <w:rPr>
          <w:rFonts w:ascii="Arial" w:eastAsia="Times New Roman" w:hAnsi="Arial" w:cs="Arial"/>
          <w:b/>
          <w:bCs/>
          <w:color w:val="FF0000"/>
          <w:sz w:val="20"/>
          <w:szCs w:val="20"/>
        </w:rPr>
        <w:t xml:space="preserve"> PRIMÁRNÍ PREVENCE 2018/2019</w:t>
      </w:r>
      <w:r w:rsidR="006634E4">
        <w:rPr>
          <w:rFonts w:ascii="Arial" w:eastAsia="Times New Roman" w:hAnsi="Arial" w:cs="Arial"/>
          <w:b/>
          <w:bCs/>
          <w:color w:val="FF0000"/>
          <w:sz w:val="20"/>
          <w:szCs w:val="20"/>
        </w:rPr>
        <w:t xml:space="preserve"> </w:t>
      </w:r>
      <w:r w:rsidR="006634E4" w:rsidRPr="00E3137E">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6634E4" w:rsidRPr="00E3137E">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6634E4" w:rsidRPr="00E3137E">
        <w:rPr>
          <w:rFonts w:ascii="Times New Roman" w:eastAsia="Times New Roman" w:hAnsi="Times New Roman" w:cs="Times New Roman"/>
          <w:bCs/>
          <w:sz w:val="24"/>
          <w:szCs w:val="24"/>
        </w:rPr>
        <w:t>…</w:t>
      </w:r>
      <w:r w:rsidR="006634E4">
        <w:rPr>
          <w:rFonts w:ascii="Arial" w:eastAsia="Times New Roman" w:hAnsi="Arial" w:cs="Arial"/>
          <w:bCs/>
          <w:color w:val="FF0000"/>
          <w:sz w:val="20"/>
          <w:szCs w:val="20"/>
        </w:rPr>
        <w:tab/>
      </w:r>
      <w:r w:rsidR="006634E4" w:rsidRPr="00E3137E">
        <w:rPr>
          <w:rFonts w:ascii="Times New Roman" w:eastAsia="Times New Roman" w:hAnsi="Times New Roman" w:cs="Times New Roman"/>
          <w:sz w:val="24"/>
          <w:szCs w:val="24"/>
        </w:rPr>
        <w:t>10</w:t>
      </w:r>
    </w:p>
    <w:p w:rsidR="00694F5E" w:rsidRDefault="006634E4" w:rsidP="00EA2141">
      <w:pPr>
        <w:spacing w:after="0" w:line="240" w:lineRule="auto"/>
        <w:ind w:left="708"/>
        <w:jc w:val="both"/>
        <w:rPr>
          <w:rFonts w:ascii="Times New Roman" w:eastAsia="Times New Roman" w:hAnsi="Times New Roman" w:cs="Times New Roman"/>
          <w:sz w:val="24"/>
          <w:szCs w:val="24"/>
        </w:rPr>
      </w:pPr>
      <w:r w:rsidRPr="00EB57B2">
        <w:rPr>
          <w:rFonts w:ascii="Times New Roman" w:eastAsia="Times New Roman" w:hAnsi="Times New Roman" w:cs="Times New Roman"/>
          <w:b/>
          <w:sz w:val="24"/>
          <w:szCs w:val="24"/>
        </w:rPr>
        <w:t xml:space="preserve">Spolupráce s rodiči </w:t>
      </w:r>
      <w:r w:rsidRPr="00EB57B2">
        <w:rPr>
          <w:rFonts w:ascii="Times New Roman" w:eastAsia="Times New Roman" w:hAnsi="Times New Roman" w:cs="Times New Roman"/>
          <w:sz w:val="24"/>
          <w:szCs w:val="24"/>
        </w:rPr>
        <w:t>………………</w:t>
      </w:r>
      <w:r w:rsidR="00EB57B2">
        <w:rPr>
          <w:rFonts w:ascii="Times New Roman" w:eastAsia="Times New Roman" w:hAnsi="Times New Roman" w:cs="Times New Roman"/>
          <w:sz w:val="24"/>
          <w:szCs w:val="24"/>
        </w:rPr>
        <w:t>………</w:t>
      </w:r>
      <w:r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Pr="00EB57B2">
        <w:rPr>
          <w:rFonts w:ascii="Times New Roman" w:eastAsia="Times New Roman" w:hAnsi="Times New Roman" w:cs="Times New Roman"/>
          <w:sz w:val="24"/>
          <w:szCs w:val="24"/>
        </w:rPr>
        <w:t>…….</w:t>
      </w:r>
      <w:r w:rsidR="00EB57B2">
        <w:rPr>
          <w:rFonts w:ascii="Times New Roman" w:eastAsia="Times New Roman" w:hAnsi="Times New Roman" w:cs="Times New Roman"/>
          <w:sz w:val="24"/>
          <w:szCs w:val="24"/>
        </w:rPr>
        <w:tab/>
      </w:r>
      <w:r w:rsidR="00E3137E">
        <w:rPr>
          <w:rFonts w:ascii="Times New Roman" w:eastAsia="Times New Roman" w:hAnsi="Times New Roman" w:cs="Times New Roman"/>
          <w:sz w:val="24"/>
          <w:szCs w:val="24"/>
        </w:rPr>
        <w:t xml:space="preserve"> </w:t>
      </w:r>
      <w:r w:rsidR="00694F5E">
        <w:rPr>
          <w:rFonts w:ascii="Times New Roman" w:eastAsia="Times New Roman" w:hAnsi="Times New Roman" w:cs="Times New Roman"/>
          <w:sz w:val="24"/>
          <w:szCs w:val="24"/>
        </w:rPr>
        <w:t>11</w:t>
      </w:r>
    </w:p>
    <w:p w:rsidR="000230E7" w:rsidRPr="00EB57B2" w:rsidRDefault="000230E7" w:rsidP="00EA2141">
      <w:pPr>
        <w:spacing w:after="0" w:line="240" w:lineRule="auto"/>
        <w:ind w:left="708"/>
        <w:jc w:val="both"/>
        <w:rPr>
          <w:rFonts w:ascii="Arial" w:eastAsia="Times New Roman" w:hAnsi="Arial" w:cs="Arial"/>
          <w:bCs/>
          <w:sz w:val="24"/>
          <w:szCs w:val="24"/>
        </w:rPr>
      </w:pPr>
      <w:r w:rsidRPr="00EB57B2">
        <w:rPr>
          <w:rFonts w:ascii="Times New Roman" w:eastAsia="Times New Roman" w:hAnsi="Times New Roman" w:cs="Times New Roman"/>
          <w:b/>
          <w:sz w:val="24"/>
          <w:szCs w:val="24"/>
        </w:rPr>
        <w:t>Další vzdělávání pedagogických pracovníků</w:t>
      </w:r>
      <w:r w:rsidR="006634E4" w:rsidRPr="00EB57B2">
        <w:rPr>
          <w:rFonts w:ascii="Times New Roman" w:eastAsia="Times New Roman" w:hAnsi="Times New Roman" w:cs="Times New Roman"/>
          <w:b/>
          <w:sz w:val="24"/>
          <w:szCs w:val="24"/>
        </w:rPr>
        <w:t xml:space="preserve"> </w:t>
      </w:r>
      <w:r w:rsidR="006634E4" w:rsidRPr="00EB57B2">
        <w:rPr>
          <w:rFonts w:ascii="Times New Roman" w:eastAsia="Times New Roman" w:hAnsi="Times New Roman" w:cs="Times New Roman"/>
          <w:sz w:val="24"/>
          <w:szCs w:val="24"/>
        </w:rPr>
        <w:t>……</w:t>
      </w:r>
      <w:r w:rsid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EB57B2">
        <w:rPr>
          <w:rFonts w:ascii="Times New Roman" w:eastAsia="Times New Roman" w:hAnsi="Times New Roman" w:cs="Times New Roman"/>
          <w:sz w:val="24"/>
          <w:szCs w:val="24"/>
        </w:rPr>
        <w:t xml:space="preserve">... </w:t>
      </w:r>
      <w:r w:rsidR="00EB57B2">
        <w:rPr>
          <w:rFonts w:ascii="Times New Roman" w:eastAsia="Times New Roman" w:hAnsi="Times New Roman" w:cs="Times New Roman"/>
          <w:sz w:val="24"/>
          <w:szCs w:val="24"/>
        </w:rPr>
        <w:tab/>
      </w:r>
      <w:r w:rsidR="00D00D54">
        <w:rPr>
          <w:rFonts w:ascii="Times New Roman" w:eastAsia="Times New Roman" w:hAnsi="Times New Roman" w:cs="Times New Roman"/>
          <w:sz w:val="24"/>
          <w:szCs w:val="24"/>
        </w:rPr>
        <w:t xml:space="preserve"> 11</w:t>
      </w:r>
    </w:p>
    <w:p w:rsidR="000230E7" w:rsidRPr="007A78E6" w:rsidRDefault="000230E7" w:rsidP="00EA2141">
      <w:pPr>
        <w:spacing w:after="0" w:line="240" w:lineRule="auto"/>
        <w:jc w:val="both"/>
        <w:rPr>
          <w:rFonts w:ascii="Times New Roman" w:eastAsia="Times New Roman" w:hAnsi="Times New Roman" w:cs="Times New Roman"/>
          <w:b/>
          <w:color w:val="008000"/>
          <w:sz w:val="24"/>
          <w:szCs w:val="24"/>
        </w:rPr>
      </w:pPr>
      <w:r w:rsidRPr="007A78E6">
        <w:rPr>
          <w:rFonts w:ascii="Times New Roman" w:eastAsia="Times New Roman" w:hAnsi="Times New Roman" w:cs="Times New Roman"/>
          <w:b/>
          <w:color w:val="008000"/>
          <w:sz w:val="24"/>
          <w:szCs w:val="24"/>
        </w:rPr>
        <w:t xml:space="preserve">PODMÍNKY ZAJIŠTĚNÍ OCHRANY ZDRAVÍ DĚTÍ A JEJICH OCHRANY PŘED </w:t>
      </w:r>
      <w:r w:rsidR="00580154" w:rsidRPr="007A78E6">
        <w:rPr>
          <w:rFonts w:ascii="Times New Roman" w:eastAsia="Times New Roman" w:hAnsi="Times New Roman" w:cs="Times New Roman"/>
          <w:b/>
          <w:color w:val="008000"/>
          <w:sz w:val="24"/>
          <w:szCs w:val="24"/>
        </w:rPr>
        <w:t>RIZIKOVÝ</w:t>
      </w:r>
      <w:r w:rsidRPr="007A78E6">
        <w:rPr>
          <w:rFonts w:ascii="Times New Roman" w:eastAsia="Times New Roman" w:hAnsi="Times New Roman" w:cs="Times New Roman"/>
          <w:b/>
          <w:color w:val="008000"/>
          <w:sz w:val="24"/>
          <w:szCs w:val="24"/>
        </w:rPr>
        <w:t>M CHOVÁNÍM A PŘED PROJEVY DISKIMINACE, NEPŘÁTELSTVÍ NEBO NÁSILÍ</w:t>
      </w:r>
      <w:r w:rsidR="006634E4" w:rsidRPr="007A78E6">
        <w:rPr>
          <w:rFonts w:ascii="Times New Roman" w:eastAsia="Times New Roman" w:hAnsi="Times New Roman" w:cs="Times New Roman"/>
          <w:b/>
          <w:color w:val="008000"/>
          <w:sz w:val="24"/>
          <w:szCs w:val="24"/>
        </w:rPr>
        <w:t xml:space="preserve"> </w:t>
      </w:r>
      <w:r w:rsidR="006634E4" w:rsidRPr="007A78E6">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w:t>
      </w:r>
      <w:r w:rsidR="006634E4" w:rsidRPr="007A78E6">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12</w:t>
      </w:r>
    </w:p>
    <w:p w:rsidR="000230E7" w:rsidRPr="006634E4" w:rsidRDefault="000230E7" w:rsidP="00EA2141">
      <w:pPr>
        <w:spacing w:after="0" w:line="240" w:lineRule="auto"/>
        <w:jc w:val="both"/>
        <w:rPr>
          <w:rFonts w:ascii="Times New Roman" w:eastAsia="Times New Roman" w:hAnsi="Times New Roman" w:cs="Times New Roman"/>
          <w:sz w:val="24"/>
          <w:szCs w:val="24"/>
        </w:rPr>
      </w:pPr>
      <w:r w:rsidRPr="006634E4">
        <w:rPr>
          <w:rFonts w:ascii="Times New Roman" w:eastAsia="Times New Roman" w:hAnsi="Times New Roman" w:cs="Times New Roman"/>
          <w:b/>
          <w:sz w:val="24"/>
          <w:szCs w:val="24"/>
        </w:rPr>
        <w:t>Postup školy při výskytu podezřelé látky</w:t>
      </w:r>
      <w:r w:rsidR="006634E4">
        <w:rPr>
          <w:rFonts w:ascii="Times New Roman" w:eastAsia="Times New Roman" w:hAnsi="Times New Roman" w:cs="Times New Roman"/>
          <w:sz w:val="24"/>
          <w:szCs w:val="24"/>
        </w:rPr>
        <w:tab/>
      </w:r>
    </w:p>
    <w:p w:rsidR="000230E7" w:rsidRPr="000230E7" w:rsidRDefault="000230E7" w:rsidP="00EA2141">
      <w:pPr>
        <w:spacing w:after="0" w:line="240" w:lineRule="auto"/>
        <w:jc w:val="both"/>
        <w:rPr>
          <w:rFonts w:ascii="Times New Roman" w:eastAsia="Times New Roman" w:hAnsi="Times New Roman" w:cs="Times New Roman"/>
          <w:sz w:val="24"/>
          <w:szCs w:val="24"/>
        </w:rPr>
      </w:pPr>
      <w:r w:rsidRPr="006634E4">
        <w:rPr>
          <w:rFonts w:ascii="Times New Roman" w:eastAsia="Times New Roman" w:hAnsi="Times New Roman" w:cs="Times New Roman"/>
          <w:b/>
          <w:sz w:val="24"/>
          <w:szCs w:val="24"/>
        </w:rPr>
        <w:t xml:space="preserve">a při podezření na užití omamné látky </w:t>
      </w:r>
      <w:r w:rsidRPr="00D5715C">
        <w:rPr>
          <w:rFonts w:ascii="Times New Roman" w:eastAsia="Times New Roman" w:hAnsi="Times New Roman" w:cs="Times New Roman"/>
          <w:b/>
          <w:sz w:val="24"/>
          <w:szCs w:val="24"/>
        </w:rPr>
        <w:t>žákem</w:t>
      </w:r>
      <w:r w:rsidR="006634E4" w:rsidRPr="006634E4">
        <w:rPr>
          <w:rFonts w:ascii="Times New Roman" w:eastAsia="Times New Roman" w:hAnsi="Times New Roman" w:cs="Times New Roman"/>
          <w:sz w:val="24"/>
          <w:szCs w:val="24"/>
        </w:rPr>
        <w:t xml:space="preserve"> </w:t>
      </w:r>
      <w:r w:rsidR="006634E4">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Pr>
          <w:rFonts w:ascii="Times New Roman" w:eastAsia="Times New Roman" w:hAnsi="Times New Roman" w:cs="Times New Roman"/>
          <w:sz w:val="24"/>
          <w:szCs w:val="24"/>
        </w:rPr>
        <w:t>...</w:t>
      </w:r>
      <w:r w:rsidR="006634E4">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12</w:t>
      </w:r>
    </w:p>
    <w:p w:rsidR="005141E1" w:rsidRPr="00806D53" w:rsidRDefault="000230E7" w:rsidP="00EA2141">
      <w:pPr>
        <w:spacing w:after="0" w:line="240" w:lineRule="auto"/>
        <w:jc w:val="both"/>
        <w:rPr>
          <w:rFonts w:ascii="Times New Roman" w:eastAsia="Times New Roman" w:hAnsi="Times New Roman" w:cs="Times New Roman"/>
          <w:b/>
          <w:color w:val="008000"/>
          <w:sz w:val="28"/>
          <w:szCs w:val="28"/>
        </w:rPr>
      </w:pPr>
      <w:r w:rsidRPr="006634E4">
        <w:rPr>
          <w:rFonts w:ascii="Times New Roman" w:eastAsia="Times New Roman" w:hAnsi="Times New Roman" w:cs="Times New Roman"/>
          <w:i/>
          <w:sz w:val="24"/>
          <w:szCs w:val="24"/>
        </w:rPr>
        <w:t>Doporučené postupy školy</w:t>
      </w:r>
      <w:r w:rsidR="006634E4">
        <w:rPr>
          <w:rFonts w:ascii="Times New Roman" w:eastAsia="Times New Roman" w:hAnsi="Times New Roman" w:cs="Times New Roman"/>
          <w:b/>
          <w:sz w:val="24"/>
          <w:szCs w:val="24"/>
        </w:rPr>
        <w:t xml:space="preserve"> </w:t>
      </w:r>
      <w:r w:rsidR="006634E4">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Pr>
          <w:rFonts w:ascii="Times New Roman" w:eastAsia="Times New Roman" w:hAnsi="Times New Roman" w:cs="Times New Roman"/>
          <w:sz w:val="24"/>
          <w:szCs w:val="24"/>
        </w:rPr>
        <w:t>..</w:t>
      </w:r>
      <w:r w:rsidR="00A3611B">
        <w:rPr>
          <w:rFonts w:ascii="Times New Roman" w:eastAsia="Times New Roman" w:hAnsi="Times New Roman" w:cs="Times New Roman"/>
          <w:sz w:val="24"/>
          <w:szCs w:val="24"/>
        </w:rPr>
        <w:t>...</w:t>
      </w:r>
      <w:r w:rsidR="00D5715C">
        <w:rPr>
          <w:rFonts w:ascii="Times New Roman" w:eastAsia="Times New Roman" w:hAnsi="Times New Roman" w:cs="Times New Roman"/>
          <w:sz w:val="24"/>
          <w:szCs w:val="24"/>
        </w:rPr>
        <w:t>.</w:t>
      </w:r>
      <w:r w:rsidR="006634E4">
        <w:rPr>
          <w:rFonts w:ascii="Times New Roman" w:eastAsia="Times New Roman" w:hAnsi="Times New Roman" w:cs="Times New Roman"/>
          <w:sz w:val="24"/>
          <w:szCs w:val="24"/>
        </w:rPr>
        <w:tab/>
      </w:r>
      <w:r w:rsidRPr="00E3137E">
        <w:rPr>
          <w:rFonts w:ascii="Times New Roman" w:eastAsia="Times New Roman" w:hAnsi="Times New Roman" w:cs="Times New Roman"/>
          <w:sz w:val="24"/>
          <w:szCs w:val="24"/>
        </w:rPr>
        <w:t>12</w:t>
      </w:r>
    </w:p>
    <w:p w:rsidR="00325105" w:rsidRDefault="00A83FB5" w:rsidP="00EA2141">
      <w:pPr>
        <w:spacing w:after="0" w:line="240" w:lineRule="auto"/>
        <w:jc w:val="both"/>
        <w:rPr>
          <w:rFonts w:ascii="Times New Roman" w:eastAsia="Times New Roman" w:hAnsi="Times New Roman" w:cs="Times New Roman"/>
          <w:sz w:val="24"/>
          <w:szCs w:val="24"/>
        </w:rPr>
      </w:pPr>
      <w:r w:rsidRPr="006634E4">
        <w:rPr>
          <w:rFonts w:ascii="Times New Roman" w:eastAsia="Times New Roman" w:hAnsi="Times New Roman" w:cs="Times New Roman"/>
          <w:b/>
          <w:bCs/>
          <w:sz w:val="24"/>
          <w:szCs w:val="24"/>
        </w:rPr>
        <w:t>Tabákové výrobky</w:t>
      </w:r>
      <w:r w:rsidR="006634E4">
        <w:rPr>
          <w:rFonts w:ascii="Times New Roman" w:eastAsia="Times New Roman" w:hAnsi="Times New Roman" w:cs="Times New Roman"/>
          <w:bCs/>
          <w:sz w:val="24"/>
          <w:szCs w:val="24"/>
        </w:rPr>
        <w:t xml:space="preserve"> …………………………………………………………</w:t>
      </w:r>
      <w:r w:rsidR="00E3137E">
        <w:rPr>
          <w:rFonts w:ascii="Times New Roman" w:eastAsia="Times New Roman" w:hAnsi="Times New Roman" w:cs="Times New Roman"/>
          <w:bCs/>
          <w:sz w:val="24"/>
          <w:szCs w:val="24"/>
        </w:rPr>
        <w:t>…</w:t>
      </w:r>
      <w:r w:rsidR="006634E4">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6634E4">
        <w:rPr>
          <w:rFonts w:ascii="Times New Roman" w:eastAsia="Times New Roman" w:hAnsi="Times New Roman" w:cs="Times New Roman"/>
          <w:bCs/>
          <w:sz w:val="24"/>
          <w:szCs w:val="24"/>
        </w:rPr>
        <w:t>….</w:t>
      </w:r>
      <w:r w:rsidR="006634E4">
        <w:rPr>
          <w:rFonts w:ascii="Times New Roman" w:eastAsia="Times New Roman" w:hAnsi="Times New Roman" w:cs="Times New Roman"/>
          <w:bCs/>
          <w:sz w:val="24"/>
          <w:szCs w:val="24"/>
        </w:rPr>
        <w:tab/>
      </w:r>
      <w:r w:rsidRPr="00E3137E">
        <w:rPr>
          <w:rFonts w:ascii="Times New Roman" w:eastAsia="Times New Roman" w:hAnsi="Times New Roman" w:cs="Times New Roman"/>
          <w:bCs/>
          <w:sz w:val="24"/>
          <w:szCs w:val="24"/>
        </w:rPr>
        <w:t xml:space="preserve">13 </w:t>
      </w:r>
      <w:r w:rsidRPr="006634E4">
        <w:rPr>
          <w:rFonts w:ascii="Times New Roman" w:eastAsia="Times New Roman" w:hAnsi="Times New Roman" w:cs="Times New Roman"/>
          <w:i/>
          <w:sz w:val="24"/>
          <w:szCs w:val="24"/>
        </w:rPr>
        <w:t>Konzumace tabákových výrobků v</w:t>
      </w:r>
      <w:r w:rsidR="006634E4">
        <w:rPr>
          <w:rFonts w:ascii="Times New Roman" w:eastAsia="Times New Roman" w:hAnsi="Times New Roman" w:cs="Times New Roman"/>
          <w:i/>
          <w:sz w:val="24"/>
          <w:szCs w:val="24"/>
        </w:rPr>
        <w:t xml:space="preserve">e škole </w:t>
      </w:r>
      <w:r w:rsidR="006634E4">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634E4">
        <w:rPr>
          <w:rFonts w:ascii="Times New Roman" w:eastAsia="Times New Roman" w:hAnsi="Times New Roman" w:cs="Times New Roman"/>
          <w:sz w:val="24"/>
          <w:szCs w:val="24"/>
        </w:rPr>
        <w:t>……</w:t>
      </w:r>
      <w:r w:rsidR="00D5715C">
        <w:rPr>
          <w:rFonts w:ascii="Times New Roman" w:eastAsia="Times New Roman" w:hAnsi="Times New Roman" w:cs="Times New Roman"/>
          <w:sz w:val="24"/>
          <w:szCs w:val="24"/>
        </w:rPr>
        <w:tab/>
      </w:r>
      <w:r w:rsidR="00325105">
        <w:rPr>
          <w:rFonts w:ascii="Times New Roman" w:eastAsia="Times New Roman" w:hAnsi="Times New Roman" w:cs="Times New Roman"/>
          <w:sz w:val="24"/>
          <w:szCs w:val="24"/>
        </w:rPr>
        <w:t>13</w:t>
      </w:r>
    </w:p>
    <w:p w:rsidR="00EC101C" w:rsidRDefault="00A83FB5" w:rsidP="00EA2141">
      <w:pPr>
        <w:spacing w:after="0" w:line="240" w:lineRule="auto"/>
        <w:jc w:val="both"/>
        <w:rPr>
          <w:rFonts w:ascii="Times New Roman" w:eastAsia="Times New Roman" w:hAnsi="Times New Roman" w:cs="Times New Roman"/>
          <w:bCs/>
          <w:sz w:val="24"/>
          <w:szCs w:val="24"/>
        </w:rPr>
      </w:pPr>
      <w:r w:rsidRPr="006634E4">
        <w:rPr>
          <w:rFonts w:ascii="Times New Roman" w:eastAsia="Times New Roman" w:hAnsi="Times New Roman" w:cs="Times New Roman"/>
          <w:b/>
          <w:bCs/>
          <w:sz w:val="24"/>
          <w:szCs w:val="24"/>
        </w:rPr>
        <w:t>Alkohol</w:t>
      </w:r>
      <w:r w:rsidR="006634E4">
        <w:rPr>
          <w:rFonts w:ascii="Times New Roman" w:eastAsia="Times New Roman" w:hAnsi="Times New Roman" w:cs="Times New Roman"/>
          <w:b/>
          <w:bCs/>
          <w:sz w:val="24"/>
          <w:szCs w:val="24"/>
        </w:rPr>
        <w:t xml:space="preserve"> </w:t>
      </w:r>
      <w:r w:rsidR="006634E4">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6634E4">
        <w:rPr>
          <w:rFonts w:ascii="Times New Roman" w:eastAsia="Times New Roman" w:hAnsi="Times New Roman" w:cs="Times New Roman"/>
          <w:bCs/>
          <w:sz w:val="24"/>
          <w:szCs w:val="24"/>
        </w:rPr>
        <w:t>……</w:t>
      </w:r>
      <w:r w:rsidR="00D5715C">
        <w:rPr>
          <w:rFonts w:ascii="Times New Roman" w:eastAsia="Times New Roman" w:hAnsi="Times New Roman" w:cs="Times New Roman"/>
          <w:bCs/>
          <w:sz w:val="24"/>
          <w:szCs w:val="24"/>
        </w:rPr>
        <w:tab/>
      </w:r>
      <w:r w:rsidR="00EC101C">
        <w:rPr>
          <w:rFonts w:ascii="Times New Roman" w:eastAsia="Times New Roman" w:hAnsi="Times New Roman" w:cs="Times New Roman"/>
          <w:bCs/>
          <w:sz w:val="24"/>
          <w:szCs w:val="24"/>
        </w:rPr>
        <w:t>13</w:t>
      </w:r>
    </w:p>
    <w:p w:rsidR="002F6634" w:rsidRDefault="00A83FB5" w:rsidP="00EA2141">
      <w:pPr>
        <w:spacing w:after="0" w:line="240" w:lineRule="auto"/>
        <w:jc w:val="both"/>
        <w:rPr>
          <w:rFonts w:ascii="Times New Roman" w:eastAsia="Times New Roman" w:hAnsi="Times New Roman" w:cs="Times New Roman"/>
          <w:b/>
          <w:bCs/>
          <w:sz w:val="24"/>
          <w:szCs w:val="24"/>
        </w:rPr>
      </w:pPr>
      <w:r w:rsidRPr="006634E4">
        <w:rPr>
          <w:rFonts w:ascii="Times New Roman" w:eastAsia="Times New Roman" w:hAnsi="Times New Roman" w:cs="Times New Roman"/>
          <w:bCs/>
          <w:i/>
          <w:sz w:val="24"/>
          <w:szCs w:val="24"/>
        </w:rPr>
        <w:t>Konzumace alkoholu ve škole</w:t>
      </w:r>
      <w:r w:rsidR="00D5715C">
        <w:rPr>
          <w:rFonts w:ascii="Times New Roman" w:eastAsia="Times New Roman" w:hAnsi="Times New Roman" w:cs="Times New Roman"/>
          <w:b/>
          <w:bCs/>
          <w:sz w:val="24"/>
          <w:szCs w:val="24"/>
        </w:rPr>
        <w:t xml:space="preserve"> </w:t>
      </w:r>
      <w:r w:rsidR="00D5715C">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D5715C">
        <w:rPr>
          <w:rFonts w:ascii="Times New Roman" w:eastAsia="Times New Roman" w:hAnsi="Times New Roman" w:cs="Times New Roman"/>
          <w:bCs/>
          <w:sz w:val="24"/>
          <w:szCs w:val="24"/>
        </w:rPr>
        <w:t>…..</w:t>
      </w:r>
      <w:r w:rsidR="00D5715C">
        <w:rPr>
          <w:rFonts w:ascii="Times New Roman" w:eastAsia="Times New Roman" w:hAnsi="Times New Roman" w:cs="Times New Roman"/>
          <w:bCs/>
          <w:sz w:val="24"/>
          <w:szCs w:val="24"/>
        </w:rPr>
        <w:tab/>
      </w:r>
      <w:r w:rsidR="002F6634" w:rsidRPr="002F6634">
        <w:rPr>
          <w:rFonts w:ascii="Times New Roman" w:eastAsia="Times New Roman" w:hAnsi="Times New Roman" w:cs="Times New Roman"/>
          <w:bCs/>
          <w:sz w:val="24"/>
          <w:szCs w:val="24"/>
        </w:rPr>
        <w:t>13</w:t>
      </w:r>
    </w:p>
    <w:p w:rsidR="002F6634" w:rsidRDefault="008E73B9" w:rsidP="00EA2141">
      <w:pPr>
        <w:spacing w:after="0" w:line="240" w:lineRule="auto"/>
        <w:jc w:val="both"/>
        <w:rPr>
          <w:rFonts w:ascii="Times New Roman" w:eastAsia="Times New Roman" w:hAnsi="Times New Roman" w:cs="Times New Roman"/>
          <w:b/>
          <w:bCs/>
          <w:sz w:val="24"/>
          <w:szCs w:val="24"/>
        </w:rPr>
      </w:pPr>
      <w:r w:rsidRPr="006634E4">
        <w:rPr>
          <w:rFonts w:ascii="Times New Roman" w:eastAsia="Times New Roman" w:hAnsi="Times New Roman" w:cs="Times New Roman"/>
          <w:bCs/>
          <w:i/>
          <w:sz w:val="24"/>
          <w:szCs w:val="24"/>
        </w:rPr>
        <w:t>Nález alkoholu ve škole</w:t>
      </w:r>
      <w:r w:rsidR="00D5715C">
        <w:rPr>
          <w:rFonts w:ascii="Times New Roman" w:eastAsia="Times New Roman" w:hAnsi="Times New Roman" w:cs="Times New Roman"/>
          <w:b/>
          <w:bCs/>
          <w:sz w:val="24"/>
          <w:szCs w:val="24"/>
        </w:rPr>
        <w:t xml:space="preserve"> </w:t>
      </w:r>
      <w:r w:rsidR="00D5715C">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D5715C">
        <w:rPr>
          <w:rFonts w:ascii="Times New Roman" w:eastAsia="Times New Roman" w:hAnsi="Times New Roman" w:cs="Times New Roman"/>
          <w:bCs/>
          <w:sz w:val="24"/>
          <w:szCs w:val="24"/>
        </w:rPr>
        <w:t>…...</w:t>
      </w:r>
      <w:r w:rsidR="00D5715C">
        <w:rPr>
          <w:rFonts w:ascii="Times New Roman" w:eastAsia="Times New Roman" w:hAnsi="Times New Roman" w:cs="Times New Roman"/>
          <w:bCs/>
          <w:sz w:val="24"/>
          <w:szCs w:val="24"/>
        </w:rPr>
        <w:tab/>
      </w:r>
      <w:r w:rsidR="002F6634" w:rsidRPr="002F6634">
        <w:rPr>
          <w:rFonts w:ascii="Times New Roman" w:eastAsia="Times New Roman" w:hAnsi="Times New Roman" w:cs="Times New Roman"/>
          <w:bCs/>
          <w:sz w:val="24"/>
          <w:szCs w:val="24"/>
        </w:rPr>
        <w:t>14</w:t>
      </w:r>
    </w:p>
    <w:p w:rsidR="008E73B9" w:rsidRPr="00E3137E" w:rsidRDefault="008E73B9" w:rsidP="00EA2141">
      <w:pPr>
        <w:spacing w:after="0" w:line="240" w:lineRule="auto"/>
        <w:jc w:val="both"/>
        <w:rPr>
          <w:rFonts w:ascii="Times New Roman" w:eastAsia="Times New Roman" w:hAnsi="Times New Roman" w:cs="Times New Roman"/>
          <w:sz w:val="24"/>
          <w:szCs w:val="24"/>
        </w:rPr>
      </w:pPr>
      <w:r w:rsidRPr="00A3611B">
        <w:rPr>
          <w:rFonts w:ascii="Times New Roman" w:eastAsia="Times New Roman" w:hAnsi="Times New Roman" w:cs="Times New Roman"/>
          <w:b/>
          <w:sz w:val="24"/>
          <w:szCs w:val="24"/>
        </w:rPr>
        <w:t>Omamné a psychotropní látky</w:t>
      </w:r>
      <w:r w:rsidR="00D5715C">
        <w:rPr>
          <w:rFonts w:ascii="Times New Roman" w:eastAsia="Times New Roman" w:hAnsi="Times New Roman" w:cs="Times New Roman"/>
          <w:b/>
          <w:sz w:val="24"/>
          <w:szCs w:val="24"/>
        </w:rPr>
        <w:t xml:space="preserve"> </w:t>
      </w:r>
      <w:r w:rsidR="00D5715C">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D5715C">
        <w:rPr>
          <w:rFonts w:ascii="Times New Roman" w:eastAsia="Times New Roman" w:hAnsi="Times New Roman" w:cs="Times New Roman"/>
          <w:sz w:val="24"/>
          <w:szCs w:val="24"/>
        </w:rPr>
        <w:t>….</w:t>
      </w:r>
      <w:r w:rsidR="00D5715C">
        <w:rPr>
          <w:rFonts w:ascii="Times New Roman" w:eastAsia="Times New Roman" w:hAnsi="Times New Roman" w:cs="Times New Roman"/>
          <w:sz w:val="24"/>
          <w:szCs w:val="24"/>
        </w:rPr>
        <w:tab/>
      </w:r>
      <w:r w:rsidR="00BE7001">
        <w:rPr>
          <w:rFonts w:ascii="Times New Roman" w:eastAsia="Times New Roman" w:hAnsi="Times New Roman" w:cs="Times New Roman"/>
          <w:sz w:val="24"/>
          <w:szCs w:val="24"/>
        </w:rPr>
        <w:t>15</w:t>
      </w:r>
    </w:p>
    <w:p w:rsidR="008532CB" w:rsidRPr="00E3137E" w:rsidRDefault="008E73B9" w:rsidP="00EA2141">
      <w:pPr>
        <w:spacing w:after="0" w:line="240" w:lineRule="auto"/>
        <w:jc w:val="both"/>
        <w:rPr>
          <w:rFonts w:ascii="Times New Roman" w:eastAsia="Times New Roman" w:hAnsi="Times New Roman" w:cs="Times New Roman"/>
          <w:sz w:val="24"/>
          <w:szCs w:val="24"/>
        </w:rPr>
      </w:pPr>
      <w:r w:rsidRPr="00A3611B">
        <w:rPr>
          <w:rFonts w:ascii="Times New Roman" w:eastAsia="Times New Roman" w:hAnsi="Times New Roman" w:cs="Times New Roman"/>
          <w:bCs/>
          <w:i/>
          <w:sz w:val="24"/>
          <w:szCs w:val="24"/>
        </w:rPr>
        <w:t>Konzumace OPL ve škole</w:t>
      </w:r>
      <w:r w:rsidRPr="00806D53">
        <w:rPr>
          <w:rFonts w:ascii="Times New Roman" w:eastAsia="Times New Roman" w:hAnsi="Times New Roman" w:cs="Times New Roman"/>
          <w:b/>
          <w:bCs/>
          <w:sz w:val="24"/>
          <w:szCs w:val="24"/>
        </w:rPr>
        <w:t xml:space="preserve"> </w:t>
      </w:r>
      <w:r w:rsidR="00644E23">
        <w:rPr>
          <w:rFonts w:ascii="Times New Roman" w:eastAsia="Times New Roman" w:hAnsi="Times New Roman" w:cs="Times New Roman"/>
          <w:bCs/>
          <w:sz w:val="24"/>
          <w:szCs w:val="24"/>
        </w:rPr>
        <w:t>…………………………………</w:t>
      </w:r>
      <w:r w:rsidR="00D5715C">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644E23">
        <w:rPr>
          <w:rFonts w:ascii="Times New Roman" w:eastAsia="Times New Roman" w:hAnsi="Times New Roman" w:cs="Times New Roman"/>
          <w:bCs/>
          <w:sz w:val="24"/>
          <w:szCs w:val="24"/>
        </w:rPr>
        <w:t>…</w:t>
      </w:r>
      <w:r w:rsidR="00845BA7">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w:t>
      </w:r>
      <w:r w:rsidR="00845BA7">
        <w:rPr>
          <w:rFonts w:ascii="Times New Roman" w:eastAsia="Times New Roman" w:hAnsi="Times New Roman" w:cs="Times New Roman"/>
          <w:bCs/>
          <w:sz w:val="24"/>
          <w:szCs w:val="24"/>
        </w:rPr>
        <w:t>.</w:t>
      </w:r>
      <w:r w:rsidR="00644E23">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ab/>
      </w:r>
      <w:r w:rsidR="00644E23">
        <w:rPr>
          <w:rFonts w:ascii="Times New Roman" w:eastAsia="Times New Roman" w:hAnsi="Times New Roman" w:cs="Times New Roman"/>
          <w:bCs/>
          <w:sz w:val="24"/>
          <w:szCs w:val="24"/>
        </w:rPr>
        <w:t>15</w:t>
      </w:r>
    </w:p>
    <w:p w:rsidR="008532CB" w:rsidRPr="00E3137E" w:rsidRDefault="009557A0" w:rsidP="00EA21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Distribuce</w:t>
      </w:r>
      <w:r w:rsidRPr="00A3611B">
        <w:rPr>
          <w:rFonts w:ascii="Times New Roman" w:eastAsia="Times New Roman" w:hAnsi="Times New Roman" w:cs="Times New Roman"/>
          <w:bCs/>
          <w:i/>
          <w:sz w:val="24"/>
          <w:szCs w:val="24"/>
        </w:rPr>
        <w:t xml:space="preserve"> OPL ve škole</w:t>
      </w:r>
      <w:r w:rsidRPr="00806D53">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16</w:t>
      </w:r>
    </w:p>
    <w:p w:rsidR="008532CB" w:rsidRPr="00E3137E" w:rsidRDefault="00EC438C" w:rsidP="00EA21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i/>
          <w:sz w:val="24"/>
          <w:szCs w:val="24"/>
        </w:rPr>
        <w:t>Nález</w:t>
      </w:r>
      <w:r w:rsidRPr="00A3611B">
        <w:rPr>
          <w:rFonts w:ascii="Times New Roman" w:eastAsia="Times New Roman" w:hAnsi="Times New Roman" w:cs="Times New Roman"/>
          <w:bCs/>
          <w:i/>
          <w:sz w:val="24"/>
          <w:szCs w:val="24"/>
        </w:rPr>
        <w:t xml:space="preserve"> OPL ve škole</w:t>
      </w:r>
      <w:r w:rsidRPr="00806D53">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16</w:t>
      </w:r>
    </w:p>
    <w:p w:rsidR="00C635FE" w:rsidRDefault="008E73B9" w:rsidP="00EA2141">
      <w:pPr>
        <w:shd w:val="clear" w:color="auto" w:fill="FFFFFF"/>
        <w:spacing w:after="0" w:line="240" w:lineRule="auto"/>
        <w:ind w:right="408"/>
        <w:jc w:val="both"/>
        <w:rPr>
          <w:rFonts w:ascii="Times New Roman" w:eastAsia="Times New Roman" w:hAnsi="Times New Roman" w:cs="Times New Roman"/>
          <w:bCs/>
          <w:sz w:val="24"/>
          <w:szCs w:val="24"/>
        </w:rPr>
      </w:pPr>
      <w:r w:rsidRPr="00A3611B">
        <w:rPr>
          <w:rFonts w:ascii="Times New Roman" w:eastAsia="Times New Roman" w:hAnsi="Times New Roman" w:cs="Times New Roman"/>
          <w:b/>
          <w:bCs/>
          <w:sz w:val="24"/>
          <w:szCs w:val="24"/>
        </w:rPr>
        <w:t>Krádeže</w:t>
      </w:r>
      <w:r w:rsidR="006019CE">
        <w:rPr>
          <w:rFonts w:ascii="Times New Roman" w:eastAsia="Times New Roman" w:hAnsi="Times New Roman" w:cs="Times New Roman"/>
          <w:bCs/>
          <w:sz w:val="24"/>
          <w:szCs w:val="24"/>
        </w:rPr>
        <w:t xml:space="preserve"> </w:t>
      </w:r>
      <w:r w:rsidR="008532CB">
        <w:rPr>
          <w:rFonts w:ascii="Times New Roman" w:eastAsia="Times New Roman" w:hAnsi="Times New Roman" w:cs="Times New Roman"/>
          <w:bCs/>
          <w:sz w:val="24"/>
          <w:szCs w:val="24"/>
        </w:rPr>
        <w:t>………………………………</w:t>
      </w:r>
      <w:r w:rsidR="00C635FE">
        <w:rPr>
          <w:rFonts w:ascii="Times New Roman" w:eastAsia="Times New Roman" w:hAnsi="Times New Roman" w:cs="Times New Roman"/>
          <w:bCs/>
          <w:sz w:val="24"/>
          <w:szCs w:val="24"/>
        </w:rPr>
        <w:t>……………………</w:t>
      </w:r>
      <w:r w:rsidR="00D5715C">
        <w:rPr>
          <w:rFonts w:ascii="Times New Roman" w:eastAsia="Times New Roman" w:hAnsi="Times New Roman" w:cs="Times New Roman"/>
          <w:bCs/>
          <w:sz w:val="24"/>
          <w:szCs w:val="24"/>
        </w:rPr>
        <w:t>…</w:t>
      </w:r>
      <w:r w:rsidR="006019CE">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00C635FE">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w:t>
      </w:r>
      <w:r w:rsidR="006019CE">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w:t>
      </w:r>
      <w:r w:rsidR="00C635FE">
        <w:rPr>
          <w:rFonts w:ascii="Times New Roman" w:eastAsia="Times New Roman" w:hAnsi="Times New Roman" w:cs="Times New Roman"/>
          <w:bCs/>
          <w:sz w:val="24"/>
          <w:szCs w:val="24"/>
        </w:rPr>
        <w:t>…</w:t>
      </w:r>
      <w:r w:rsidR="008532CB">
        <w:rPr>
          <w:rFonts w:ascii="Times New Roman" w:eastAsia="Times New Roman" w:hAnsi="Times New Roman" w:cs="Times New Roman"/>
          <w:bCs/>
          <w:sz w:val="24"/>
          <w:szCs w:val="24"/>
        </w:rPr>
        <w:t>…….</w:t>
      </w:r>
      <w:r w:rsidR="006701FC">
        <w:rPr>
          <w:rFonts w:ascii="Times New Roman" w:eastAsia="Times New Roman" w:hAnsi="Times New Roman" w:cs="Times New Roman"/>
          <w:bCs/>
          <w:sz w:val="24"/>
          <w:szCs w:val="24"/>
        </w:rPr>
        <w:t xml:space="preserve"> </w:t>
      </w:r>
      <w:r w:rsidR="00C635FE">
        <w:rPr>
          <w:rFonts w:ascii="Times New Roman" w:eastAsia="Times New Roman" w:hAnsi="Times New Roman" w:cs="Times New Roman"/>
          <w:bCs/>
          <w:sz w:val="24"/>
          <w:szCs w:val="24"/>
        </w:rPr>
        <w:t>17</w:t>
      </w:r>
    </w:p>
    <w:p w:rsidR="00E3137E" w:rsidRPr="00644E23" w:rsidRDefault="006634E4" w:rsidP="00EA2141">
      <w:pPr>
        <w:shd w:val="clear" w:color="auto" w:fill="FFFFFF"/>
        <w:spacing w:after="0" w:line="240" w:lineRule="auto"/>
        <w:ind w:right="408"/>
        <w:jc w:val="both"/>
        <w:rPr>
          <w:rFonts w:ascii="Times New Roman" w:eastAsia="Times New Roman" w:hAnsi="Times New Roman" w:cs="Times New Roman"/>
          <w:b/>
          <w:bCs/>
          <w:sz w:val="24"/>
          <w:szCs w:val="24"/>
        </w:rPr>
      </w:pPr>
      <w:r w:rsidRPr="00A3611B">
        <w:rPr>
          <w:rFonts w:ascii="Times New Roman" w:eastAsia="Times New Roman" w:hAnsi="Times New Roman" w:cs="Times New Roman"/>
          <w:i/>
          <w:color w:val="000000"/>
          <w:sz w:val="24"/>
          <w:szCs w:val="24"/>
        </w:rPr>
        <w:t>Postup při nahlášení krádeže žákem</w:t>
      </w:r>
      <w:r>
        <w:rPr>
          <w:rFonts w:ascii="Times New Roman" w:eastAsia="Times New Roman" w:hAnsi="Times New Roman" w:cs="Times New Roman"/>
          <w:b/>
          <w:color w:val="000000"/>
          <w:sz w:val="24"/>
          <w:szCs w:val="24"/>
        </w:rPr>
        <w:tab/>
      </w:r>
      <w:r w:rsidR="008532CB">
        <w:rPr>
          <w:rFonts w:ascii="Times New Roman" w:eastAsia="Times New Roman" w:hAnsi="Times New Roman" w:cs="Times New Roman"/>
          <w:color w:val="000000"/>
          <w:sz w:val="24"/>
          <w:szCs w:val="24"/>
        </w:rPr>
        <w:t>……………...……………………………..</w:t>
      </w:r>
      <w:r w:rsidR="00E3137E">
        <w:rPr>
          <w:rFonts w:ascii="Times New Roman" w:eastAsia="Times New Roman" w:hAnsi="Times New Roman" w:cs="Times New Roman"/>
          <w:color w:val="000000"/>
          <w:sz w:val="24"/>
          <w:szCs w:val="24"/>
        </w:rPr>
        <w:t>…..</w:t>
      </w:r>
      <w:r w:rsidR="006701FC">
        <w:rPr>
          <w:rFonts w:ascii="Times New Roman" w:eastAsia="Times New Roman" w:hAnsi="Times New Roman" w:cs="Times New Roman"/>
          <w:color w:val="000000"/>
          <w:sz w:val="24"/>
          <w:szCs w:val="24"/>
        </w:rPr>
        <w:t xml:space="preserve">… </w:t>
      </w:r>
      <w:r w:rsidR="008532CB">
        <w:rPr>
          <w:rFonts w:ascii="Times New Roman" w:eastAsia="Times New Roman" w:hAnsi="Times New Roman" w:cs="Times New Roman"/>
          <w:color w:val="000000"/>
          <w:sz w:val="24"/>
          <w:szCs w:val="24"/>
        </w:rPr>
        <w:t>17</w:t>
      </w:r>
    </w:p>
    <w:p w:rsidR="00E3137E" w:rsidRDefault="006634E4" w:rsidP="00EA2141">
      <w:pPr>
        <w:shd w:val="clear" w:color="auto" w:fill="FFFFFF"/>
        <w:spacing w:after="0" w:line="240" w:lineRule="auto"/>
        <w:ind w:right="408"/>
        <w:jc w:val="both"/>
        <w:rPr>
          <w:rFonts w:ascii="Times New Roman" w:eastAsia="Times New Roman" w:hAnsi="Times New Roman" w:cs="Times New Roman"/>
          <w:sz w:val="24"/>
          <w:szCs w:val="24"/>
        </w:rPr>
      </w:pPr>
      <w:r w:rsidRPr="00D5715C">
        <w:rPr>
          <w:rFonts w:ascii="Times New Roman" w:eastAsia="Times New Roman" w:hAnsi="Times New Roman" w:cs="Times New Roman"/>
          <w:b/>
          <w:sz w:val="24"/>
          <w:szCs w:val="24"/>
        </w:rPr>
        <w:t>Vandalismus</w:t>
      </w:r>
      <w:r w:rsidR="006019CE">
        <w:rPr>
          <w:rFonts w:ascii="Times New Roman" w:eastAsia="Times New Roman" w:hAnsi="Times New Roman" w:cs="Times New Roman"/>
          <w:b/>
          <w:sz w:val="24"/>
          <w:szCs w:val="24"/>
        </w:rPr>
        <w:t xml:space="preserve"> </w:t>
      </w:r>
      <w:r w:rsidR="00D5715C">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D5715C">
        <w:rPr>
          <w:rFonts w:ascii="Times New Roman" w:eastAsia="Times New Roman" w:hAnsi="Times New Roman" w:cs="Times New Roman"/>
          <w:sz w:val="24"/>
          <w:szCs w:val="24"/>
        </w:rPr>
        <w:t>…………....………</w:t>
      </w:r>
      <w:r w:rsidR="007D211A">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D5715C">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7D211A">
        <w:rPr>
          <w:rFonts w:ascii="Times New Roman" w:eastAsia="Times New Roman" w:hAnsi="Times New Roman" w:cs="Times New Roman"/>
          <w:sz w:val="24"/>
          <w:szCs w:val="24"/>
        </w:rPr>
        <w:t>17</w:t>
      </w:r>
    </w:p>
    <w:p w:rsidR="008532CB" w:rsidRPr="00E3137E" w:rsidRDefault="006634E4" w:rsidP="00EA2141">
      <w:pPr>
        <w:spacing w:after="0" w:line="240" w:lineRule="auto"/>
        <w:jc w:val="both"/>
        <w:rPr>
          <w:rFonts w:ascii="Times New Roman" w:eastAsia="Times New Roman" w:hAnsi="Times New Roman" w:cs="Times New Roman"/>
          <w:sz w:val="24"/>
          <w:szCs w:val="24"/>
        </w:rPr>
      </w:pPr>
      <w:r w:rsidRPr="00D5715C">
        <w:rPr>
          <w:rFonts w:ascii="Times New Roman" w:eastAsia="Times New Roman" w:hAnsi="Times New Roman" w:cs="Times New Roman"/>
          <w:i/>
          <w:sz w:val="24"/>
          <w:szCs w:val="24"/>
        </w:rPr>
        <w:t>Preventivní opatření proti vandalismu</w:t>
      </w:r>
      <w:r w:rsidR="006019CE">
        <w:rPr>
          <w:rFonts w:ascii="Times New Roman" w:eastAsia="Times New Roman" w:hAnsi="Times New Roman" w:cs="Times New Roman"/>
          <w:i/>
          <w:sz w:val="24"/>
          <w:szCs w:val="24"/>
        </w:rPr>
        <w:t xml:space="preserve"> </w:t>
      </w:r>
      <w:r w:rsidR="00D5715C">
        <w:rPr>
          <w:rFonts w:ascii="Times New Roman" w:eastAsia="Times New Roman" w:hAnsi="Times New Roman" w:cs="Times New Roman"/>
          <w:sz w:val="24"/>
          <w:szCs w:val="24"/>
        </w:rPr>
        <w:t>……………………………………</w:t>
      </w:r>
      <w:r w:rsidR="007B42D7">
        <w:rPr>
          <w:rFonts w:ascii="Times New Roman" w:eastAsia="Times New Roman" w:hAnsi="Times New Roman" w:cs="Times New Roman"/>
          <w:sz w:val="24"/>
          <w:szCs w:val="24"/>
        </w:rPr>
        <w:t>...</w:t>
      </w:r>
      <w:r w:rsidR="00D5715C">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7D211A">
        <w:rPr>
          <w:rFonts w:ascii="Times New Roman" w:eastAsia="Times New Roman" w:hAnsi="Times New Roman" w:cs="Times New Roman"/>
          <w:sz w:val="24"/>
          <w:szCs w:val="24"/>
        </w:rPr>
        <w:t>17</w:t>
      </w:r>
    </w:p>
    <w:p w:rsidR="008532CB" w:rsidRPr="00E3137E" w:rsidRDefault="007B42D7" w:rsidP="00EA2141">
      <w:pPr>
        <w:spacing w:after="0" w:line="240" w:lineRule="auto"/>
        <w:jc w:val="both"/>
        <w:rPr>
          <w:rFonts w:ascii="Times New Roman" w:eastAsia="Times New Roman" w:hAnsi="Times New Roman" w:cs="Times New Roman"/>
          <w:sz w:val="24"/>
          <w:szCs w:val="24"/>
        </w:rPr>
      </w:pPr>
      <w:r w:rsidRPr="007B42D7">
        <w:rPr>
          <w:rFonts w:ascii="Times New Roman" w:eastAsia="Times New Roman" w:hAnsi="Times New Roman" w:cs="Times New Roman"/>
          <w:bCs/>
          <w:i/>
          <w:sz w:val="24"/>
          <w:szCs w:val="24"/>
        </w:rPr>
        <w:t>Postup při vzniku škody</w:t>
      </w:r>
      <w:r w:rsidR="006019CE">
        <w:rPr>
          <w:rFonts w:ascii="Times New Roman" w:eastAsia="Times New Roman" w:hAnsi="Times New Roman" w:cs="Times New Roman"/>
          <w:bCs/>
          <w:i/>
          <w:sz w:val="24"/>
          <w:szCs w:val="24"/>
        </w:rPr>
        <w:t xml:space="preserve"> </w:t>
      </w:r>
      <w:r w:rsidRPr="007B42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E3137E">
        <w:rPr>
          <w:rFonts w:ascii="Times New Roman" w:eastAsia="Times New Roman" w:hAnsi="Times New Roman" w:cs="Times New Roman"/>
          <w:bCs/>
          <w:sz w:val="24"/>
          <w:szCs w:val="24"/>
        </w:rPr>
        <w:t>.....</w:t>
      </w:r>
      <w:r w:rsidRPr="007B42D7">
        <w:rPr>
          <w:rFonts w:ascii="Times New Roman" w:eastAsia="Times New Roman" w:hAnsi="Times New Roman" w:cs="Times New Roman"/>
          <w:bCs/>
          <w:sz w:val="24"/>
          <w:szCs w:val="24"/>
        </w:rPr>
        <w:t>…</w:t>
      </w:r>
      <w:r w:rsidR="006701FC">
        <w:rPr>
          <w:rFonts w:ascii="Times New Roman" w:eastAsia="Times New Roman" w:hAnsi="Times New Roman" w:cs="Times New Roman"/>
          <w:bCs/>
          <w:sz w:val="24"/>
          <w:szCs w:val="24"/>
        </w:rPr>
        <w:t xml:space="preserve"> </w:t>
      </w:r>
      <w:r w:rsidR="007D211A">
        <w:rPr>
          <w:rFonts w:ascii="Times New Roman" w:eastAsia="Times New Roman" w:hAnsi="Times New Roman" w:cs="Times New Roman"/>
          <w:bCs/>
          <w:sz w:val="24"/>
          <w:szCs w:val="24"/>
        </w:rPr>
        <w:t>18</w:t>
      </w:r>
    </w:p>
    <w:p w:rsidR="008532CB" w:rsidRPr="00E3137E" w:rsidRDefault="007B42D7" w:rsidP="00EA2141">
      <w:pPr>
        <w:spacing w:after="0" w:line="240" w:lineRule="auto"/>
        <w:jc w:val="both"/>
        <w:rPr>
          <w:rFonts w:ascii="Times New Roman" w:eastAsia="Times New Roman" w:hAnsi="Times New Roman" w:cs="Times New Roman"/>
          <w:sz w:val="24"/>
          <w:szCs w:val="24"/>
        </w:rPr>
      </w:pPr>
      <w:r w:rsidRPr="007A78E6">
        <w:rPr>
          <w:rFonts w:ascii="Times New Roman" w:eastAsia="Times New Roman" w:hAnsi="Times New Roman" w:cs="Times New Roman"/>
          <w:b/>
          <w:color w:val="008000"/>
          <w:sz w:val="24"/>
          <w:szCs w:val="24"/>
        </w:rPr>
        <w:t>PROGRAM PROTI ŠIKANĚ VE ŠKOLE</w:t>
      </w:r>
      <w:r w:rsidR="006019CE">
        <w:rPr>
          <w:rFonts w:ascii="Times New Roman" w:eastAsia="Times New Roman" w:hAnsi="Times New Roman" w:cs="Times New Roman"/>
          <w:b/>
          <w:color w:val="008000"/>
          <w:sz w:val="24"/>
          <w:szCs w:val="24"/>
        </w:rPr>
        <w:t xml:space="preserve"> </w:t>
      </w:r>
      <w:r w:rsidRPr="007A78E6">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7A78E6">
        <w:rPr>
          <w:rFonts w:ascii="Times New Roman" w:eastAsia="Times New Roman" w:hAnsi="Times New Roman" w:cs="Times New Roman"/>
          <w:sz w:val="24"/>
          <w:szCs w:val="24"/>
        </w:rPr>
        <w:t>…….</w:t>
      </w:r>
      <w:r w:rsidR="00C4295D">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C4295D">
        <w:rPr>
          <w:rFonts w:ascii="Times New Roman" w:eastAsia="Times New Roman" w:hAnsi="Times New Roman" w:cs="Times New Roman"/>
          <w:sz w:val="24"/>
          <w:szCs w:val="24"/>
        </w:rPr>
        <w:t>18</w:t>
      </w:r>
    </w:p>
    <w:p w:rsidR="00986A34" w:rsidRPr="007B42D7" w:rsidRDefault="007B42D7" w:rsidP="00EA2141">
      <w:pPr>
        <w:shd w:val="clear" w:color="auto" w:fill="FFFFFF"/>
        <w:spacing w:after="0"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Výchozí dokumenty</w:t>
      </w:r>
      <w:r w:rsidR="006019C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9B18E9" w:rsidRPr="009B18E9">
        <w:rPr>
          <w:rFonts w:ascii="Times New Roman" w:eastAsia="Times New Roman" w:hAnsi="Times New Roman" w:cs="Times New Roman"/>
          <w:sz w:val="24"/>
          <w:szCs w:val="24"/>
        </w:rPr>
        <w:t>18</w:t>
      </w:r>
    </w:p>
    <w:p w:rsidR="00986A34" w:rsidRPr="00E3137E" w:rsidRDefault="007B42D7" w:rsidP="00EA2141">
      <w:pPr>
        <w:spacing w:after="0"/>
        <w:jc w:val="both"/>
        <w:rPr>
          <w:rFonts w:ascii="Times New Roman" w:hAnsi="Times New Roman" w:cs="Times New Roman"/>
          <w:sz w:val="24"/>
          <w:szCs w:val="24"/>
        </w:rPr>
      </w:pPr>
      <w:r w:rsidRPr="00806D53">
        <w:rPr>
          <w:rFonts w:ascii="Times New Roman" w:eastAsia="Times New Roman" w:hAnsi="Times New Roman" w:cs="Times New Roman"/>
          <w:b/>
          <w:sz w:val="24"/>
          <w:szCs w:val="24"/>
        </w:rPr>
        <w:t>Co je šikana</w:t>
      </w:r>
      <w:r w:rsidR="006019C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783D2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9B18E9">
        <w:rPr>
          <w:rFonts w:ascii="Times New Roman" w:eastAsia="Times New Roman" w:hAnsi="Times New Roman" w:cs="Times New Roman"/>
          <w:sz w:val="24"/>
          <w:szCs w:val="24"/>
        </w:rPr>
        <w:t>18</w:t>
      </w:r>
    </w:p>
    <w:p w:rsidR="00986A34" w:rsidRPr="00E3137E" w:rsidRDefault="007B42D7" w:rsidP="00EA2141">
      <w:pPr>
        <w:spacing w:after="0"/>
        <w:jc w:val="both"/>
        <w:rPr>
          <w:rFonts w:ascii="Times New Roman" w:hAnsi="Times New Roman" w:cs="Times New Roman"/>
          <w:sz w:val="24"/>
          <w:szCs w:val="24"/>
        </w:rPr>
      </w:pPr>
      <w:r w:rsidRPr="00806D53">
        <w:rPr>
          <w:rFonts w:ascii="Times New Roman" w:eastAsia="Times New Roman" w:hAnsi="Times New Roman" w:cs="Times New Roman"/>
          <w:b/>
          <w:sz w:val="24"/>
          <w:szCs w:val="24"/>
        </w:rPr>
        <w:t>Znaky šikanování</w:t>
      </w:r>
      <w:r>
        <w:rPr>
          <w:rFonts w:ascii="Times New Roman" w:eastAsia="Times New Roman" w:hAnsi="Times New Roman" w:cs="Times New Roman"/>
          <w:sz w:val="24"/>
          <w:szCs w:val="24"/>
        </w:rPr>
        <w:t>………………………………………</w:t>
      </w:r>
      <w:r w:rsidR="00783D2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9B18E9">
        <w:rPr>
          <w:rFonts w:ascii="Times New Roman" w:eastAsia="Times New Roman" w:hAnsi="Times New Roman" w:cs="Times New Roman"/>
          <w:sz w:val="24"/>
          <w:szCs w:val="24"/>
        </w:rPr>
        <w:t>18</w:t>
      </w:r>
    </w:p>
    <w:p w:rsidR="00986A34" w:rsidRPr="00E3137E" w:rsidRDefault="007B42D7" w:rsidP="00EA2141">
      <w:pPr>
        <w:spacing w:after="0"/>
        <w:jc w:val="both"/>
        <w:rPr>
          <w:rFonts w:ascii="Times New Roman" w:hAnsi="Times New Roman" w:cs="Times New Roman"/>
          <w:sz w:val="24"/>
          <w:szCs w:val="24"/>
        </w:rPr>
      </w:pPr>
      <w:r w:rsidRPr="007B42D7">
        <w:rPr>
          <w:rFonts w:ascii="Times New Roman" w:eastAsia="Times New Roman" w:hAnsi="Times New Roman" w:cs="Times New Roman"/>
          <w:i/>
          <w:sz w:val="24"/>
          <w:szCs w:val="24"/>
        </w:rPr>
        <w:t>Nepřímé (varovné) znaky šikanování</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783D2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3137E">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9B18E9">
        <w:rPr>
          <w:rFonts w:ascii="Times New Roman" w:eastAsia="Times New Roman" w:hAnsi="Times New Roman" w:cs="Times New Roman"/>
          <w:sz w:val="24"/>
          <w:szCs w:val="24"/>
        </w:rPr>
        <w:t>18</w:t>
      </w:r>
    </w:p>
    <w:p w:rsidR="00986A34" w:rsidRPr="00E3137E" w:rsidRDefault="007B42D7" w:rsidP="00EA2141">
      <w:pPr>
        <w:spacing w:after="0"/>
        <w:jc w:val="both"/>
        <w:rPr>
          <w:rFonts w:ascii="Times New Roman" w:hAnsi="Times New Roman" w:cs="Times New Roman"/>
          <w:sz w:val="24"/>
          <w:szCs w:val="24"/>
        </w:rPr>
      </w:pPr>
      <w:r w:rsidRPr="007B42D7">
        <w:rPr>
          <w:rFonts w:ascii="Times New Roman" w:eastAsia="Times New Roman" w:hAnsi="Times New Roman" w:cs="Times New Roman"/>
          <w:i/>
          <w:sz w:val="24"/>
          <w:szCs w:val="24"/>
        </w:rPr>
        <w:t>Přímé znaky šikanování</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783D2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31A4C">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9B18E9">
        <w:rPr>
          <w:rFonts w:ascii="Times New Roman" w:eastAsia="Times New Roman" w:hAnsi="Times New Roman" w:cs="Times New Roman"/>
          <w:sz w:val="24"/>
          <w:szCs w:val="24"/>
        </w:rPr>
        <w:t>19</w:t>
      </w:r>
    </w:p>
    <w:p w:rsidR="00986A34" w:rsidRPr="00E3137E" w:rsidRDefault="007B42D7" w:rsidP="00EA2141">
      <w:pPr>
        <w:spacing w:after="0"/>
        <w:jc w:val="both"/>
        <w:rPr>
          <w:rFonts w:ascii="Times New Roman" w:hAnsi="Times New Roman" w:cs="Times New Roman"/>
          <w:b/>
          <w:sz w:val="24"/>
          <w:szCs w:val="24"/>
        </w:rPr>
      </w:pPr>
      <w:r w:rsidRPr="00806D53">
        <w:rPr>
          <w:rFonts w:ascii="Times New Roman" w:eastAsia="Times New Roman" w:hAnsi="Times New Roman" w:cs="Times New Roman"/>
          <w:b/>
          <w:sz w:val="24"/>
          <w:szCs w:val="24"/>
        </w:rPr>
        <w:t>Prevenc</w:t>
      </w:r>
      <w:r>
        <w:rPr>
          <w:rFonts w:ascii="Times New Roman" w:eastAsia="Times New Roman" w:hAnsi="Times New Roman" w:cs="Times New Roman"/>
          <w:b/>
          <w:sz w:val="24"/>
          <w:szCs w:val="24"/>
        </w:rPr>
        <w:t xml:space="preserve">e </w:t>
      </w:r>
      <w:r>
        <w:rPr>
          <w:rFonts w:ascii="Times New Roman" w:eastAsia="Times New Roman" w:hAnsi="Times New Roman" w:cs="Times New Roman"/>
          <w:sz w:val="24"/>
          <w:szCs w:val="24"/>
        </w:rPr>
        <w:t>…………………………………………………</w:t>
      </w:r>
      <w:r w:rsidR="00783D2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131A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B18E9">
        <w:rPr>
          <w:rFonts w:ascii="Times New Roman" w:eastAsia="Times New Roman" w:hAnsi="Times New Roman" w:cs="Times New Roman"/>
          <w:sz w:val="24"/>
          <w:szCs w:val="24"/>
        </w:rPr>
        <w:t>20</w:t>
      </w:r>
    </w:p>
    <w:p w:rsidR="00986A34" w:rsidRPr="00E3137E" w:rsidRDefault="00783D21" w:rsidP="00EA2141">
      <w:pPr>
        <w:spacing w:after="0"/>
        <w:jc w:val="both"/>
        <w:rPr>
          <w:rFonts w:ascii="Times New Roman" w:hAnsi="Times New Roman" w:cs="Times New Roman"/>
          <w:sz w:val="24"/>
          <w:szCs w:val="24"/>
        </w:rPr>
      </w:pPr>
      <w:r w:rsidRPr="00806D53">
        <w:rPr>
          <w:rFonts w:ascii="Times New Roman" w:eastAsia="Times New Roman" w:hAnsi="Times New Roman" w:cs="Times New Roman"/>
          <w:b/>
          <w:sz w:val="24"/>
          <w:szCs w:val="24"/>
        </w:rPr>
        <w:t>Postup při řešení šikany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6019CE">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9B18E9">
        <w:rPr>
          <w:rFonts w:ascii="Times New Roman" w:eastAsia="Times New Roman" w:hAnsi="Times New Roman" w:cs="Times New Roman"/>
          <w:sz w:val="24"/>
          <w:szCs w:val="24"/>
        </w:rPr>
        <w:t>20</w:t>
      </w:r>
    </w:p>
    <w:p w:rsidR="007B42D7" w:rsidRPr="00783D21" w:rsidRDefault="00783D21" w:rsidP="00EA2141">
      <w:pPr>
        <w:spacing w:after="0" w:line="240" w:lineRule="auto"/>
        <w:jc w:val="both"/>
        <w:rPr>
          <w:rFonts w:ascii="Times New Roman" w:eastAsia="Times New Roman" w:hAnsi="Times New Roman" w:cs="Times New Roman"/>
          <w:sz w:val="24"/>
          <w:szCs w:val="24"/>
        </w:rPr>
      </w:pPr>
      <w:r w:rsidRPr="00783D21">
        <w:rPr>
          <w:rFonts w:ascii="Times New Roman" w:eastAsia="Times New Roman" w:hAnsi="Times New Roman" w:cs="Times New Roman"/>
          <w:b/>
          <w:bCs/>
          <w:color w:val="008000"/>
          <w:sz w:val="24"/>
          <w:szCs w:val="24"/>
        </w:rPr>
        <w:t>DŮLEŽITÉ KONTAKTY</w:t>
      </w:r>
      <w:r>
        <w:rPr>
          <w:rFonts w:ascii="Times New Roman" w:eastAsia="Times New Roman" w:hAnsi="Times New Roman" w:cs="Times New Roman"/>
          <w:b/>
          <w:bCs/>
          <w:color w:val="008000"/>
          <w:sz w:val="24"/>
          <w:szCs w:val="24"/>
        </w:rPr>
        <w:t xml:space="preserve"> </w:t>
      </w:r>
      <w:r>
        <w:rPr>
          <w:rFonts w:ascii="Times New Roman" w:eastAsia="Times New Roman" w:hAnsi="Times New Roman" w:cs="Times New Roman"/>
          <w:bCs/>
          <w:sz w:val="24"/>
          <w:szCs w:val="24"/>
        </w:rPr>
        <w:t>……………………………….………………………</w:t>
      </w:r>
      <w:r w:rsidR="00131A4C">
        <w:rPr>
          <w:rFonts w:ascii="Times New Roman" w:eastAsia="Times New Roman" w:hAnsi="Times New Roman" w:cs="Times New Roman"/>
          <w:bCs/>
          <w:sz w:val="24"/>
          <w:szCs w:val="24"/>
        </w:rPr>
        <w:t>...</w:t>
      </w:r>
      <w:r w:rsidR="006701FC">
        <w:rPr>
          <w:rFonts w:ascii="Times New Roman" w:eastAsia="Times New Roman" w:hAnsi="Times New Roman" w:cs="Times New Roman"/>
          <w:bCs/>
          <w:sz w:val="24"/>
          <w:szCs w:val="24"/>
        </w:rPr>
        <w:t xml:space="preserve">…  </w:t>
      </w:r>
      <w:r w:rsidR="009B18E9">
        <w:rPr>
          <w:rFonts w:ascii="Times New Roman" w:eastAsia="Times New Roman" w:hAnsi="Times New Roman" w:cs="Times New Roman"/>
          <w:bCs/>
          <w:sz w:val="24"/>
          <w:szCs w:val="24"/>
        </w:rPr>
        <w:t>22</w:t>
      </w:r>
    </w:p>
    <w:p w:rsidR="007A78E6" w:rsidRPr="00783D21" w:rsidRDefault="00783D21" w:rsidP="00EA2141">
      <w:pPr>
        <w:spacing w:after="0" w:line="240" w:lineRule="auto"/>
        <w:jc w:val="both"/>
        <w:rPr>
          <w:rFonts w:ascii="Times New Roman" w:eastAsia="Times New Roman" w:hAnsi="Times New Roman" w:cs="Times New Roman"/>
          <w:sz w:val="24"/>
          <w:szCs w:val="24"/>
        </w:rPr>
      </w:pPr>
      <w:r w:rsidRPr="00783D21">
        <w:rPr>
          <w:rFonts w:ascii="Times New Roman" w:eastAsia="Times New Roman" w:hAnsi="Times New Roman" w:cs="Times New Roman"/>
          <w:b/>
          <w:color w:val="008000"/>
          <w:sz w:val="24"/>
          <w:szCs w:val="24"/>
        </w:rPr>
        <w:t>ORGANIZACE ZABÝVAJÍCÍ SE PPRCH</w:t>
      </w:r>
      <w:r>
        <w:rPr>
          <w:rFonts w:ascii="Times New Roman" w:eastAsia="Times New Roman" w:hAnsi="Times New Roman" w:cs="Times New Roman"/>
          <w:b/>
          <w:color w:val="008000"/>
          <w:sz w:val="24"/>
          <w:szCs w:val="24"/>
        </w:rPr>
        <w:t xml:space="preserve"> </w:t>
      </w:r>
      <w:r w:rsidRPr="00E3137E">
        <w:rPr>
          <w:rFonts w:ascii="Times New Roman" w:eastAsia="Times New Roman" w:hAnsi="Times New Roman" w:cs="Times New Roman"/>
          <w:sz w:val="24"/>
          <w:szCs w:val="24"/>
        </w:rPr>
        <w:t>…………….………………………</w:t>
      </w:r>
      <w:r w:rsidR="00131A4C">
        <w:rPr>
          <w:rFonts w:ascii="Times New Roman" w:eastAsia="Times New Roman" w:hAnsi="Times New Roman" w:cs="Times New Roman"/>
          <w:sz w:val="24"/>
          <w:szCs w:val="24"/>
        </w:rPr>
        <w:t>...</w:t>
      </w:r>
      <w:r w:rsidR="006701FC">
        <w:rPr>
          <w:rFonts w:ascii="Times New Roman" w:eastAsia="Times New Roman" w:hAnsi="Times New Roman" w:cs="Times New Roman"/>
          <w:sz w:val="24"/>
          <w:szCs w:val="24"/>
        </w:rPr>
        <w:t xml:space="preserve">..   </w:t>
      </w:r>
      <w:r w:rsidR="009B18E9">
        <w:rPr>
          <w:rFonts w:ascii="Times New Roman" w:eastAsia="Times New Roman" w:hAnsi="Times New Roman" w:cs="Times New Roman"/>
          <w:sz w:val="24"/>
          <w:szCs w:val="24"/>
        </w:rPr>
        <w:t>22</w:t>
      </w:r>
    </w:p>
    <w:p w:rsidR="007A78E6" w:rsidRDefault="00E3137E" w:rsidP="00EA2141">
      <w:pPr>
        <w:spacing w:after="0" w:line="240" w:lineRule="auto"/>
        <w:jc w:val="both"/>
        <w:rPr>
          <w:rFonts w:ascii="Times New Roman" w:eastAsia="Times New Roman" w:hAnsi="Times New Roman" w:cs="Times New Roman"/>
          <w:bCs/>
          <w:sz w:val="24"/>
          <w:szCs w:val="24"/>
        </w:rPr>
      </w:pPr>
      <w:r w:rsidRPr="00E3137E">
        <w:rPr>
          <w:rFonts w:ascii="Times New Roman" w:eastAsia="Times New Roman" w:hAnsi="Times New Roman" w:cs="Times New Roman"/>
          <w:b/>
          <w:bCs/>
          <w:color w:val="008000"/>
          <w:sz w:val="24"/>
          <w:szCs w:val="24"/>
        </w:rPr>
        <w:t>UŽITEČNÉ WEBOVÉ STRÁNKY</w:t>
      </w:r>
      <w:r>
        <w:rPr>
          <w:rFonts w:ascii="Times New Roman" w:eastAsia="Times New Roman" w:hAnsi="Times New Roman" w:cs="Times New Roman"/>
          <w:b/>
          <w:bCs/>
          <w:color w:val="008000"/>
          <w:sz w:val="24"/>
          <w:szCs w:val="24"/>
        </w:rPr>
        <w:t xml:space="preserve"> </w:t>
      </w:r>
      <w:r w:rsidRPr="00E3137E">
        <w:rPr>
          <w:rFonts w:ascii="Times New Roman" w:eastAsia="Times New Roman" w:hAnsi="Times New Roman" w:cs="Times New Roman"/>
          <w:bCs/>
          <w:sz w:val="24"/>
          <w:szCs w:val="24"/>
        </w:rPr>
        <w:t>…………………………………</w:t>
      </w:r>
      <w:r w:rsidR="00131A4C">
        <w:rPr>
          <w:rFonts w:ascii="Times New Roman" w:eastAsia="Times New Roman" w:hAnsi="Times New Roman" w:cs="Times New Roman"/>
          <w:bCs/>
          <w:sz w:val="24"/>
          <w:szCs w:val="24"/>
        </w:rPr>
        <w:t>…</w:t>
      </w:r>
      <w:r w:rsidRPr="00E3137E">
        <w:rPr>
          <w:rFonts w:ascii="Times New Roman" w:eastAsia="Times New Roman" w:hAnsi="Times New Roman" w:cs="Times New Roman"/>
          <w:bCs/>
          <w:sz w:val="24"/>
          <w:szCs w:val="24"/>
        </w:rPr>
        <w:t>……………</w:t>
      </w:r>
      <w:r w:rsidR="006701FC">
        <w:rPr>
          <w:rFonts w:ascii="Times New Roman" w:eastAsia="Times New Roman" w:hAnsi="Times New Roman" w:cs="Times New Roman"/>
          <w:bCs/>
          <w:sz w:val="24"/>
          <w:szCs w:val="24"/>
        </w:rPr>
        <w:t xml:space="preserve">   </w:t>
      </w:r>
      <w:r w:rsidR="009B18E9">
        <w:rPr>
          <w:rFonts w:ascii="Times New Roman" w:eastAsia="Times New Roman" w:hAnsi="Times New Roman" w:cs="Times New Roman"/>
          <w:bCs/>
          <w:sz w:val="24"/>
          <w:szCs w:val="24"/>
        </w:rPr>
        <w:t>24</w:t>
      </w:r>
    </w:p>
    <w:p w:rsidR="00BB2990" w:rsidRPr="00BB2990" w:rsidRDefault="00BB2990" w:rsidP="00EA214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Příloha 1. Vyhodnocení primární prevence 2017/18……………………………………</w:t>
      </w:r>
      <w:r w:rsidR="006019CE">
        <w:rPr>
          <w:rFonts w:ascii="Times New Roman" w:eastAsia="Times New Roman" w:hAnsi="Times New Roman" w:cs="Times New Roman"/>
          <w:bCs/>
          <w:sz w:val="24"/>
          <w:szCs w:val="24"/>
        </w:rPr>
        <w:t>.</w:t>
      </w:r>
      <w:r w:rsidR="006701F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25</w:t>
      </w:r>
    </w:p>
    <w:p w:rsidR="00F3562A" w:rsidRPr="00806D53" w:rsidRDefault="00F3562A" w:rsidP="00F3562A">
      <w:pPr>
        <w:spacing w:after="0" w:line="240" w:lineRule="auto"/>
        <w:rPr>
          <w:rFonts w:ascii="Times New Roman" w:eastAsia="Times New Roman" w:hAnsi="Times New Roman" w:cs="Times New Roman"/>
          <w:b/>
          <w:color w:val="008000"/>
          <w:sz w:val="28"/>
          <w:szCs w:val="28"/>
        </w:rPr>
      </w:pPr>
      <w:r w:rsidRPr="00806D53">
        <w:rPr>
          <w:rFonts w:ascii="Times New Roman" w:eastAsia="Times New Roman" w:hAnsi="Times New Roman" w:cs="Times New Roman"/>
          <w:b/>
          <w:color w:val="008000"/>
          <w:sz w:val="28"/>
          <w:szCs w:val="28"/>
        </w:rPr>
        <w:lastRenderedPageBreak/>
        <w:t>CHARAKTERISTIKA ŠKOLY</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Název:Základní škola Mělník, </w:t>
      </w:r>
      <w:r>
        <w:rPr>
          <w:rFonts w:ascii="Times New Roman" w:eastAsia="Times New Roman" w:hAnsi="Times New Roman" w:cs="Times New Roman"/>
          <w:sz w:val="28"/>
          <w:szCs w:val="28"/>
        </w:rPr>
        <w:t xml:space="preserve">Jaroslava Seiferta 148, </w:t>
      </w:r>
      <w:r w:rsidRPr="00806D53">
        <w:rPr>
          <w:rFonts w:ascii="Times New Roman" w:eastAsia="Times New Roman" w:hAnsi="Times New Roman" w:cs="Times New Roman"/>
          <w:sz w:val="28"/>
          <w:szCs w:val="28"/>
        </w:rPr>
        <w:t>příspěvková organizace</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Sídlo: Jaroslava Seiferta 148, Mělník 276 01</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Telefon: 315 622 374</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 xml:space="preserve">E-mail: </w:t>
      </w:r>
      <w:hyperlink r:id="rId8" w:history="1">
        <w:r w:rsidRPr="00806D53">
          <w:rPr>
            <w:rFonts w:ascii="Times New Roman" w:eastAsia="Times New Roman" w:hAnsi="Times New Roman" w:cs="Times New Roman"/>
            <w:color w:val="0000FF"/>
            <w:sz w:val="28"/>
            <w:szCs w:val="28"/>
            <w:u w:val="single"/>
          </w:rPr>
          <w:t>seifert.melnik@seznam.cz</w:t>
        </w:r>
      </w:hyperlink>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Web: www.seifert-melnik.cz</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Zřizovatel: město Mělník</w:t>
      </w:r>
    </w:p>
    <w:p w:rsidR="00F3562A" w:rsidRPr="00806D53" w:rsidRDefault="00F3562A" w:rsidP="00F356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Pověřena řízením školy: Mgr. Michaela Vacková </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Výchovný poradce: Mgr. Raduše Čermáková</w:t>
      </w:r>
    </w:p>
    <w:p w:rsidR="00F3562A" w:rsidRPr="00806D53" w:rsidRDefault="00F3562A" w:rsidP="00F3562A">
      <w:pPr>
        <w:spacing w:after="0" w:line="240" w:lineRule="auto"/>
        <w:rPr>
          <w:rFonts w:ascii="Times New Roman" w:eastAsia="Times New Roman" w:hAnsi="Times New Roman" w:cs="Times New Roman"/>
          <w:sz w:val="28"/>
          <w:szCs w:val="28"/>
        </w:rPr>
      </w:pPr>
      <w:r w:rsidRPr="00806D53">
        <w:rPr>
          <w:rFonts w:ascii="Times New Roman" w:eastAsia="Times New Roman" w:hAnsi="Times New Roman" w:cs="Times New Roman"/>
          <w:sz w:val="28"/>
          <w:szCs w:val="28"/>
        </w:rPr>
        <w:t>Metodik prevenc</w:t>
      </w:r>
      <w:r>
        <w:rPr>
          <w:rFonts w:ascii="Times New Roman" w:eastAsia="Times New Roman" w:hAnsi="Times New Roman" w:cs="Times New Roman"/>
          <w:sz w:val="28"/>
          <w:szCs w:val="28"/>
        </w:rPr>
        <w:t xml:space="preserve">e: Mgr. Šárka Stránská </w:t>
      </w:r>
    </w:p>
    <w:p w:rsidR="00F3562A" w:rsidRPr="00806D53" w:rsidRDefault="00F3562A" w:rsidP="00F3562A">
      <w:pPr>
        <w:spacing w:after="0" w:line="240" w:lineRule="auto"/>
        <w:rPr>
          <w:rFonts w:ascii="Times New Roman" w:eastAsia="Times New Roman" w:hAnsi="Times New Roman" w:cs="Times New Roman"/>
          <w:sz w:val="28"/>
          <w:szCs w:val="28"/>
        </w:rPr>
      </w:pPr>
    </w:p>
    <w:p w:rsidR="00F3562A" w:rsidRPr="00806D53" w:rsidRDefault="00F3562A" w:rsidP="00F3562A">
      <w:pPr>
        <w:spacing w:after="0" w:line="240" w:lineRule="auto"/>
        <w:rPr>
          <w:rFonts w:ascii="Times New Roman" w:eastAsia="Times New Roman" w:hAnsi="Times New Roman" w:cs="Times New Roman"/>
          <w:sz w:val="28"/>
          <w:szCs w:val="28"/>
        </w:rPr>
      </w:pP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Základní škol</w:t>
      </w:r>
      <w:r>
        <w:rPr>
          <w:rFonts w:ascii="Times New Roman" w:eastAsia="Times New Roman" w:hAnsi="Times New Roman" w:cs="Times New Roman"/>
          <w:sz w:val="24"/>
          <w:szCs w:val="24"/>
        </w:rPr>
        <w:t>a Mělník je úplná škola se dvěma</w:t>
      </w:r>
      <w:r w:rsidRPr="00806D53">
        <w:rPr>
          <w:rFonts w:ascii="Times New Roman" w:eastAsia="Times New Roman" w:hAnsi="Times New Roman" w:cs="Times New Roman"/>
          <w:sz w:val="24"/>
          <w:szCs w:val="24"/>
        </w:rPr>
        <w:t xml:space="preserve"> třídami v každém ročníku</w:t>
      </w:r>
      <w:r>
        <w:rPr>
          <w:rFonts w:ascii="Times New Roman" w:eastAsia="Times New Roman" w:hAnsi="Times New Roman" w:cs="Times New Roman"/>
          <w:sz w:val="24"/>
          <w:szCs w:val="24"/>
        </w:rPr>
        <w:t>. Školu navštěvuje v letošním školním roce 446</w:t>
      </w:r>
      <w:r w:rsidRPr="00806D53">
        <w:rPr>
          <w:rFonts w:ascii="Times New Roman" w:eastAsia="Times New Roman" w:hAnsi="Times New Roman" w:cs="Times New Roman"/>
          <w:sz w:val="24"/>
          <w:szCs w:val="24"/>
        </w:rPr>
        <w:t xml:space="preserve"> žáků v 18 třídách. Součástí š</w:t>
      </w:r>
      <w:r>
        <w:rPr>
          <w:rFonts w:ascii="Times New Roman" w:eastAsia="Times New Roman" w:hAnsi="Times New Roman" w:cs="Times New Roman"/>
          <w:sz w:val="24"/>
          <w:szCs w:val="24"/>
        </w:rPr>
        <w:t>koly je školní družina s</w:t>
      </w:r>
      <w:r w:rsidR="00AA5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šesti odděleními pro celkem 180 dětí a školní klub s dvěma odděleními s kapacitou 30 dětí. Ve škole působí </w:t>
      </w:r>
      <w:r w:rsidR="008F5E2F">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učitelů, 6 vychovatelek, 4</w:t>
      </w:r>
      <w:r w:rsidRPr="00806D53">
        <w:rPr>
          <w:rFonts w:ascii="Times New Roman" w:eastAsia="Times New Roman" w:hAnsi="Times New Roman" w:cs="Times New Roman"/>
          <w:sz w:val="24"/>
          <w:szCs w:val="24"/>
        </w:rPr>
        <w:t xml:space="preserve"> asistent</w:t>
      </w:r>
      <w:r>
        <w:rPr>
          <w:rFonts w:ascii="Times New Roman" w:eastAsia="Times New Roman" w:hAnsi="Times New Roman" w:cs="Times New Roman"/>
          <w:sz w:val="24"/>
          <w:szCs w:val="24"/>
        </w:rPr>
        <w:t xml:space="preserve">ky </w:t>
      </w:r>
      <w:r w:rsidRPr="00806D53">
        <w:rPr>
          <w:rFonts w:ascii="Times New Roman" w:eastAsia="Times New Roman" w:hAnsi="Times New Roman" w:cs="Times New Roman"/>
          <w:sz w:val="24"/>
          <w:szCs w:val="24"/>
        </w:rPr>
        <w:t>pedagoga pro integrované ž</w:t>
      </w:r>
      <w:r>
        <w:rPr>
          <w:rFonts w:ascii="Times New Roman" w:eastAsia="Times New Roman" w:hAnsi="Times New Roman" w:cs="Times New Roman"/>
          <w:sz w:val="24"/>
          <w:szCs w:val="24"/>
        </w:rPr>
        <w:t>áky, 2 školní asistenti a 2 pedagogové volného času</w:t>
      </w:r>
      <w:r w:rsidRPr="00806D53">
        <w:rPr>
          <w:rFonts w:ascii="Times New Roman" w:eastAsia="Times New Roman" w:hAnsi="Times New Roman" w:cs="Times New Roman"/>
          <w:sz w:val="24"/>
          <w:szCs w:val="24"/>
        </w:rPr>
        <w:t>.</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Budova školy je umístěna v klidném místě nedaleko historického centra města.</w:t>
      </w:r>
      <w:r w:rsidR="00985F6A">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 blízkosti se nachází městský úřad, historické památky, knihovna, základní umělecká škola a několik středních škol.</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Školu navštěvují děti z  Mělníka a přileh</w:t>
      </w:r>
      <w:r>
        <w:rPr>
          <w:rFonts w:ascii="Times New Roman" w:eastAsia="Times New Roman" w:hAnsi="Times New Roman" w:cs="Times New Roman"/>
          <w:sz w:val="24"/>
          <w:szCs w:val="24"/>
        </w:rPr>
        <w:t>lých obcí</w:t>
      </w:r>
      <w:r w:rsidR="00985F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Děti jsou přijímány do 1. třídy podle bydliště ze zřizovatelem navrženého a zastupitelstvem schváleného obvodu, děti z jiných obvodů a obcí jsou zařazovány na přání rodičů v rámci kapacitních možností.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Škola je zaměřena na: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výuku cizích jazyků od 1. ročníku</w:t>
      </w:r>
    </w:p>
    <w:p w:rsidR="00F3562A" w:rsidRPr="00806D53" w:rsidRDefault="00F3562A" w:rsidP="00F3562A">
      <w:pPr>
        <w:jc w:val="both"/>
        <w:rPr>
          <w:rFonts w:ascii="Times New Roman" w:eastAsia="Calibri" w:hAnsi="Times New Roman" w:cs="Times New Roman"/>
          <w:sz w:val="24"/>
          <w:szCs w:val="24"/>
        </w:rPr>
      </w:pPr>
      <w:r>
        <w:rPr>
          <w:rFonts w:ascii="Times New Roman" w:eastAsia="Calibri" w:hAnsi="Times New Roman" w:cs="Times New Roman"/>
          <w:sz w:val="24"/>
          <w:szCs w:val="24"/>
        </w:rPr>
        <w:t>tělesnou</w:t>
      </w:r>
      <w:r w:rsidRPr="00806D53">
        <w:rPr>
          <w:rFonts w:ascii="Times New Roman" w:eastAsia="Calibri" w:hAnsi="Times New Roman" w:cs="Times New Roman"/>
          <w:sz w:val="24"/>
          <w:szCs w:val="24"/>
        </w:rPr>
        <w:t xml:space="preserve"> výchovu</w:t>
      </w:r>
    </w:p>
    <w:p w:rsidR="00F3562A" w:rsidRPr="00806D53" w:rsidRDefault="00F3562A" w:rsidP="00F3562A">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práci s výpočetní a komunikační technikou</w:t>
      </w:r>
    </w:p>
    <w:p w:rsidR="00F3562A" w:rsidRDefault="00F3562A" w:rsidP="00F3562A">
      <w:pPr>
        <w:jc w:val="both"/>
        <w:rPr>
          <w:rFonts w:ascii="Times New Roman" w:eastAsia="Calibri" w:hAnsi="Times New Roman" w:cs="Times New Roman"/>
          <w:sz w:val="24"/>
          <w:szCs w:val="24"/>
        </w:rPr>
      </w:pPr>
      <w:r w:rsidRPr="00756D82">
        <w:rPr>
          <w:rFonts w:ascii="Times New Roman" w:eastAsia="Calibri" w:hAnsi="Times New Roman" w:cs="Times New Roman"/>
          <w:sz w:val="24"/>
          <w:szCs w:val="24"/>
        </w:rPr>
        <w:t xml:space="preserve">širokou </w:t>
      </w:r>
      <w:r>
        <w:rPr>
          <w:rFonts w:ascii="Times New Roman" w:eastAsia="Calibri" w:hAnsi="Times New Roman" w:cs="Times New Roman"/>
          <w:sz w:val="24"/>
          <w:szCs w:val="24"/>
        </w:rPr>
        <w:t>nabídku volitelných předmětů</w:t>
      </w:r>
    </w:p>
    <w:p w:rsidR="00F3562A" w:rsidRDefault="00F3562A" w:rsidP="00F3562A">
      <w:pPr>
        <w:jc w:val="both"/>
        <w:rPr>
          <w:rFonts w:ascii="Times New Roman" w:eastAsia="Calibri" w:hAnsi="Times New Roman" w:cs="Times New Roman"/>
          <w:sz w:val="24"/>
          <w:szCs w:val="24"/>
        </w:rPr>
      </w:pPr>
      <w:r>
        <w:rPr>
          <w:rFonts w:ascii="Times New Roman" w:eastAsia="Calibri" w:hAnsi="Times New Roman" w:cs="Times New Roman"/>
          <w:sz w:val="24"/>
          <w:szCs w:val="24"/>
        </w:rPr>
        <w:t>mimoškolní činnosti</w:t>
      </w:r>
    </w:p>
    <w:p w:rsidR="00F3562A" w:rsidRPr="00806D53" w:rsidRDefault="00F3562A" w:rsidP="00F3562A">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inkluzívní vzdělávání, tzn. vytváření podmínek pro talentované žáky i žáky s různým druhem znevýhodnění</w:t>
      </w: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w:t>
      </w:r>
    </w:p>
    <w:p w:rsidR="00F3562A" w:rsidRPr="00806D53" w:rsidRDefault="00F3562A" w:rsidP="00F3562A">
      <w:pPr>
        <w:spacing w:after="0" w:line="240" w:lineRule="auto"/>
        <w:jc w:val="both"/>
        <w:rPr>
          <w:rFonts w:ascii="Times New Roman" w:eastAsia="Times New Roman"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F3562A" w:rsidRDefault="00F3562A" w:rsidP="00F3562A">
      <w:pPr>
        <w:jc w:val="both"/>
        <w:rPr>
          <w:rFonts w:ascii="Times New Roman" w:eastAsia="Calibri" w:hAnsi="Times New Roman" w:cs="Times New Roman"/>
          <w:sz w:val="24"/>
          <w:szCs w:val="24"/>
        </w:rPr>
      </w:pPr>
    </w:p>
    <w:p w:rsidR="00F3562A" w:rsidRDefault="00F3562A" w:rsidP="00F3562A">
      <w:pPr>
        <w:jc w:val="both"/>
        <w:rPr>
          <w:rFonts w:ascii="Times New Roman" w:eastAsia="Calibri" w:hAnsi="Times New Roman" w:cs="Times New Roman"/>
          <w:sz w:val="24"/>
          <w:szCs w:val="24"/>
        </w:rPr>
      </w:pPr>
    </w:p>
    <w:p w:rsidR="00F3562A" w:rsidRDefault="00F3562A"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lastRenderedPageBreak/>
        <w:t>Naše cíle:</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chceme učit žáky takové znalosti a dovednosti, které budou dobře uplatnitelné v životě, tzn. méně encyklopedických poznatků a více se zaměřit na činnostní učení se zaměřením na praxi</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zavádět do výuky efektivní metody výuky, jako je skupinové (kooperativní) a projektové vyučování, kterými vedeme žáky k týmové práci, k vzájemné pomoci, sounáležitosti a vzájemnému respektu</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pro život v EU je nezbytné výrazně posílit výuku cizích jazyků</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vést žáky k využívání komunikačních a informačních technologií, podporovat zavádění a využívání výpočetní techniky do všech předmětů, podporovat výuku na počítačích a jejich využívání</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preferovat sportovní výchovu, vést žáky ke zdravému životnímu stylu</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rPr>
      </w:pPr>
      <w:r w:rsidRPr="00806D53">
        <w:rPr>
          <w:rFonts w:ascii="Times New Roman" w:eastAsia="Calibri" w:hAnsi="Times New Roman" w:cs="Times New Roman"/>
          <w:sz w:val="24"/>
          <w:szCs w:val="24"/>
        </w:rPr>
        <w:t>vést žáky k dodržování stanovených pravidel, zejména pravidel školního řádu</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chceme stejnou péči věnovat všem žákům</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chceme klást důraz na všeobecné a rovné vzdělání pro všechny, neboť pro úspěšný rozvoj dítěte má velký význam život v populačně přirozené skupině (ve skupině jsou zastoupeni žáci s různými vlohami, nadáním a vlastnostmi)</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nechceme preferovat jen intelektuální nadání, ale chceme stejně podporovat žáky i s jiným druhem nadání, jako je hudební, pohybové, manuální, estetické apod.</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provádět rozumnou integraci dětí se zdravotními či vzdělávacími problémy, či jinak handicapovaných přímo ve třídách základní školy s ostatními dětmi</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 xml:space="preserve">chceme se zaměřovat i na žáky nadané, chceme jim vytvořit  podmínky pro jejich rozvoj, a tím omezit jejich přechod na jiné školy </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 xml:space="preserve">rovněž se chceme zúčastňovat různých soutěží školního i okresního charakteru, kde žáci mají možnost prezentovat se a rozvíjet své schopnosti  </w:t>
      </w:r>
    </w:p>
    <w:p w:rsidR="00F3562A" w:rsidRPr="00806D53" w:rsidRDefault="00F3562A" w:rsidP="00F3562A">
      <w:pPr>
        <w:numPr>
          <w:ilvl w:val="0"/>
          <w:numId w:val="2"/>
        </w:numPr>
        <w:spacing w:after="0" w:line="240" w:lineRule="auto"/>
        <w:jc w:val="both"/>
        <w:rPr>
          <w:rFonts w:ascii="Times New Roman" w:eastAsia="Calibri" w:hAnsi="Times New Roman" w:cs="Times New Roman"/>
          <w:sz w:val="24"/>
          <w:szCs w:val="24"/>
        </w:rPr>
      </w:pPr>
      <w:r w:rsidRPr="00806D53">
        <w:rPr>
          <w:rFonts w:ascii="Times New Roman" w:eastAsia="Calibri" w:hAnsi="Times New Roman" w:cs="Times New Roman"/>
          <w:sz w:val="24"/>
          <w:szCs w:val="24"/>
        </w:rPr>
        <w:t>chceme dále rozvíjet silné stránky školy a maximálně eliminovat a napravovat to, co považujeme za nedostatky</w:t>
      </w:r>
    </w:p>
    <w:p w:rsidR="00F3562A" w:rsidRPr="00806D53" w:rsidRDefault="00F3562A"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F3562A" w:rsidRPr="00806D53" w:rsidRDefault="00F3562A" w:rsidP="00F3562A">
      <w:pPr>
        <w:jc w:val="both"/>
        <w:rPr>
          <w:rFonts w:ascii="Times New Roman" w:eastAsia="Calibri" w:hAnsi="Times New Roman" w:cs="Times New Roman"/>
          <w:sz w:val="24"/>
          <w:szCs w:val="24"/>
        </w:rPr>
      </w:pPr>
    </w:p>
    <w:p w:rsidR="00F3562A" w:rsidRPr="00806D53" w:rsidRDefault="00985F6A" w:rsidP="00F3562A">
      <w:pPr>
        <w:spacing w:after="0" w:line="240" w:lineRule="auto"/>
        <w:rPr>
          <w:rFonts w:ascii="Times New Roman" w:eastAsia="Times New Roman" w:hAnsi="Times New Roman" w:cs="Times New Roman"/>
          <w:b/>
          <w:color w:val="008000"/>
          <w:sz w:val="28"/>
          <w:szCs w:val="28"/>
        </w:rPr>
      </w:pPr>
      <w:r>
        <w:rPr>
          <w:rFonts w:ascii="Times New Roman" w:eastAsia="Times New Roman" w:hAnsi="Times New Roman" w:cs="Times New Roman"/>
          <w:b/>
          <w:color w:val="008000"/>
          <w:sz w:val="28"/>
          <w:szCs w:val="28"/>
        </w:rPr>
        <w:t xml:space="preserve">CÍLE </w:t>
      </w:r>
      <w:r w:rsidR="00F3562A" w:rsidRPr="00806D53">
        <w:rPr>
          <w:rFonts w:ascii="Times New Roman" w:eastAsia="Times New Roman" w:hAnsi="Times New Roman" w:cs="Times New Roman"/>
          <w:b/>
          <w:color w:val="008000"/>
          <w:sz w:val="28"/>
          <w:szCs w:val="28"/>
        </w:rPr>
        <w:t>PP</w:t>
      </w:r>
    </w:p>
    <w:p w:rsidR="00F3562A" w:rsidRPr="00806D53" w:rsidRDefault="00F3562A" w:rsidP="00F3562A">
      <w:pPr>
        <w:spacing w:after="0" w:line="240" w:lineRule="auto"/>
        <w:rPr>
          <w:rFonts w:ascii="Times New Roman" w:eastAsia="Times New Roman" w:hAnsi="Times New Roman" w:cs="Times New Roman"/>
          <w:b/>
          <w:color w:val="99CC00"/>
          <w:sz w:val="28"/>
          <w:szCs w:val="28"/>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Dlouhodobé cíle</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 základním cílům tohoto programu patří prevence v oblasti užívání návykových látek, kriminality, gamblerství, vandalismu, záškoláctví, rasismu, šikany a dalších forem násilného či jinak nepřípustného chování. Dalšími důležitými tématy jsou sexuální výchova (zdravý přístup k sexualitě, prevence onemocnění AIDS apod.) a nebezpečí sekt.</w:t>
      </w:r>
    </w:p>
    <w:p w:rsidR="00985F6A" w:rsidRDefault="00985F6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Velký důraz je kladen také na rozvoj osobnosti žáka a posilování pozitivních životních postojů a hodnot, na smysluplné trávení volného času, na empatii a schopnost pomoci druhým (v rámci rodiny, školy, společnosti).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Snažíme se vytvářet přátelské prostředí, podporovat žáky v otevřené komunikaci a účinné spolupráci, stmelovat třídní kolektivy.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Usilujeme o účinnou spolupráci s rodiči. V případě porušování pravidel stanovených š</w:t>
      </w:r>
      <w:r>
        <w:rPr>
          <w:rFonts w:ascii="Times New Roman" w:eastAsia="Times New Roman" w:hAnsi="Times New Roman" w:cs="Times New Roman"/>
          <w:sz w:val="24"/>
          <w:szCs w:val="24"/>
        </w:rPr>
        <w:t xml:space="preserve">kolním řádem důsledně využívat </w:t>
      </w:r>
      <w:r w:rsidRPr="00806D53">
        <w:rPr>
          <w:rFonts w:ascii="Times New Roman" w:eastAsia="Times New Roman" w:hAnsi="Times New Roman" w:cs="Times New Roman"/>
          <w:sz w:val="24"/>
          <w:szCs w:val="24"/>
        </w:rPr>
        <w:t>výchovná opatření, rodiče informovat písemně a zvát k projednání přestupků do školy. V případě závažnějších přestupků svolat výchovou komisi za přítomnosti kurátorky, výchovné poradkyně, vedení školy, rodičů a žáka.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Specifické krátkodobé cíle</w:t>
      </w:r>
    </w:p>
    <w:p w:rsidR="00F3562A" w:rsidRPr="00806D53" w:rsidRDefault="00F3562A" w:rsidP="00F3562A">
      <w:pPr>
        <w:spacing w:after="0" w:line="240" w:lineRule="auto"/>
        <w:rPr>
          <w:rFonts w:ascii="Times New Roman" w:eastAsia="Times New Roman" w:hAnsi="Times New Roman" w:cs="Times New Roman"/>
          <w:b/>
          <w:bCs/>
          <w:sz w:val="24"/>
          <w:szCs w:val="24"/>
        </w:rPr>
      </w:pPr>
    </w:p>
    <w:p w:rsidR="00985F6A" w:rsidRDefault="00985F6A"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letošním školním roce proběhne od 3. </w:t>
      </w:r>
      <w:r w:rsidR="0047491F">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o 9. ročníků sociometrické šetření třídních kolektivů. Ve spolupráci s metodikem prevence PPP Středočeského kraje budou navrženy a zrealizovány </w:t>
      </w:r>
      <w:r w:rsidR="0047491F">
        <w:rPr>
          <w:rFonts w:ascii="Times New Roman" w:eastAsia="Times New Roman" w:hAnsi="Times New Roman" w:cs="Times New Roman"/>
          <w:bCs/>
          <w:sz w:val="24"/>
          <w:szCs w:val="24"/>
        </w:rPr>
        <w:t>intervenční programy.</w:t>
      </w:r>
    </w:p>
    <w:p w:rsidR="0047491F" w:rsidRDefault="0047491F"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Nadále budeme spolupracovat se společností ACET (témata: vztahy v kolektivu, nebezpečí v kyberprostoru, sexualita, dospívání).</w:t>
      </w:r>
    </w:p>
    <w:p w:rsidR="0047491F" w:rsidRDefault="0047491F"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Máme domluvenou spolupráci s</w:t>
      </w:r>
      <w:r w:rsidR="005F69BB">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MP</w:t>
      </w:r>
      <w:r w:rsidR="005F69BB">
        <w:rPr>
          <w:rFonts w:ascii="Times New Roman" w:eastAsia="Times New Roman" w:hAnsi="Times New Roman" w:cs="Times New Roman"/>
          <w:bCs/>
          <w:sz w:val="24"/>
          <w:szCs w:val="24"/>
        </w:rPr>
        <w:t>.</w:t>
      </w:r>
    </w:p>
    <w:p w:rsidR="005F69BB" w:rsidRDefault="005F69BB"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Starší ročníky si vyzkouší, jaké je to žít s handicapem.</w:t>
      </w:r>
    </w:p>
    <w:p w:rsidR="005F69BB" w:rsidRDefault="005F69BB"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Stále se budeme zabývat problémem kyberšikany.</w:t>
      </w:r>
    </w:p>
    <w:p w:rsidR="00F3562A" w:rsidRPr="005F69BB" w:rsidRDefault="00F3562A" w:rsidP="00F3562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V rámci DVPP budou v případě nabídky zaj</w:t>
      </w:r>
      <w:r w:rsidR="00985F6A">
        <w:rPr>
          <w:rFonts w:ascii="Times New Roman" w:eastAsia="Times New Roman" w:hAnsi="Times New Roman" w:cs="Times New Roman"/>
          <w:sz w:val="24"/>
          <w:szCs w:val="24"/>
        </w:rPr>
        <w:t>ímavých programů z oblasti PPRCH</w:t>
      </w:r>
      <w:r>
        <w:rPr>
          <w:rFonts w:ascii="Times New Roman" w:eastAsia="Times New Roman" w:hAnsi="Times New Roman" w:cs="Times New Roman"/>
          <w:sz w:val="24"/>
          <w:szCs w:val="24"/>
        </w:rPr>
        <w:t xml:space="preserve"> proškoleni další pedagogové, zejména třídní učitelé problematických kolektivů.</w:t>
      </w:r>
    </w:p>
    <w:p w:rsidR="00F3562A" w:rsidRDefault="00F3562A" w:rsidP="00F3562A">
      <w:pPr>
        <w:spacing w:after="0" w:line="240" w:lineRule="auto"/>
        <w:rPr>
          <w:rFonts w:ascii="Times New Roman" w:eastAsia="Times New Roman" w:hAnsi="Times New Roman" w:cs="Times New Roman"/>
          <w:b/>
          <w:sz w:val="24"/>
          <w:szCs w:val="24"/>
        </w:rPr>
      </w:pPr>
    </w:p>
    <w:p w:rsidR="005F69BB" w:rsidRPr="00654BD8" w:rsidRDefault="005F69BB" w:rsidP="00F3562A">
      <w:pPr>
        <w:spacing w:after="0" w:line="240" w:lineRule="auto"/>
        <w:rPr>
          <w:rFonts w:ascii="Times New Roman" w:eastAsia="Times New Roman" w:hAnsi="Times New Roman" w:cs="Times New Roman"/>
          <w:b/>
          <w:sz w:val="24"/>
          <w:szCs w:val="24"/>
        </w:rPr>
      </w:pPr>
    </w:p>
    <w:p w:rsidR="00F3562A" w:rsidRPr="00654BD8" w:rsidRDefault="00F3562A" w:rsidP="00F3562A">
      <w:pPr>
        <w:spacing w:after="0" w:line="240" w:lineRule="auto"/>
        <w:rPr>
          <w:rFonts w:ascii="Times New Roman" w:eastAsia="Times New Roman" w:hAnsi="Times New Roman" w:cs="Times New Roman"/>
          <w:b/>
          <w:sz w:val="24"/>
          <w:szCs w:val="24"/>
        </w:rPr>
      </w:pPr>
      <w:r w:rsidRPr="00654BD8">
        <w:rPr>
          <w:rFonts w:ascii="Times New Roman" w:eastAsia="Times New Roman" w:hAnsi="Times New Roman" w:cs="Times New Roman"/>
          <w:b/>
          <w:color w:val="008000"/>
          <w:sz w:val="28"/>
          <w:szCs w:val="28"/>
        </w:rPr>
        <w:t>VÝCHOZÍ DOKUMENTY</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Strategie prevence rizikových projevů chování u dětí a mládeže v působnosti</w:t>
      </w:r>
    </w:p>
    <w:p w:rsidR="00F3562A" w:rsidRPr="00806D53" w:rsidRDefault="006E5680" w:rsidP="00F3562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resortu MŠMT na období 2013</w:t>
      </w:r>
      <w:r w:rsidR="00F3562A" w:rsidRPr="00806D53">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p>
    <w:p w:rsidR="00F3562A" w:rsidRPr="006E5680"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sz w:val="24"/>
          <w:szCs w:val="24"/>
        </w:rPr>
        <w:t>Koncepce primární prevence Středočeského kraje na léta 20</w:t>
      </w:r>
      <w:r w:rsidR="006E5680">
        <w:rPr>
          <w:rFonts w:ascii="Times New Roman" w:eastAsia="Times New Roman" w:hAnsi="Times New Roman" w:cs="Times New Roman"/>
          <w:sz w:val="24"/>
          <w:szCs w:val="24"/>
        </w:rPr>
        <w:t>16</w:t>
      </w:r>
      <w:r w:rsidRPr="00806D53">
        <w:rPr>
          <w:rFonts w:ascii="Times New Roman" w:eastAsia="Times New Roman" w:hAnsi="Times New Roman" w:cs="Times New Roman"/>
          <w:sz w:val="24"/>
          <w:szCs w:val="24"/>
        </w:rPr>
        <w:t xml:space="preserve"> – 20</w:t>
      </w:r>
      <w:r w:rsidR="006E5680">
        <w:rPr>
          <w:rFonts w:ascii="Times New Roman" w:eastAsia="Times New Roman" w:hAnsi="Times New Roman" w:cs="Times New Roman"/>
          <w:sz w:val="24"/>
          <w:szCs w:val="24"/>
        </w:rPr>
        <w:t>18</w:t>
      </w:r>
    </w:p>
    <w:p w:rsidR="006E5680" w:rsidRPr="00806D53" w:rsidRDefault="006E5680" w:rsidP="00F3562A">
      <w:pPr>
        <w:numPr>
          <w:ilvl w:val="0"/>
          <w:numId w:val="8"/>
        </w:num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V současné době je v připomínkovém řízení Národní strategie primární prevence rizikového chování dětí a mládeže na období 2019 – 2027 a Akční plán realizace národní strategie na období 2019 – 2021. Z nich bude vytvořen Plán primární prevence Středočeského kraje na období 2019 – 2021.</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Zákony</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iCs/>
          <w:sz w:val="24"/>
          <w:szCs w:val="24"/>
        </w:rPr>
        <w:t>561/2004 Sb</w:t>
      </w:r>
      <w:r>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o předškolním, základním, středním, vyšším odborném a jiném</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vzdělávání (školský zákon)</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bCs/>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Metodické pokyny</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primární prevenci sociálně patologických jevů</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u dětí, žáků a studentů ve školách a školských zařízeních,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20 006/2007-51</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výchově proti projevům rasismu, xenofobie</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a intolerance,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14 423/99-22</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k jednotnému postupu při uvolňování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iCs/>
          <w:sz w:val="24"/>
          <w:szCs w:val="24"/>
        </w:rPr>
      </w:pPr>
      <w:r w:rsidRPr="00806D53">
        <w:rPr>
          <w:rFonts w:ascii="Times New Roman" w:eastAsia="Times New Roman" w:hAnsi="Times New Roman" w:cs="Times New Roman"/>
          <w:sz w:val="24"/>
          <w:szCs w:val="24"/>
        </w:rPr>
        <w:t xml:space="preserve">omlouvání žáků z vyučování, prevenci a postihu záškoláctví,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10 194/2002-12</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Metodický pokyn spolupráce předškolních zařízení, škol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školských zařízení s Policií ČR při prevenci a vyšetřování kriminality dětí a</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iCs/>
          <w:sz w:val="24"/>
          <w:szCs w:val="24"/>
        </w:rPr>
      </w:pPr>
      <w:r w:rsidRPr="00806D53">
        <w:rPr>
          <w:rFonts w:ascii="Times New Roman" w:eastAsia="Times New Roman" w:hAnsi="Times New Roman" w:cs="Times New Roman"/>
          <w:sz w:val="24"/>
          <w:szCs w:val="24"/>
        </w:rPr>
        <w:t xml:space="preserve">mládeže a kriminality na dětech a mládeži páchané,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iCs/>
          <w:sz w:val="24"/>
          <w:szCs w:val="24"/>
        </w:rPr>
        <w:t>25 884/2003-24</w:t>
      </w:r>
    </w:p>
    <w:p w:rsidR="00F3562A" w:rsidRPr="00806D53" w:rsidRDefault="00F3562A" w:rsidP="00F3562A">
      <w:pPr>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Metodický pokyn MŠMT k prevenci a řešení šikanování mezi žáky škol a školských </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zařízení,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28 275/2000 – 22</w:t>
      </w: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Metodické doporučení k primární prevenci rizikového chování u dětí, žáků a studentů ve školách a školských zařízeních, </w:t>
      </w:r>
      <w:r w:rsidR="005F69B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21291/2010-28</w:t>
      </w: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Default="00F3562A" w:rsidP="00F3562A">
      <w:pPr>
        <w:autoSpaceDE w:val="0"/>
        <w:autoSpaceDN w:val="0"/>
        <w:adjustRightInd w:val="0"/>
        <w:spacing w:after="0" w:line="240" w:lineRule="auto"/>
        <w:rPr>
          <w:rFonts w:ascii="Times New Roman" w:eastAsia="Times New Roman" w:hAnsi="Times New Roman" w:cs="Times New Roman"/>
          <w:sz w:val="24"/>
          <w:szCs w:val="24"/>
        </w:rPr>
      </w:pP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bCs/>
          <w:sz w:val="24"/>
          <w:szCs w:val="24"/>
        </w:rPr>
        <w:t>Další závazné vyhlášky a nařízení týkající se chodu školy</w:t>
      </w:r>
    </w:p>
    <w:p w:rsidR="00F3562A" w:rsidRPr="00FF50E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color w:val="008000"/>
          <w:sz w:val="28"/>
          <w:szCs w:val="28"/>
        </w:rPr>
        <w:lastRenderedPageBreak/>
        <w:t xml:space="preserve">VLASTNÍ PROGRAM </w:t>
      </w:r>
      <w:r>
        <w:rPr>
          <w:rFonts w:ascii="Times New Roman" w:eastAsia="Times New Roman" w:hAnsi="Times New Roman" w:cs="Times New Roman"/>
          <w:b/>
          <w:color w:val="008000"/>
          <w:sz w:val="28"/>
          <w:szCs w:val="28"/>
        </w:rPr>
        <w:t xml:space="preserve"> 201</w:t>
      </w:r>
      <w:r w:rsidR="00212035">
        <w:rPr>
          <w:rFonts w:ascii="Times New Roman" w:eastAsia="Times New Roman" w:hAnsi="Times New Roman" w:cs="Times New Roman"/>
          <w:b/>
          <w:color w:val="008000"/>
          <w:sz w:val="28"/>
          <w:szCs w:val="28"/>
        </w:rPr>
        <w:t>8</w:t>
      </w:r>
      <w:r>
        <w:rPr>
          <w:rFonts w:ascii="Times New Roman" w:eastAsia="Times New Roman" w:hAnsi="Times New Roman" w:cs="Times New Roman"/>
          <w:b/>
          <w:color w:val="008000"/>
          <w:sz w:val="28"/>
          <w:szCs w:val="28"/>
        </w:rPr>
        <w:t>/201</w:t>
      </w:r>
      <w:r w:rsidR="00212035">
        <w:rPr>
          <w:rFonts w:ascii="Times New Roman" w:eastAsia="Times New Roman" w:hAnsi="Times New Roman" w:cs="Times New Roman"/>
          <w:b/>
          <w:color w:val="008000"/>
          <w:sz w:val="28"/>
          <w:szCs w:val="28"/>
        </w:rPr>
        <w:t>9</w:t>
      </w:r>
    </w:p>
    <w:p w:rsidR="00F3562A" w:rsidRPr="00806D53" w:rsidRDefault="00F3562A" w:rsidP="00F3562A">
      <w:pPr>
        <w:spacing w:after="0" w:line="240" w:lineRule="auto"/>
        <w:rPr>
          <w:rFonts w:ascii="Times New Roman" w:eastAsia="Times New Roman" w:hAnsi="Times New Roman" w:cs="Times New Roman"/>
          <w:b/>
          <w:color w:val="99CC00"/>
          <w:sz w:val="28"/>
          <w:szCs w:val="28"/>
        </w:rPr>
      </w:pP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Aktivity v rámci výchovně vzdělávacího procesu</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Tematické bloky s metodikem prevence</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Volnočasové aktivity ve škole</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ostatními organizacemi</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Přehled akcí</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Spolupráce s rodiči</w:t>
      </w:r>
    </w:p>
    <w:p w:rsidR="00F3562A" w:rsidRPr="00806D53" w:rsidRDefault="00F3562A" w:rsidP="00F3562A">
      <w:pPr>
        <w:numPr>
          <w:ilvl w:val="0"/>
          <w:numId w:val="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Další vzdělávání pedagogických pracovníků</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t>Aktivity v rámci výchovně vzdělávacího procesu</w:t>
      </w:r>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 1. stupni ško</w:t>
      </w:r>
      <w:r>
        <w:rPr>
          <w:rFonts w:ascii="Times New Roman" w:eastAsia="Times New Roman" w:hAnsi="Times New Roman" w:cs="Times New Roman"/>
          <w:sz w:val="24"/>
          <w:szCs w:val="24"/>
        </w:rPr>
        <w:t>ly pracují s dětmi v oblasti PP</w:t>
      </w:r>
      <w:r w:rsidR="00091D89">
        <w:rPr>
          <w:rFonts w:ascii="Times New Roman" w:eastAsia="Times New Roman" w:hAnsi="Times New Roman" w:cs="Times New Roman"/>
          <w:sz w:val="24"/>
          <w:szCs w:val="24"/>
        </w:rPr>
        <w:t>RCH</w:t>
      </w:r>
      <w:r w:rsidRPr="00806D53">
        <w:rPr>
          <w:rFonts w:ascii="Times New Roman" w:eastAsia="Times New Roman" w:hAnsi="Times New Roman" w:cs="Times New Roman"/>
          <w:sz w:val="24"/>
          <w:szCs w:val="24"/>
        </w:rPr>
        <w:t xml:space="preserve"> zejména třídní učitelé. Společně s dětmi vytvářejí pravidla soužití a chování v rámci třídního kolektivu. Do výuky a při nejrůznějších akcích mimo budovu školy zařazují aktivity rozvíjející komunikaci a spolupráci mezi žáky, pozitivní klima ve třídě, vzájemný vztah důvěry mezi dětmi a učitelem, dále aktivity vedoucí k vytváření zdravého sebevědomí, sebepojetí, sebehodnocení.  Ve školním vzdělávacím programu ve vyučovacích předmětech prvouka a přírodověda jsou zahrnuty následující výstupy: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hAnsi="Times New Roman" w:cs="Times New Roman"/>
          <w:sz w:val="24"/>
          <w:szCs w:val="24"/>
        </w:rPr>
        <w:t>Žák se chová ohleduplně ke svým spolužákům.</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umí slušně požádat, poděkovat, omluvit se.</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zná základní pravidla slušného chování v rodině.</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chová ohleduplně ke spolužákům i k ostatním žákům školy.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přirozené odlišnosti mezi spolužáky.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umí rozlišit vhodnou a nevhodnou stravu.</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nebezpečnost návykových látek.</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že všichni lidé nejsou přátelští – vyvaruje se kontaktu s takovými lidmi.</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rozlišuje jednotlivé etapy lidského života.</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zná význam zdravého životního prostředí pro člověka.</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popíše zásady zdravého životního stylu, správná výživa, pitný režim, nemoci přenosné a nepřenosné (hepatitida, HIV / AIDS).</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chová ohleduplně k druhému pohlaví.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orientuje v bezpečných způsobech sexuálního chování.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pozná nevhodné sexuální chování.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uvědomuje škodlivost požívání alkoholu, kouření, užívání drog a nebezpečí dalších sociálně patologických jevů.</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 2. stupni školy rozvíjejí schopnosti, dovednosti, užitečné návyk</w:t>
      </w:r>
      <w:r w:rsidR="00091D89">
        <w:rPr>
          <w:rFonts w:ascii="Times New Roman" w:eastAsia="Times New Roman" w:hAnsi="Times New Roman" w:cs="Times New Roman"/>
          <w:sz w:val="24"/>
          <w:szCs w:val="24"/>
        </w:rPr>
        <w:t>y a povědomí žáků o prevenci RCH</w:t>
      </w:r>
      <w:r w:rsidRPr="00806D53">
        <w:rPr>
          <w:rFonts w:ascii="Times New Roman" w:eastAsia="Times New Roman" w:hAnsi="Times New Roman" w:cs="Times New Roman"/>
          <w:sz w:val="24"/>
          <w:szCs w:val="24"/>
        </w:rPr>
        <w:t xml:space="preserve"> opět třídní učitelé během pravidelných třídnických hodin, během společných výletů a pobytů. Dále se na realizaci </w:t>
      </w:r>
      <w:r>
        <w:rPr>
          <w:rFonts w:ascii="Times New Roman" w:eastAsia="Times New Roman" w:hAnsi="Times New Roman" w:cs="Times New Roman"/>
          <w:sz w:val="24"/>
          <w:szCs w:val="24"/>
        </w:rPr>
        <w:t>Š</w:t>
      </w:r>
      <w:r w:rsidRPr="00806D53">
        <w:rPr>
          <w:rFonts w:ascii="Times New Roman" w:eastAsia="Times New Roman" w:hAnsi="Times New Roman" w:cs="Times New Roman"/>
          <w:sz w:val="24"/>
          <w:szCs w:val="24"/>
        </w:rPr>
        <w:t xml:space="preserve">PP podílejí jednotliví vyučující, a to zejména ve vyučovacích předmětech výchova ke zdraví a občanská výchova.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občanská výchova:</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sidRPr="00266FA4">
        <w:rPr>
          <w:rFonts w:ascii="Times New Roman" w:hAnsi="Times New Roman" w:cs="Times New Roman"/>
          <w:sz w:val="24"/>
          <w:szCs w:val="24"/>
        </w:rPr>
        <w:t xml:space="preserve"> </w:t>
      </w:r>
      <w:r>
        <w:rPr>
          <w:rFonts w:ascii="Times New Roman" w:hAnsi="Times New Roman" w:cs="Times New Roman"/>
          <w:sz w:val="24"/>
          <w:szCs w:val="24"/>
        </w:rPr>
        <w:t>Žák vysvětlí význam harmonických vztahů mezi členy rodiny (vzájemná pomoc, důvěra) pro zdravý vývoj dítěte.</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možné příčiny rodinných problémů a uvede vhodné způsoby řešení.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pojem domova z hlediska své přináležitosti k rodině, obci, regionu, vlasti.</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příklady prvků, které člověku pomáhají vytvořit si osobní vztah ke svému domovu a jeho okolí.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příklady základních lidských práv a práv dětí.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poškozování lidských práv a vymezuje se proti nim.</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lastRenderedPageBreak/>
        <w:t>*</w:t>
      </w:r>
      <w:r>
        <w:rPr>
          <w:rFonts w:ascii="Times New Roman" w:hAnsi="Times New Roman" w:cs="Times New Roman"/>
          <w:sz w:val="24"/>
          <w:szCs w:val="24"/>
        </w:rPr>
        <w:t>Žák vysvětlí, proč je výhodné vzájemně spolupracovat a rozdělit si úkoly.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spolupracuje ve skupině a přebírá odpovědnost za společné úkoly, činnosti či práce.</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rozlišuje vhodné a nevhodné způsoby využívání volného času.</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jedná podle pravidel slušného chování.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dodržuje pravidla dialogu, naslouchá druhému, vhodně reaguje, argumentuje, vysvětlí, obhajuje svůj názor.</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možnosti řešení konfliktu a nenásilně je užívá, sděluje a srozumitelně formuluje svůj názor.</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projevuje smysl a cit pro kulturní rozdíly, respektuje odlišné projevy kultury a kulturní zvláštnosti.</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charakterizuje prostředky masové komunikace, posoudí vliv masmédií na utváření masové kultury, na veřejné mínění.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zdůvodní nepřijatelnost vandalského chování k veřejnému majetku a vysvětlí, jak lze proti němu aktivně vystupovat.</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zdůvodní nepřijatelnost porušování práv k duševnímu vlastnictví.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vyjmenuje příklady základních lidských práv, uvede základní dokumenty upravující lidská práva a práva dětí.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vztah mezi právy a povinnostmi.</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hájí svá práva a respektuje práva druhých.</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vysvětlí, proč by se měl člověk snažit poznat sám sebe, a uvede příklady situací, ve kterých je důležité znát svou osobnost.</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snaží o vlastní sebepoznání.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vhodně koriguje své chování a jednání, oceňuje kladné vlastnosti druhých a ve vhodných situacích umí taktně upozornit na jejich nedostatky.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snaží o sebepoznání a sebehodnocení – pomocí testů, psychologických cvičení, sebereflexe.</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navrhuje prostředky k rozvoji osobních předností a překonání nedostatků, kontroluje své chování a jednání a pozitivně je usměrňuje.</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popíše rozdíl mezi zdravým sebevědomím a sebevědomím nízkým a přehnaným, uvede, co by mohlo přispět ke zdravému sebevědomí.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rozliší protiprávní jednání, uvede druhy a příklady postihů, které může použít náš stát v případě protiprávního jednání.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respektuje práva a oprávněné zájmy druhých lidí.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rozliší protiprávní jednání a na příkladech posoudí podmínky trestní postižitelnosti občanů.</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si uvědomí existenci sociálních pozic a rolí, učí se, co role vyžadují a jak se s nimi musí člověk vyrovnávat.</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učí zodpovědně volit životní cíle a nacházet cesty k jejich realizaci.</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dokáže pochopit, proč má lidský život smysl v konání dobra a prospěchu sobě, i celé společnosti.</w:t>
      </w:r>
    </w:p>
    <w:p w:rsidR="00F3562A" w:rsidRPr="00806D53" w:rsidRDefault="00F3562A" w:rsidP="00F3562A">
      <w:pPr>
        <w:autoSpaceDE w:val="0"/>
        <w:autoSpaceDN w:val="0"/>
        <w:adjustRightInd w:val="0"/>
        <w:spacing w:after="0" w:line="240" w:lineRule="auto"/>
        <w:rPr>
          <w:rFonts w:ascii="Times New Roman" w:eastAsia="Times New Roman" w:hAnsi="Times New Roman" w:cs="Times New Roman"/>
          <w:color w:val="000000"/>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Očekávané výstupy z vyučovacího předmětu výchova ke zdraví: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sidRPr="00771BB3">
        <w:rPr>
          <w:rFonts w:ascii="Times New Roman" w:hAnsi="Times New Roman" w:cs="Times New Roman"/>
          <w:sz w:val="24"/>
          <w:szCs w:val="24"/>
        </w:rPr>
        <w:t xml:space="preserve"> </w:t>
      </w:r>
      <w:r>
        <w:rPr>
          <w:rFonts w:ascii="Times New Roman" w:hAnsi="Times New Roman" w:cs="Times New Roman"/>
          <w:sz w:val="24"/>
          <w:szCs w:val="24"/>
        </w:rPr>
        <w:t>Žák respektuje pravidla soužití mezi vrstevníky a partnery.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 podílí na pozitivní komunikaci a spolupráci a na utváření dobrých mezilidských vztahů ve svém okolí.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sestaví žebříček hodnot, diskutuje o něm se spolužáky.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vytváří pozitivní představu o sobě samém, která podporuje jeho sebedůvěru a samostatný rozvoj.</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ovládá a řídí svoje jednání a chování tak, aby dosáhl pocitu sebeuspokojení a sebeúcty.</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příznaky poruch příjmu potravy, uvědomuje si jejich nebezpečí.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lastRenderedPageBreak/>
        <w:t>*</w:t>
      </w:r>
      <w:r>
        <w:rPr>
          <w:rFonts w:ascii="Times New Roman" w:hAnsi="Times New Roman" w:cs="Times New Roman"/>
          <w:sz w:val="24"/>
          <w:szCs w:val="24"/>
        </w:rPr>
        <w:t>Žák rozpozná znaky nevhodného sexuálního chování či zneužívání.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vyjmenuje různé druhy návykových látek.</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zdravotní rizika spojená s kouřením, alkoholismem, užíváním drog.</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nacvičí modelové situace odmítnutí návykových látek.</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pojmenuje nejčastější sexuální choroby, zná možnosti, jak jim předcházet.</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rozpozná znaky nevhodného a protizákonného sexuálního chování či zneužívání.</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jedná citlivě s handicapovanými jedinci.</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vyjmenuje různé druhy návykových látek.</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uvede zdravotní a sociální rizika spojená s užíváním návykových látek.</w:t>
      </w:r>
    </w:p>
    <w:p w:rsidR="00F3562A" w:rsidRDefault="00F3562A" w:rsidP="00F3562A">
      <w:pPr>
        <w:spacing w:after="0" w:line="240" w:lineRule="auto"/>
        <w:rPr>
          <w:rFonts w:ascii="Times New Roman" w:hAnsi="Times New Roman" w:cs="Times New Roman"/>
          <w:sz w:val="24"/>
          <w:szCs w:val="24"/>
        </w:rPr>
      </w:pPr>
      <w:r w:rsidRPr="00806D53">
        <w:rPr>
          <w:rFonts w:ascii="Times New Roman" w:eastAsia="Times New Roman" w:hAnsi="Times New Roman" w:cs="Times New Roman"/>
          <w:sz w:val="24"/>
          <w:szCs w:val="24"/>
        </w:rPr>
        <w:t>*</w:t>
      </w:r>
      <w:r>
        <w:rPr>
          <w:rFonts w:ascii="Times New Roman" w:hAnsi="Times New Roman" w:cs="Times New Roman"/>
          <w:sz w:val="24"/>
          <w:szCs w:val="24"/>
        </w:rPr>
        <w:t>Žák pracuje na pozitivním rozvoji své osobnosti.</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Vyučují</w:t>
      </w:r>
      <w:r>
        <w:rPr>
          <w:rFonts w:ascii="Times New Roman" w:eastAsia="Times New Roman" w:hAnsi="Times New Roman" w:cs="Times New Roman"/>
          <w:sz w:val="24"/>
          <w:szCs w:val="24"/>
        </w:rPr>
        <w:t>cí</w:t>
      </w:r>
      <w:r w:rsidRPr="00806D53">
        <w:rPr>
          <w:rFonts w:ascii="Times New Roman" w:eastAsia="Times New Roman" w:hAnsi="Times New Roman" w:cs="Times New Roman"/>
          <w:sz w:val="24"/>
          <w:szCs w:val="24"/>
        </w:rPr>
        <w:t xml:space="preserve"> mají k dispozici video a DVD nahrávky pro práci v hodinách vztahující se k drogové tematice, sexuální výchově a otázce lidských práv.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t>Tematické bloky s metodikem prevence</w:t>
      </w:r>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Metodička prevence absolvovala</w:t>
      </w:r>
      <w:r w:rsidRPr="00806D53">
        <w:rPr>
          <w:rFonts w:ascii="Times New Roman" w:eastAsia="Times New Roman" w:hAnsi="Times New Roman" w:cs="Times New Roman"/>
          <w:sz w:val="24"/>
          <w:szCs w:val="24"/>
        </w:rPr>
        <w:t xml:space="preserve"> týdenní vzdělávací </w:t>
      </w:r>
      <w:r>
        <w:rPr>
          <w:rFonts w:ascii="Times New Roman" w:eastAsia="Times New Roman" w:hAnsi="Times New Roman" w:cs="Times New Roman"/>
          <w:sz w:val="24"/>
          <w:szCs w:val="24"/>
        </w:rPr>
        <w:t xml:space="preserve">kurz </w:t>
      </w:r>
      <w:r w:rsidRPr="00806D53">
        <w:rPr>
          <w:rFonts w:ascii="Times New Roman" w:eastAsia="Times New Roman" w:hAnsi="Times New Roman" w:cs="Times New Roman"/>
          <w:sz w:val="24"/>
          <w:szCs w:val="24"/>
        </w:rPr>
        <w:t>v oblasti primární prevence sociálně patologických jevů „Posilování pozitivních životních hodnot a postojů“ akreditovanou MŠMT ČR, realizov</w:t>
      </w:r>
      <w:r>
        <w:rPr>
          <w:rFonts w:ascii="Times New Roman" w:eastAsia="Times New Roman" w:hAnsi="Times New Roman" w:cs="Times New Roman"/>
          <w:sz w:val="24"/>
          <w:szCs w:val="24"/>
        </w:rPr>
        <w:t xml:space="preserve">anou v KPPP Praha 8 – Pernerova a </w:t>
      </w:r>
      <w:r w:rsidR="00091D89">
        <w:rPr>
          <w:rFonts w:ascii="Times New Roman" w:eastAsia="Times New Roman" w:hAnsi="Times New Roman" w:cs="Times New Roman"/>
          <w:sz w:val="24"/>
          <w:szCs w:val="24"/>
        </w:rPr>
        <w:t xml:space="preserve">již druhým rokem studuje </w:t>
      </w:r>
      <w:r>
        <w:rPr>
          <w:rFonts w:ascii="Times New Roman" w:eastAsia="Times New Roman" w:hAnsi="Times New Roman" w:cs="Times New Roman"/>
          <w:sz w:val="24"/>
          <w:szCs w:val="24"/>
        </w:rPr>
        <w:t xml:space="preserve">dvouleté </w:t>
      </w:r>
      <w:r w:rsidR="00287DFE">
        <w:rPr>
          <w:rFonts w:ascii="Times New Roman" w:eastAsia="Times New Roman" w:hAnsi="Times New Roman" w:cs="Times New Roman"/>
          <w:sz w:val="24"/>
          <w:szCs w:val="24"/>
        </w:rPr>
        <w:t>studium metodik</w:t>
      </w:r>
      <w:r>
        <w:rPr>
          <w:rFonts w:ascii="Times New Roman" w:eastAsia="Times New Roman" w:hAnsi="Times New Roman" w:cs="Times New Roman"/>
          <w:sz w:val="24"/>
          <w:szCs w:val="24"/>
        </w:rPr>
        <w:t xml:space="preserve"> prevence na Univerzitě Karlově.</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 materiálů KPPP vychází dlouhodobý školní preventivní program Být sám sebou, v jehož rámci </w:t>
      </w:r>
      <w:r w:rsidR="00091D89" w:rsidRPr="00806D53">
        <w:rPr>
          <w:rFonts w:ascii="Times New Roman" w:eastAsia="Times New Roman" w:hAnsi="Times New Roman" w:cs="Times New Roman"/>
          <w:sz w:val="24"/>
          <w:szCs w:val="24"/>
        </w:rPr>
        <w:t xml:space="preserve">navštíví </w:t>
      </w:r>
      <w:r w:rsidR="00091D89">
        <w:rPr>
          <w:rFonts w:ascii="Times New Roman" w:eastAsia="Times New Roman" w:hAnsi="Times New Roman" w:cs="Times New Roman"/>
          <w:sz w:val="24"/>
          <w:szCs w:val="24"/>
        </w:rPr>
        <w:t>1. - 9. ročníky</w:t>
      </w:r>
      <w:r>
        <w:rPr>
          <w:rFonts w:ascii="Times New Roman" w:eastAsia="Times New Roman" w:hAnsi="Times New Roman" w:cs="Times New Roman"/>
          <w:sz w:val="24"/>
          <w:szCs w:val="24"/>
        </w:rPr>
        <w:t xml:space="preserve"> dle potřeby metodik prevence</w:t>
      </w:r>
      <w:r w:rsidR="00091D89">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(dle uvážení případně i s třídním učitelem) a prob</w:t>
      </w:r>
      <w:r>
        <w:rPr>
          <w:rFonts w:ascii="Times New Roman" w:eastAsia="Times New Roman" w:hAnsi="Times New Roman" w:cs="Times New Roman"/>
          <w:sz w:val="24"/>
          <w:szCs w:val="24"/>
        </w:rPr>
        <w:t xml:space="preserve">ěhnou </w:t>
      </w:r>
      <w:r w:rsidRPr="00806D53">
        <w:rPr>
          <w:rFonts w:ascii="Times New Roman" w:eastAsia="Times New Roman" w:hAnsi="Times New Roman" w:cs="Times New Roman"/>
          <w:sz w:val="24"/>
          <w:szCs w:val="24"/>
        </w:rPr>
        <w:t>ucelené tematické bloky zaměřené na následující obsah: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seznamování, sebepoznání, poznání spolužáků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rodina, vztahy s rodiči a sourozenci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spolupráce v kolektivu, komunikace, asertivita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vztahy ve třídě, stmelování, budování pozitivního jádra ve třídě, prevence šikany, pozitivní zpětná vazba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zdravý životní styl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hodnoty, hodnotový žebříček, plány do budoucna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závislosti, drogy, kouření, hráčství, prevence rasismu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partnerství, zamilovanost, láska, sex</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Při těchto blocích jsou využívány následující formy práce: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 kruhu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práce ve skupinách</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modelové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diskuse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besedy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hladící techniky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lastRenderedPageBreak/>
        <w:t>Volnočasové aktivity ve škole</w:t>
      </w:r>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Škola nabízí žákům možnost zúčastnit se pravidelných volnočasových aktivit. Každé všední odpoledne mimo pátku je žákům k dispozici pedagog volného času ve školní tělocvičně s nabídkou sportovních aktivit. Dvakrát týdně odpoledne je zpřístupněna v rámci volnočasových aktivit počítačová učebna.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Žáci se mohou zúčastnit jednorázových sportovních a kulturních akcí, sportovních pobytů</w:t>
      </w:r>
      <w:r>
        <w:rPr>
          <w:rFonts w:ascii="Times New Roman" w:eastAsia="Times New Roman" w:hAnsi="Times New Roman" w:cs="Times New Roman"/>
          <w:sz w:val="24"/>
          <w:szCs w:val="24"/>
        </w:rPr>
        <w:t xml:space="preserve">  a </w:t>
      </w:r>
      <w:r w:rsidRPr="00806D53">
        <w:rPr>
          <w:rFonts w:ascii="Times New Roman" w:eastAsia="Times New Roman" w:hAnsi="Times New Roman" w:cs="Times New Roman"/>
          <w:sz w:val="24"/>
          <w:szCs w:val="24"/>
        </w:rPr>
        <w:t xml:space="preserve">zahraničních výjezdů.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 odpoledních hodinách nabízíme žákům</w:t>
      </w:r>
      <w:r>
        <w:rPr>
          <w:rFonts w:ascii="Times New Roman" w:eastAsia="Times New Roman" w:hAnsi="Times New Roman" w:cs="Times New Roman"/>
          <w:sz w:val="24"/>
          <w:szCs w:val="24"/>
        </w:rPr>
        <w:t xml:space="preserve"> v budově školy</w:t>
      </w:r>
      <w:r w:rsidRPr="00806D53">
        <w:rPr>
          <w:rFonts w:ascii="Times New Roman" w:eastAsia="Times New Roman" w:hAnsi="Times New Roman" w:cs="Times New Roman"/>
          <w:sz w:val="24"/>
          <w:szCs w:val="24"/>
        </w:rPr>
        <w:t xml:space="preserve"> širokou škálu zájmových kroužků vedených v</w:t>
      </w:r>
      <w:r>
        <w:rPr>
          <w:rFonts w:ascii="Times New Roman" w:eastAsia="Times New Roman" w:hAnsi="Times New Roman" w:cs="Times New Roman"/>
          <w:sz w:val="24"/>
          <w:szCs w:val="24"/>
        </w:rPr>
        <w:t>yučujícími i lektory z externích organizací. Ve školním roce 20</w:t>
      </w:r>
      <w:r w:rsidR="00287DFE">
        <w:rPr>
          <w:rFonts w:ascii="Times New Roman" w:eastAsia="Times New Roman" w:hAnsi="Times New Roman" w:cs="Times New Roman"/>
          <w:sz w:val="24"/>
          <w:szCs w:val="24"/>
        </w:rPr>
        <w:t>18</w:t>
      </w:r>
      <w:r>
        <w:rPr>
          <w:rFonts w:ascii="Times New Roman" w:eastAsia="Times New Roman" w:hAnsi="Times New Roman" w:cs="Times New Roman"/>
          <w:sz w:val="24"/>
          <w:szCs w:val="24"/>
        </w:rPr>
        <w:t>/20</w:t>
      </w:r>
      <w:r w:rsidR="00287DFE">
        <w:rPr>
          <w:rFonts w:ascii="Times New Roman" w:eastAsia="Times New Roman" w:hAnsi="Times New Roman" w:cs="Times New Roman"/>
          <w:sz w:val="24"/>
          <w:szCs w:val="24"/>
        </w:rPr>
        <w:t xml:space="preserve">19 </w:t>
      </w:r>
      <w:r w:rsidRPr="00806D53">
        <w:rPr>
          <w:rFonts w:ascii="Times New Roman" w:eastAsia="Times New Roman" w:hAnsi="Times New Roman" w:cs="Times New Roman"/>
          <w:sz w:val="24"/>
          <w:szCs w:val="24"/>
        </w:rPr>
        <w:t>probíhají následující kroužky:</w:t>
      </w:r>
      <w:r>
        <w:rPr>
          <w:rFonts w:ascii="Times New Roman" w:eastAsia="Times New Roman" w:hAnsi="Times New Roman" w:cs="Times New Roman"/>
          <w:sz w:val="24"/>
          <w:szCs w:val="24"/>
        </w:rPr>
        <w:t xml:space="preserve"> Sportovní hry, Angličtina hrou, Pohádková angličtina, Konverzace v anglickém jazyce pro 9. ročník, Přírodovědný kroužek, Zábavná hravá matematika, Zábavný hravý český jazyk, Základy italštiny.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numPr>
          <w:ilvl w:val="0"/>
          <w:numId w:val="4"/>
        </w:numPr>
        <w:spacing w:after="0" w:line="240" w:lineRule="auto"/>
        <w:rPr>
          <w:rFonts w:ascii="Times New Roman" w:eastAsia="Times New Roman" w:hAnsi="Times New Roman" w:cs="Times New Roman"/>
          <w:b/>
          <w:sz w:val="28"/>
          <w:szCs w:val="28"/>
        </w:rPr>
      </w:pPr>
      <w:r w:rsidRPr="00806D53">
        <w:rPr>
          <w:rFonts w:ascii="Times New Roman" w:eastAsia="Times New Roman" w:hAnsi="Times New Roman" w:cs="Times New Roman"/>
          <w:b/>
          <w:sz w:val="28"/>
          <w:szCs w:val="28"/>
        </w:rPr>
        <w:t>Spolupráce s odborníky a organizacemi</w:t>
      </w:r>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w:t>
      </w:r>
      <w:r w:rsidR="00287DFE">
        <w:rPr>
          <w:rFonts w:ascii="Times New Roman" w:eastAsia="Times New Roman" w:hAnsi="Times New Roman" w:cs="Times New Roman"/>
          <w:sz w:val="24"/>
          <w:szCs w:val="24"/>
        </w:rPr>
        <w:t>i realizaci cílů stanovených v Š</w:t>
      </w:r>
      <w:r w:rsidRPr="00806D53">
        <w:rPr>
          <w:rFonts w:ascii="Times New Roman" w:eastAsia="Times New Roman" w:hAnsi="Times New Roman" w:cs="Times New Roman"/>
          <w:sz w:val="24"/>
          <w:szCs w:val="24"/>
        </w:rPr>
        <w:t>PP spolupracujeme s odborníky a specializovanými institucemi. Využíváme nabídky dalších organizací a institucí – státních i nestátních – pro besedy, přednášky, projekce, exkurze, interaktivní pořady, poradenské a diagnostické služby.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Člověk v tísni – festival dokumentárních filmů o lidských právech Jeden svět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projekt Příběhy bezpráví – projekce a besedy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tematické materiály a DVD</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společnost ACET – přednášky, besedy: sexuální tematika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Dům světla – problematika AIDS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Centrum prevence AIDS – program Hrou proti AIDS</w:t>
      </w: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MKD</w:t>
      </w:r>
      <w:r w:rsidR="00287DFE">
        <w:rPr>
          <w:rFonts w:ascii="Times New Roman" w:eastAsia="Times New Roman" w:hAnsi="Times New Roman" w:cs="Times New Roman"/>
          <w:sz w:val="24"/>
          <w:szCs w:val="24"/>
        </w:rPr>
        <w:t xml:space="preserve"> Mělník – besedy dle nabídky</w:t>
      </w:r>
    </w:p>
    <w:p w:rsidR="00287DFE" w:rsidRPr="00806D53" w:rsidRDefault="00287DFE" w:rsidP="00287D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DDM Mělník – programy dle nabídky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agentura RAJCHA – představení Memento –</w:t>
      </w:r>
      <w:r>
        <w:rPr>
          <w:rFonts w:ascii="Times New Roman" w:eastAsia="Times New Roman" w:hAnsi="Times New Roman" w:cs="Times New Roman"/>
          <w:sz w:val="24"/>
          <w:szCs w:val="24"/>
        </w:rPr>
        <w:t xml:space="preserve"> problematika drogové závislosti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MP Mělník - přednášky – sociálně patologické jevy, vandalismus, mládež a alkohol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287DFE">
        <w:rPr>
          <w:rFonts w:ascii="Times New Roman" w:eastAsia="Times New Roman" w:hAnsi="Times New Roman" w:cs="Times New Roman"/>
          <w:sz w:val="24"/>
          <w:szCs w:val="24"/>
        </w:rPr>
        <w:t xml:space="preserve">     ● PČR Mělník – </w:t>
      </w:r>
      <w:r w:rsidRPr="00806D53">
        <w:rPr>
          <w:rFonts w:ascii="Times New Roman" w:eastAsia="Times New Roman" w:hAnsi="Times New Roman" w:cs="Times New Roman"/>
          <w:sz w:val="24"/>
          <w:szCs w:val="24"/>
        </w:rPr>
        <w:t xml:space="preserve"> b</w:t>
      </w:r>
      <w:r w:rsidR="00287DFE">
        <w:rPr>
          <w:rFonts w:ascii="Times New Roman" w:eastAsia="Times New Roman" w:hAnsi="Times New Roman" w:cs="Times New Roman"/>
          <w:sz w:val="24"/>
          <w:szCs w:val="24"/>
        </w:rPr>
        <w:t>esedy – kriminalita mládeže, rizikové chování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PPP Mělník – diagnostika žáků</w:t>
      </w:r>
      <w:r w:rsidR="00287DFE">
        <w:rPr>
          <w:rFonts w:ascii="Times New Roman" w:eastAsia="Times New Roman" w:hAnsi="Times New Roman" w:cs="Times New Roman"/>
          <w:sz w:val="24"/>
          <w:szCs w:val="24"/>
        </w:rPr>
        <w:t>, sociometrie třídních kolektivů</w:t>
      </w:r>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 MÚ Mělník – kurátorka pro mládež  </w:t>
      </w:r>
      <w:r>
        <w:rPr>
          <w:rFonts w:ascii="Times New Roman" w:eastAsia="Times New Roman" w:hAnsi="Times New Roman" w:cs="Times New Roman"/>
          <w:sz w:val="24"/>
          <w:szCs w:val="24"/>
        </w:rPr>
        <w:t>– konzultace, práce s problémovými</w:t>
      </w:r>
      <w:r w:rsidRPr="00806D53">
        <w:rPr>
          <w:rFonts w:ascii="Times New Roman" w:eastAsia="Times New Roman" w:hAnsi="Times New Roman" w:cs="Times New Roman"/>
          <w:sz w:val="24"/>
          <w:szCs w:val="24"/>
        </w:rPr>
        <w:t xml:space="preserve"> žáky</w:t>
      </w:r>
    </w:p>
    <w:p w:rsidR="00F3562A" w:rsidRDefault="00287DFE"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806D53">
        <w:rPr>
          <w:rFonts w:ascii="Times New Roman" w:eastAsia="Times New Roman" w:hAnsi="Times New Roman" w:cs="Times New Roman"/>
          <w:sz w:val="24"/>
          <w:szCs w:val="24"/>
        </w:rPr>
        <w:t xml:space="preserve">●Společně k bezpečí – Mgr. Martina Kekulová – tematický vrstevnický program, </w:t>
      </w:r>
    </w:p>
    <w:p w:rsidR="00F3562A" w:rsidRPr="00806D53" w:rsidRDefault="00287DFE"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806D53">
        <w:rPr>
          <w:rFonts w:ascii="Times New Roman" w:eastAsia="Times New Roman" w:hAnsi="Times New Roman" w:cs="Times New Roman"/>
          <w:sz w:val="24"/>
          <w:szCs w:val="24"/>
        </w:rPr>
        <w:t>bloky primární prevence</w:t>
      </w:r>
      <w:r w:rsidR="00F3562A">
        <w:rPr>
          <w:rFonts w:ascii="Times New Roman" w:eastAsia="Times New Roman" w:hAnsi="Times New Roman" w:cs="Times New Roman"/>
          <w:sz w:val="24"/>
          <w:szCs w:val="24"/>
        </w:rPr>
        <w:t>, Mgr. Michaela Veselá – semináře pro pedagogy</w:t>
      </w: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DE7435" w:rsidRDefault="00DE7435"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Pr="00415853" w:rsidRDefault="00F3562A" w:rsidP="00F3562A">
      <w:pPr>
        <w:numPr>
          <w:ilvl w:val="0"/>
          <w:numId w:val="4"/>
        </w:numPr>
        <w:spacing w:after="0" w:line="240" w:lineRule="auto"/>
        <w:rPr>
          <w:rFonts w:ascii="Times New Roman" w:eastAsia="Times New Roman" w:hAnsi="Times New Roman" w:cs="Times New Roman"/>
          <w:b/>
          <w:sz w:val="28"/>
          <w:szCs w:val="28"/>
        </w:rPr>
      </w:pPr>
      <w:r w:rsidRPr="00415853">
        <w:rPr>
          <w:rFonts w:ascii="Times New Roman" w:eastAsia="Times New Roman" w:hAnsi="Times New Roman" w:cs="Times New Roman"/>
          <w:b/>
          <w:sz w:val="28"/>
          <w:szCs w:val="28"/>
        </w:rPr>
        <w:lastRenderedPageBreak/>
        <w:t>Přehled plánovaných akcí</w:t>
      </w:r>
    </w:p>
    <w:tbl>
      <w:tblPr>
        <w:tblW w:w="12961" w:type="dxa"/>
        <w:tblInd w:w="55" w:type="dxa"/>
        <w:tblCellMar>
          <w:left w:w="70" w:type="dxa"/>
          <w:right w:w="70" w:type="dxa"/>
        </w:tblCellMar>
        <w:tblLook w:val="0000"/>
      </w:tblPr>
      <w:tblGrid>
        <w:gridCol w:w="1298"/>
        <w:gridCol w:w="4402"/>
        <w:gridCol w:w="2997"/>
        <w:gridCol w:w="1200"/>
        <w:gridCol w:w="1001"/>
        <w:gridCol w:w="1002"/>
        <w:gridCol w:w="1061"/>
      </w:tblGrid>
      <w:tr w:rsidR="00F3562A" w:rsidRPr="00A34F96" w:rsidTr="00A34F96">
        <w:trPr>
          <w:gridAfter w:val="3"/>
          <w:wAfter w:w="3064" w:type="dxa"/>
          <w:trHeight w:val="525"/>
        </w:trPr>
        <w:tc>
          <w:tcPr>
            <w:tcW w:w="5700" w:type="dxa"/>
            <w:gridSpan w:val="2"/>
            <w:tcBorders>
              <w:top w:val="nil"/>
              <w:left w:val="nil"/>
              <w:bottom w:val="nil"/>
              <w:right w:val="nil"/>
            </w:tcBorders>
            <w:shd w:val="clear" w:color="auto" w:fill="auto"/>
            <w:noWrap/>
            <w:vAlign w:val="bottom"/>
          </w:tcPr>
          <w:p w:rsidR="00F3562A" w:rsidRPr="00A34F96" w:rsidRDefault="00F3562A" w:rsidP="001A6B04">
            <w:pPr>
              <w:spacing w:after="0" w:line="240" w:lineRule="auto"/>
              <w:rPr>
                <w:rFonts w:ascii="Arial" w:eastAsia="Times New Roman" w:hAnsi="Arial" w:cs="Arial"/>
                <w:b/>
                <w:bCs/>
                <w:color w:val="FF0000"/>
                <w:sz w:val="24"/>
                <w:szCs w:val="24"/>
              </w:rPr>
            </w:pPr>
            <w:r w:rsidRPr="00A34F96">
              <w:rPr>
                <w:rFonts w:ascii="Arial" w:eastAsia="Times New Roman" w:hAnsi="Arial" w:cs="Arial"/>
                <w:b/>
                <w:bCs/>
                <w:color w:val="FF0000"/>
                <w:sz w:val="24"/>
                <w:szCs w:val="24"/>
              </w:rPr>
              <w:t>PRIMÁRNÍ PREVENCE 20</w:t>
            </w:r>
            <w:r w:rsidR="005A38C8" w:rsidRPr="00A34F96">
              <w:rPr>
                <w:rFonts w:ascii="Arial" w:eastAsia="Times New Roman" w:hAnsi="Arial" w:cs="Arial"/>
                <w:b/>
                <w:bCs/>
                <w:color w:val="FF0000"/>
                <w:sz w:val="24"/>
                <w:szCs w:val="24"/>
              </w:rPr>
              <w:t>18</w:t>
            </w:r>
            <w:r w:rsidRPr="00A34F96">
              <w:rPr>
                <w:rFonts w:ascii="Arial" w:eastAsia="Times New Roman" w:hAnsi="Arial" w:cs="Arial"/>
                <w:b/>
                <w:bCs/>
                <w:color w:val="FF0000"/>
                <w:sz w:val="24"/>
                <w:szCs w:val="24"/>
              </w:rPr>
              <w:t>/20</w:t>
            </w:r>
            <w:r w:rsidR="005A38C8" w:rsidRPr="00A34F96">
              <w:rPr>
                <w:rFonts w:ascii="Arial" w:eastAsia="Times New Roman" w:hAnsi="Arial" w:cs="Arial"/>
                <w:b/>
                <w:bCs/>
                <w:color w:val="FF0000"/>
                <w:sz w:val="24"/>
                <w:szCs w:val="24"/>
              </w:rPr>
              <w:t>19</w:t>
            </w:r>
          </w:p>
          <w:p w:rsidR="00A34F96" w:rsidRPr="00A34F96" w:rsidRDefault="00A34F96" w:rsidP="001A6B04">
            <w:pPr>
              <w:spacing w:after="0" w:line="240" w:lineRule="auto"/>
              <w:rPr>
                <w:rFonts w:ascii="Arial" w:eastAsia="Times New Roman" w:hAnsi="Arial" w:cs="Arial"/>
                <w:b/>
                <w:bCs/>
                <w:color w:val="FF0000"/>
                <w:sz w:val="24"/>
                <w:szCs w:val="24"/>
              </w:rPr>
            </w:pPr>
          </w:p>
        </w:tc>
        <w:tc>
          <w:tcPr>
            <w:tcW w:w="2997" w:type="dxa"/>
            <w:tcBorders>
              <w:top w:val="nil"/>
              <w:left w:val="nil"/>
              <w:bottom w:val="nil"/>
              <w:right w:val="nil"/>
            </w:tcBorders>
            <w:shd w:val="clear" w:color="auto" w:fill="auto"/>
            <w:noWrap/>
            <w:vAlign w:val="bottom"/>
          </w:tcPr>
          <w:p w:rsidR="00F3562A" w:rsidRPr="00A34F96" w:rsidRDefault="00F3562A" w:rsidP="001A6B04">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F3562A" w:rsidRPr="00A34F96" w:rsidRDefault="00F3562A" w:rsidP="001A6B04">
            <w:pPr>
              <w:spacing w:after="0" w:line="240" w:lineRule="auto"/>
              <w:rPr>
                <w:rFonts w:ascii="Arial" w:eastAsia="Times New Roman" w:hAnsi="Arial" w:cs="Arial"/>
                <w:sz w:val="24"/>
                <w:szCs w:val="24"/>
              </w:rPr>
            </w:pPr>
          </w:p>
        </w:tc>
      </w:tr>
      <w:tr w:rsidR="00F3562A" w:rsidRPr="003F1D1E" w:rsidTr="00A34F96">
        <w:trPr>
          <w:gridAfter w:val="3"/>
          <w:wAfter w:w="3064" w:type="dxa"/>
          <w:trHeight w:val="540"/>
        </w:trPr>
        <w:tc>
          <w:tcPr>
            <w:tcW w:w="5700" w:type="dxa"/>
            <w:gridSpan w:val="2"/>
            <w:tcBorders>
              <w:top w:val="nil"/>
              <w:left w:val="nil"/>
              <w:bottom w:val="nil"/>
              <w:right w:val="nil"/>
            </w:tcBorders>
            <w:shd w:val="clear" w:color="auto" w:fill="auto"/>
            <w:noWrap/>
            <w:vAlign w:val="bottom"/>
          </w:tcPr>
          <w:p w:rsidR="00F3562A" w:rsidRPr="003F1D1E" w:rsidRDefault="00F3562A" w:rsidP="001A6B04">
            <w:pPr>
              <w:spacing w:after="0" w:line="240" w:lineRule="auto"/>
              <w:rPr>
                <w:rFonts w:ascii="Arial" w:eastAsia="Times New Roman" w:hAnsi="Arial" w:cs="Arial"/>
                <w:b/>
                <w:bCs/>
                <w:sz w:val="24"/>
                <w:szCs w:val="24"/>
              </w:rPr>
            </w:pPr>
            <w:r w:rsidRPr="003F1D1E">
              <w:rPr>
                <w:rFonts w:ascii="Arial" w:eastAsia="Times New Roman" w:hAnsi="Arial" w:cs="Arial"/>
                <w:b/>
                <w:bCs/>
                <w:sz w:val="24"/>
                <w:szCs w:val="24"/>
              </w:rPr>
              <w:t>1. stupeň</w:t>
            </w:r>
          </w:p>
        </w:tc>
        <w:tc>
          <w:tcPr>
            <w:tcW w:w="2997" w:type="dxa"/>
            <w:tcBorders>
              <w:top w:val="nil"/>
              <w:left w:val="nil"/>
              <w:bottom w:val="nil"/>
              <w:right w:val="nil"/>
            </w:tcBorders>
            <w:shd w:val="clear" w:color="auto" w:fill="auto"/>
            <w:noWrap/>
            <w:vAlign w:val="bottom"/>
          </w:tcPr>
          <w:p w:rsidR="00F3562A" w:rsidRPr="003F1D1E" w:rsidRDefault="00F3562A" w:rsidP="00667BAD">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F3562A" w:rsidRPr="003F1D1E" w:rsidRDefault="00F3562A" w:rsidP="00667BAD">
            <w:pPr>
              <w:spacing w:after="0" w:line="240" w:lineRule="auto"/>
              <w:rPr>
                <w:rFonts w:ascii="Arial" w:eastAsia="Times New Roman" w:hAnsi="Arial" w:cs="Arial"/>
                <w:sz w:val="24"/>
                <w:szCs w:val="24"/>
              </w:rPr>
            </w:pPr>
          </w:p>
        </w:tc>
      </w:tr>
      <w:tr w:rsidR="00F3562A" w:rsidRPr="00A34F96" w:rsidTr="00A34F96">
        <w:trPr>
          <w:gridAfter w:val="3"/>
          <w:wAfter w:w="3064" w:type="dxa"/>
          <w:trHeight w:val="270"/>
        </w:trPr>
        <w:tc>
          <w:tcPr>
            <w:tcW w:w="12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Třída</w:t>
            </w:r>
          </w:p>
        </w:tc>
        <w:tc>
          <w:tcPr>
            <w:tcW w:w="4402"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Aktivita</w:t>
            </w:r>
          </w:p>
        </w:tc>
        <w:tc>
          <w:tcPr>
            <w:tcW w:w="2997"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Zajistí</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Datum</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pravidla</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Posilování pozitivních hodnot</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Vztahy v kolektivu,osobnostní rozvoj</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2.-5.ročník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Člověk v tísni – dokumenty s různou tematikou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Volnočasové aktivity - sport, počítače</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Mgr.L.Javanský,P.Špánik</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září - červen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Zájmové kroužky</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jednotliví vyučující</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září - červen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Jednodenní třídní výlety - stmelení kolektivu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září - červen</w:t>
            </w:r>
          </w:p>
        </w:tc>
      </w:tr>
      <w:tr w:rsidR="00667BAD"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1.-3.ročník</w:t>
            </w:r>
          </w:p>
        </w:tc>
        <w:tc>
          <w:tcPr>
            <w:tcW w:w="4402" w:type="dxa"/>
            <w:tcBorders>
              <w:top w:val="nil"/>
              <w:left w:val="nil"/>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ABRAKA MUZIKA „Umíme být spolu“</w:t>
            </w:r>
          </w:p>
        </w:tc>
        <w:tc>
          <w:tcPr>
            <w:tcW w:w="2997" w:type="dxa"/>
            <w:tcBorders>
              <w:top w:val="nil"/>
              <w:left w:val="nil"/>
              <w:bottom w:val="single" w:sz="8" w:space="0" w:color="auto"/>
              <w:right w:val="single" w:sz="8" w:space="0" w:color="auto"/>
            </w:tcBorders>
            <w:shd w:val="clear" w:color="auto" w:fill="auto"/>
            <w:noWrap/>
            <w:vAlign w:val="bottom"/>
          </w:tcPr>
          <w:p w:rsidR="00667BAD"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667BAD"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13. 11.</w:t>
            </w:r>
          </w:p>
        </w:tc>
      </w:tr>
      <w:tr w:rsidR="00DB4BF6"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DB4BF6" w:rsidRPr="00A34F96" w:rsidRDefault="00DB4BF6" w:rsidP="00DB4BF6">
            <w:pPr>
              <w:spacing w:after="0" w:line="240" w:lineRule="auto"/>
              <w:rPr>
                <w:rFonts w:ascii="Arial" w:eastAsia="Times New Roman" w:hAnsi="Arial" w:cs="Arial"/>
                <w:sz w:val="20"/>
                <w:szCs w:val="20"/>
              </w:rPr>
            </w:pPr>
            <w:r w:rsidRPr="00A34F96">
              <w:rPr>
                <w:rFonts w:ascii="Arial" w:eastAsia="Times New Roman" w:hAnsi="Arial" w:cs="Arial"/>
                <w:sz w:val="20"/>
                <w:szCs w:val="20"/>
              </w:rPr>
              <w:t>4.-5.ročník</w:t>
            </w:r>
          </w:p>
        </w:tc>
        <w:tc>
          <w:tcPr>
            <w:tcW w:w="4402"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ABRAKA MUZIKA „Umíme být spolu“</w:t>
            </w:r>
          </w:p>
        </w:tc>
        <w:tc>
          <w:tcPr>
            <w:tcW w:w="2997"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13. 11.</w:t>
            </w:r>
          </w:p>
        </w:tc>
      </w:tr>
      <w:tr w:rsidR="00667BAD"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1.A, 1.B</w:t>
            </w:r>
          </w:p>
        </w:tc>
        <w:tc>
          <w:tcPr>
            <w:tcW w:w="4402" w:type="dxa"/>
            <w:tcBorders>
              <w:top w:val="nil"/>
              <w:left w:val="nil"/>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Jak se liška polepšila…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667BAD"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667BAD" w:rsidRPr="00A34F96" w:rsidRDefault="00DE7435"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22. 1.</w:t>
            </w:r>
          </w:p>
        </w:tc>
        <w:tc>
          <w:tcPr>
            <w:tcW w:w="1001" w:type="dxa"/>
            <w:vAlign w:val="bottom"/>
          </w:tcPr>
          <w:p w:rsidR="00667BAD" w:rsidRPr="00A34F96" w:rsidRDefault="00667BAD" w:rsidP="00667BAD">
            <w:pPr>
              <w:spacing w:after="0" w:line="240" w:lineRule="auto"/>
              <w:rPr>
                <w:rFonts w:ascii="Arial" w:eastAsia="Times New Roman" w:hAnsi="Arial" w:cs="Arial"/>
                <w:sz w:val="20"/>
                <w:szCs w:val="20"/>
              </w:rPr>
            </w:pPr>
          </w:p>
        </w:tc>
        <w:tc>
          <w:tcPr>
            <w:tcW w:w="1002" w:type="dxa"/>
            <w:vAlign w:val="bottom"/>
          </w:tcPr>
          <w:p w:rsidR="00667BAD" w:rsidRPr="00A34F96" w:rsidRDefault="00667BAD" w:rsidP="00667BAD">
            <w:pPr>
              <w:spacing w:after="0" w:line="240" w:lineRule="auto"/>
              <w:rPr>
                <w:rFonts w:ascii="Arial" w:eastAsia="Times New Roman" w:hAnsi="Arial" w:cs="Arial"/>
                <w:sz w:val="20"/>
                <w:szCs w:val="20"/>
              </w:rPr>
            </w:pPr>
          </w:p>
        </w:tc>
        <w:tc>
          <w:tcPr>
            <w:tcW w:w="1061" w:type="dxa"/>
            <w:vAlign w:val="bottom"/>
          </w:tcPr>
          <w:p w:rsidR="00667BAD" w:rsidRPr="00A34F96" w:rsidRDefault="00667BAD" w:rsidP="00667BAD">
            <w:pPr>
              <w:spacing w:after="0" w:line="240" w:lineRule="auto"/>
              <w:rPr>
                <w:rFonts w:ascii="Arial" w:eastAsia="Times New Roman" w:hAnsi="Arial" w:cs="Arial"/>
                <w:sz w:val="20"/>
                <w:szCs w:val="20"/>
              </w:rPr>
            </w:pP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2.A, 2.B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Vím kdo mě hlídá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Mgr. </w:t>
            </w:r>
            <w:r w:rsidR="00667BAD" w:rsidRPr="00A34F96">
              <w:rPr>
                <w:rFonts w:ascii="Arial" w:eastAsia="Times New Roman" w:hAnsi="Arial" w:cs="Arial"/>
                <w:sz w:val="20"/>
                <w:szCs w:val="20"/>
              </w:rPr>
              <w:t>Š</w:t>
            </w:r>
            <w:r w:rsidRPr="00A34F96">
              <w:rPr>
                <w:rFonts w:ascii="Arial" w:eastAsia="Times New Roman" w:hAnsi="Arial" w:cs="Arial"/>
                <w:sz w:val="20"/>
                <w:szCs w:val="20"/>
              </w:rPr>
              <w:t>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DE7435"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29. 1.</w:t>
            </w:r>
          </w:p>
        </w:tc>
        <w:tc>
          <w:tcPr>
            <w:tcW w:w="1001"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6.2.</w:t>
            </w: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3.A, 3.B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Cyklistou bezpečně</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DE7435"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30. 1.</w:t>
            </w:r>
          </w:p>
        </w:tc>
        <w:tc>
          <w:tcPr>
            <w:tcW w:w="1001"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sz w:val="20"/>
                <w:szCs w:val="20"/>
              </w:rPr>
            </w:pP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4.A, 4.B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Šikana</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DE7435"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6. 2.</w:t>
            </w:r>
          </w:p>
        </w:tc>
        <w:tc>
          <w:tcPr>
            <w:tcW w:w="1001"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sz w:val="20"/>
                <w:szCs w:val="20"/>
              </w:rPr>
            </w:pPr>
          </w:p>
        </w:tc>
      </w:tr>
      <w:tr w:rsidR="00F3562A" w:rsidRPr="00A34F96" w:rsidTr="00A34F96">
        <w:trPr>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5.A, 5.B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Závislosti</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b/>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DE7435" w:rsidRPr="00A34F96" w:rsidRDefault="00DE7435"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7. 3.</w:t>
            </w:r>
          </w:p>
        </w:tc>
        <w:tc>
          <w:tcPr>
            <w:tcW w:w="1001" w:type="dxa"/>
            <w:vAlign w:val="bottom"/>
          </w:tcPr>
          <w:p w:rsidR="00F3562A" w:rsidRPr="00A34F96" w:rsidRDefault="00F3562A" w:rsidP="00667BAD">
            <w:pPr>
              <w:spacing w:after="0" w:line="240" w:lineRule="auto"/>
              <w:rPr>
                <w:rFonts w:ascii="Arial" w:eastAsia="Times New Roman" w:hAnsi="Arial" w:cs="Arial"/>
                <w:b/>
                <w:sz w:val="20"/>
                <w:szCs w:val="20"/>
              </w:rPr>
            </w:pPr>
          </w:p>
        </w:tc>
        <w:tc>
          <w:tcPr>
            <w:tcW w:w="1002" w:type="dxa"/>
            <w:vAlign w:val="bottom"/>
          </w:tcPr>
          <w:p w:rsidR="00F3562A" w:rsidRPr="00A34F96" w:rsidRDefault="00F3562A" w:rsidP="00667BAD">
            <w:pPr>
              <w:spacing w:after="0" w:line="240" w:lineRule="auto"/>
              <w:rPr>
                <w:rFonts w:ascii="Arial" w:eastAsia="Times New Roman" w:hAnsi="Arial" w:cs="Arial"/>
                <w:b/>
                <w:sz w:val="20"/>
                <w:szCs w:val="20"/>
              </w:rPr>
            </w:pPr>
          </w:p>
        </w:tc>
        <w:tc>
          <w:tcPr>
            <w:tcW w:w="1061" w:type="dxa"/>
            <w:vAlign w:val="bottom"/>
          </w:tcPr>
          <w:p w:rsidR="00F3562A" w:rsidRPr="00A34F96" w:rsidRDefault="00F3562A" w:rsidP="00667BAD">
            <w:pPr>
              <w:spacing w:after="0" w:line="240" w:lineRule="auto"/>
              <w:rPr>
                <w:rFonts w:ascii="Arial" w:eastAsia="Times New Roman" w:hAnsi="Arial" w:cs="Arial"/>
                <w:b/>
                <w:sz w:val="20"/>
                <w:szCs w:val="20"/>
              </w:rPr>
            </w:pP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Zájemci </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Sportovní kurz Slapy: Sportem proti drogám</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Radka Zelenková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květen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 – 5.ročník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Bloky primární prevence s metodičkou prevence – program Být sám sebou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p>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750"/>
        </w:trPr>
        <w:tc>
          <w:tcPr>
            <w:tcW w:w="1298" w:type="dxa"/>
            <w:tcBorders>
              <w:top w:val="nil"/>
              <w:left w:val="nil"/>
              <w:bottom w:val="nil"/>
              <w:right w:val="nil"/>
            </w:tcBorders>
            <w:shd w:val="clear" w:color="auto" w:fill="auto"/>
            <w:noWrap/>
            <w:vAlign w:val="bottom"/>
          </w:tcPr>
          <w:p w:rsidR="00A34F96" w:rsidRPr="00A34F96" w:rsidRDefault="00A34F96" w:rsidP="00667BAD">
            <w:pPr>
              <w:spacing w:after="0" w:line="240" w:lineRule="auto"/>
              <w:rPr>
                <w:rFonts w:ascii="Arial" w:eastAsia="Times New Roman" w:hAnsi="Arial" w:cs="Arial"/>
                <w:b/>
                <w:bCs/>
                <w:sz w:val="24"/>
                <w:szCs w:val="24"/>
              </w:rPr>
            </w:pPr>
          </w:p>
          <w:p w:rsidR="00A34F96" w:rsidRPr="00A34F96" w:rsidRDefault="00A34F96" w:rsidP="00667BAD">
            <w:pPr>
              <w:spacing w:after="0" w:line="240" w:lineRule="auto"/>
              <w:rPr>
                <w:rFonts w:ascii="Arial" w:eastAsia="Times New Roman" w:hAnsi="Arial" w:cs="Arial"/>
                <w:b/>
                <w:bCs/>
                <w:sz w:val="24"/>
                <w:szCs w:val="24"/>
              </w:rPr>
            </w:pPr>
          </w:p>
          <w:p w:rsidR="00A34F96" w:rsidRPr="00A34F96" w:rsidRDefault="00A34F96" w:rsidP="00667BAD">
            <w:pPr>
              <w:spacing w:after="0" w:line="240" w:lineRule="auto"/>
              <w:rPr>
                <w:rFonts w:ascii="Arial" w:eastAsia="Times New Roman" w:hAnsi="Arial" w:cs="Arial"/>
                <w:b/>
                <w:bCs/>
                <w:sz w:val="24"/>
                <w:szCs w:val="24"/>
              </w:rPr>
            </w:pPr>
          </w:p>
          <w:p w:rsidR="00F3562A" w:rsidRPr="00A34F96" w:rsidRDefault="00F3562A" w:rsidP="00667BAD">
            <w:pPr>
              <w:spacing w:after="0" w:line="240" w:lineRule="auto"/>
              <w:rPr>
                <w:rFonts w:ascii="Arial" w:eastAsia="Times New Roman" w:hAnsi="Arial" w:cs="Arial"/>
                <w:b/>
                <w:bCs/>
                <w:sz w:val="24"/>
                <w:szCs w:val="24"/>
              </w:rPr>
            </w:pPr>
            <w:r w:rsidRPr="00A34F96">
              <w:rPr>
                <w:rFonts w:ascii="Arial" w:eastAsia="Times New Roman" w:hAnsi="Arial" w:cs="Arial"/>
                <w:b/>
                <w:bCs/>
                <w:sz w:val="24"/>
                <w:szCs w:val="24"/>
              </w:rPr>
              <w:t>2.</w:t>
            </w:r>
            <w:r w:rsidR="0040552B">
              <w:rPr>
                <w:rFonts w:ascii="Arial" w:eastAsia="Times New Roman" w:hAnsi="Arial" w:cs="Arial"/>
                <w:b/>
                <w:bCs/>
                <w:sz w:val="24"/>
                <w:szCs w:val="24"/>
              </w:rPr>
              <w:t xml:space="preserve"> </w:t>
            </w:r>
            <w:r w:rsidRPr="00A34F96">
              <w:rPr>
                <w:rFonts w:ascii="Arial" w:eastAsia="Times New Roman" w:hAnsi="Arial" w:cs="Arial"/>
                <w:b/>
                <w:bCs/>
                <w:sz w:val="24"/>
                <w:szCs w:val="24"/>
              </w:rPr>
              <w:t>stupeň</w:t>
            </w:r>
          </w:p>
        </w:tc>
        <w:tc>
          <w:tcPr>
            <w:tcW w:w="4402" w:type="dxa"/>
            <w:tcBorders>
              <w:top w:val="nil"/>
              <w:left w:val="nil"/>
              <w:bottom w:val="nil"/>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4"/>
                <w:szCs w:val="24"/>
              </w:rPr>
            </w:pPr>
          </w:p>
        </w:tc>
        <w:tc>
          <w:tcPr>
            <w:tcW w:w="2997" w:type="dxa"/>
            <w:tcBorders>
              <w:top w:val="nil"/>
              <w:left w:val="nil"/>
              <w:bottom w:val="nil"/>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4"/>
                <w:szCs w:val="24"/>
              </w:rPr>
            </w:pPr>
          </w:p>
        </w:tc>
        <w:tc>
          <w:tcPr>
            <w:tcW w:w="1200" w:type="dxa"/>
            <w:tcBorders>
              <w:top w:val="nil"/>
              <w:left w:val="nil"/>
              <w:bottom w:val="nil"/>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4"/>
                <w:szCs w:val="24"/>
              </w:rPr>
            </w:pPr>
          </w:p>
        </w:tc>
      </w:tr>
      <w:tr w:rsidR="00F3562A" w:rsidRPr="00A34F96" w:rsidTr="00A34F96">
        <w:trPr>
          <w:gridAfter w:val="3"/>
          <w:wAfter w:w="3064" w:type="dxa"/>
          <w:trHeight w:val="270"/>
        </w:trPr>
        <w:tc>
          <w:tcPr>
            <w:tcW w:w="12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Třída</w:t>
            </w:r>
          </w:p>
        </w:tc>
        <w:tc>
          <w:tcPr>
            <w:tcW w:w="4402"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Aktivita</w:t>
            </w:r>
          </w:p>
        </w:tc>
        <w:tc>
          <w:tcPr>
            <w:tcW w:w="2997"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Zajistí</w:t>
            </w:r>
          </w:p>
        </w:tc>
        <w:tc>
          <w:tcPr>
            <w:tcW w:w="1200" w:type="dxa"/>
            <w:tcBorders>
              <w:top w:val="single" w:sz="8"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jc w:val="center"/>
              <w:rPr>
                <w:rFonts w:ascii="Arial" w:eastAsia="Times New Roman" w:hAnsi="Arial" w:cs="Arial"/>
                <w:b/>
                <w:bCs/>
                <w:sz w:val="20"/>
                <w:szCs w:val="20"/>
              </w:rPr>
            </w:pPr>
            <w:r w:rsidRPr="00A34F96">
              <w:rPr>
                <w:rFonts w:ascii="Arial" w:eastAsia="Times New Roman" w:hAnsi="Arial" w:cs="Arial"/>
                <w:b/>
                <w:bCs/>
                <w:sz w:val="20"/>
                <w:szCs w:val="20"/>
              </w:rPr>
              <w:t>Termín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Bloky primární prevence s metodičkou prevence – program Být sám sebou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6.A, 6.B</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Kyberšikana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0C0D5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19. 2.</w:t>
            </w:r>
          </w:p>
        </w:tc>
      </w:tr>
      <w:tr w:rsidR="00F3562A"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7.A</w:t>
            </w:r>
            <w:r w:rsidR="00667BAD" w:rsidRPr="00A34F96">
              <w:rPr>
                <w:rFonts w:ascii="Arial" w:eastAsia="Times New Roman" w:hAnsi="Arial" w:cs="Arial"/>
                <w:sz w:val="20"/>
                <w:szCs w:val="20"/>
              </w:rPr>
              <w:t>, 7.B</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667BAD"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Co dělat když…</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0C0D5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14. 2.</w:t>
            </w:r>
          </w:p>
        </w:tc>
      </w:tr>
      <w:tr w:rsidR="00F3562A"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8.A</w:t>
            </w:r>
            <w:r w:rsidR="00667BAD" w:rsidRPr="00A34F96">
              <w:rPr>
                <w:rFonts w:ascii="Arial" w:eastAsia="Times New Roman" w:hAnsi="Arial" w:cs="Arial"/>
                <w:sz w:val="20"/>
                <w:szCs w:val="20"/>
              </w:rPr>
              <w:t>, 8.B</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0C0D5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Co dělat když…</w:t>
            </w:r>
            <w:r w:rsidR="00F3562A" w:rsidRPr="00A34F96">
              <w:rPr>
                <w:rFonts w:ascii="Arial" w:eastAsia="Times New Roman" w:hAnsi="Arial" w:cs="Arial"/>
                <w:sz w:val="20"/>
                <w:szCs w:val="20"/>
              </w:rPr>
              <w:t xml:space="preserve"> - 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0C0D5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13. 2.</w:t>
            </w:r>
          </w:p>
        </w:tc>
      </w:tr>
      <w:tr w:rsidR="00F3562A"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9.A</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0C0D56" w:rsidRPr="00A34F96" w:rsidRDefault="000C0D5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Nenechte si ublížit!!! (</w:t>
            </w:r>
            <w:r w:rsidR="00F3562A" w:rsidRPr="00A34F96">
              <w:rPr>
                <w:rFonts w:ascii="Arial" w:eastAsia="Times New Roman" w:hAnsi="Arial" w:cs="Arial"/>
                <w:sz w:val="20"/>
                <w:szCs w:val="20"/>
              </w:rPr>
              <w:t>Sebeobrana</w:t>
            </w:r>
            <w:r w:rsidRPr="00A34F96">
              <w:rPr>
                <w:rFonts w:ascii="Arial" w:eastAsia="Times New Roman" w:hAnsi="Arial" w:cs="Arial"/>
                <w:sz w:val="20"/>
                <w:szCs w:val="20"/>
              </w:rPr>
              <w:t>)</w:t>
            </w:r>
            <w:r w:rsidR="00F3562A" w:rsidRPr="00A34F96">
              <w:rPr>
                <w:rFonts w:ascii="Arial" w:eastAsia="Times New Roman" w:hAnsi="Arial" w:cs="Arial"/>
                <w:sz w:val="20"/>
                <w:szCs w:val="20"/>
              </w:rPr>
              <w:t xml:space="preserve"> </w:t>
            </w:r>
            <w:r w:rsidRPr="00A34F96">
              <w:rPr>
                <w:rFonts w:ascii="Arial" w:eastAsia="Times New Roman" w:hAnsi="Arial" w:cs="Arial"/>
                <w:sz w:val="20"/>
                <w:szCs w:val="20"/>
              </w:rPr>
              <w:t>–</w:t>
            </w:r>
            <w:r w:rsidR="00F3562A" w:rsidRPr="00A34F96">
              <w:rPr>
                <w:rFonts w:ascii="Arial" w:eastAsia="Times New Roman" w:hAnsi="Arial" w:cs="Arial"/>
                <w:sz w:val="20"/>
                <w:szCs w:val="20"/>
              </w:rPr>
              <w:t xml:space="preserve"> </w:t>
            </w:r>
          </w:p>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0C0D5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7. 2.</w:t>
            </w:r>
          </w:p>
        </w:tc>
      </w:tr>
      <w:tr w:rsidR="000C0D56" w:rsidRPr="00A34F96" w:rsidTr="00A34F96">
        <w:trPr>
          <w:gridAfter w:val="3"/>
          <w:wAfter w:w="3064" w:type="dxa"/>
          <w:trHeight w:val="270"/>
        </w:trPr>
        <w:tc>
          <w:tcPr>
            <w:tcW w:w="1298" w:type="dxa"/>
            <w:tcBorders>
              <w:top w:val="single" w:sz="8" w:space="0" w:color="auto"/>
              <w:left w:val="single" w:sz="4" w:space="0" w:color="auto"/>
              <w:bottom w:val="single" w:sz="8" w:space="0" w:color="auto"/>
              <w:right w:val="nil"/>
            </w:tcBorders>
            <w:shd w:val="clear" w:color="auto" w:fill="auto"/>
            <w:noWrap/>
            <w:vAlign w:val="bottom"/>
          </w:tcPr>
          <w:p w:rsidR="000C0D56" w:rsidRPr="00A34F96" w:rsidRDefault="000C0D56" w:rsidP="00A34F96">
            <w:pPr>
              <w:spacing w:after="0" w:line="240" w:lineRule="auto"/>
              <w:rPr>
                <w:rFonts w:ascii="Arial" w:eastAsia="Times New Roman" w:hAnsi="Arial" w:cs="Arial"/>
                <w:sz w:val="20"/>
                <w:szCs w:val="20"/>
              </w:rPr>
            </w:pPr>
            <w:r w:rsidRPr="00A34F96">
              <w:rPr>
                <w:rFonts w:ascii="Arial" w:eastAsia="Times New Roman" w:hAnsi="Arial" w:cs="Arial"/>
                <w:sz w:val="20"/>
                <w:szCs w:val="20"/>
              </w:rPr>
              <w:t>9.B</w:t>
            </w:r>
          </w:p>
        </w:tc>
        <w:tc>
          <w:tcPr>
            <w:tcW w:w="4402" w:type="dxa"/>
            <w:tcBorders>
              <w:top w:val="nil"/>
              <w:left w:val="single" w:sz="8" w:space="0" w:color="auto"/>
              <w:bottom w:val="single" w:sz="8" w:space="0" w:color="auto"/>
              <w:right w:val="single" w:sz="8" w:space="0" w:color="auto"/>
            </w:tcBorders>
            <w:shd w:val="clear" w:color="auto" w:fill="auto"/>
            <w:noWrap/>
            <w:vAlign w:val="bottom"/>
          </w:tcPr>
          <w:p w:rsidR="000C0D56" w:rsidRPr="00A34F96" w:rsidRDefault="000C0D56" w:rsidP="000C0D56">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Nenechte si ublížit!!! (Sebeobrana) – </w:t>
            </w:r>
          </w:p>
          <w:p w:rsidR="000C0D56" w:rsidRPr="00A34F96" w:rsidRDefault="000C0D56" w:rsidP="000C0D56">
            <w:pPr>
              <w:spacing w:after="0" w:line="240" w:lineRule="auto"/>
              <w:rPr>
                <w:rFonts w:ascii="Arial" w:eastAsia="Times New Roman" w:hAnsi="Arial" w:cs="Arial"/>
                <w:sz w:val="20"/>
                <w:szCs w:val="20"/>
              </w:rPr>
            </w:pPr>
            <w:r w:rsidRPr="00A34F96">
              <w:rPr>
                <w:rFonts w:ascii="Arial" w:eastAsia="Times New Roman" w:hAnsi="Arial" w:cs="Arial"/>
                <w:sz w:val="20"/>
                <w:szCs w:val="20"/>
              </w:rPr>
              <w:t>spolupráce s MP Mělník</w:t>
            </w:r>
          </w:p>
        </w:tc>
        <w:tc>
          <w:tcPr>
            <w:tcW w:w="2997" w:type="dxa"/>
            <w:tcBorders>
              <w:top w:val="nil"/>
              <w:left w:val="nil"/>
              <w:bottom w:val="single" w:sz="8" w:space="0" w:color="auto"/>
              <w:right w:val="single" w:sz="8" w:space="0" w:color="auto"/>
            </w:tcBorders>
            <w:shd w:val="clear" w:color="auto" w:fill="auto"/>
            <w:noWrap/>
            <w:vAlign w:val="bottom"/>
          </w:tcPr>
          <w:p w:rsidR="000C0D56" w:rsidRPr="00A34F96" w:rsidRDefault="000C0D56" w:rsidP="00A34F96">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0C0D56" w:rsidRPr="00A34F96" w:rsidRDefault="000C0D56" w:rsidP="00A34F96">
            <w:pPr>
              <w:spacing w:after="0" w:line="240" w:lineRule="auto"/>
              <w:rPr>
                <w:rFonts w:ascii="Arial" w:eastAsia="Times New Roman" w:hAnsi="Arial" w:cs="Arial"/>
                <w:sz w:val="20"/>
                <w:szCs w:val="20"/>
              </w:rPr>
            </w:pPr>
            <w:r w:rsidRPr="00A34F96">
              <w:rPr>
                <w:rFonts w:ascii="Arial" w:eastAsia="Times New Roman" w:hAnsi="Arial" w:cs="Arial"/>
                <w:sz w:val="20"/>
                <w:szCs w:val="20"/>
              </w:rPr>
              <w:t>21. 2.</w:t>
            </w:r>
          </w:p>
        </w:tc>
      </w:tr>
      <w:tr w:rsidR="00DB4BF6"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DB4BF6" w:rsidRPr="00A34F96" w:rsidRDefault="00DB4BF6" w:rsidP="00DB4BF6">
            <w:pPr>
              <w:spacing w:after="0" w:line="240" w:lineRule="auto"/>
              <w:rPr>
                <w:rFonts w:ascii="Arial" w:eastAsia="Times New Roman" w:hAnsi="Arial" w:cs="Arial"/>
                <w:sz w:val="20"/>
                <w:szCs w:val="20"/>
              </w:rPr>
            </w:pPr>
            <w:r w:rsidRPr="00A34F96">
              <w:rPr>
                <w:rFonts w:ascii="Arial" w:eastAsia="Times New Roman" w:hAnsi="Arial" w:cs="Arial"/>
                <w:sz w:val="20"/>
                <w:szCs w:val="20"/>
              </w:rPr>
              <w:t>6.ročník</w:t>
            </w:r>
          </w:p>
        </w:tc>
        <w:tc>
          <w:tcPr>
            <w:tcW w:w="4402"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ABRAKA MUZIKA „Umíme být spolu“</w:t>
            </w:r>
          </w:p>
        </w:tc>
        <w:tc>
          <w:tcPr>
            <w:tcW w:w="2997"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13. 11.</w:t>
            </w:r>
          </w:p>
        </w:tc>
      </w:tr>
      <w:tr w:rsidR="00DB4BF6"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7. – 9. ročník</w:t>
            </w:r>
          </w:p>
        </w:tc>
        <w:tc>
          <w:tcPr>
            <w:tcW w:w="4402" w:type="dxa"/>
            <w:tcBorders>
              <w:top w:val="nil"/>
              <w:left w:val="nil"/>
              <w:bottom w:val="single" w:sz="8" w:space="0" w:color="auto"/>
              <w:right w:val="single" w:sz="8" w:space="0" w:color="auto"/>
            </w:tcBorders>
            <w:shd w:val="clear" w:color="auto" w:fill="auto"/>
            <w:noWrap/>
            <w:vAlign w:val="bottom"/>
          </w:tcPr>
          <w:p w:rsidR="00DB4BF6" w:rsidRPr="00A34F96" w:rsidRDefault="00DB4BF6" w:rsidP="00DB4BF6">
            <w:pPr>
              <w:spacing w:after="0" w:line="240" w:lineRule="auto"/>
              <w:rPr>
                <w:rFonts w:ascii="Arial" w:eastAsia="Times New Roman" w:hAnsi="Arial" w:cs="Arial"/>
                <w:sz w:val="20"/>
                <w:szCs w:val="20"/>
              </w:rPr>
            </w:pPr>
            <w:r w:rsidRPr="00A34F96">
              <w:rPr>
                <w:rFonts w:ascii="Arial" w:eastAsia="Times New Roman" w:hAnsi="Arial" w:cs="Arial"/>
                <w:sz w:val="20"/>
                <w:szCs w:val="20"/>
              </w:rPr>
              <w:t>ABRAKA MUZIKA „Kyberprostor“</w:t>
            </w:r>
          </w:p>
        </w:tc>
        <w:tc>
          <w:tcPr>
            <w:tcW w:w="2997"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Mgr. Šárka Stránská</w:t>
            </w:r>
          </w:p>
        </w:tc>
        <w:tc>
          <w:tcPr>
            <w:tcW w:w="1200" w:type="dxa"/>
            <w:tcBorders>
              <w:top w:val="nil"/>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13. 11.</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Vztahy v kolektivu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11</w:t>
            </w:r>
            <w:r w:rsidR="00F3562A" w:rsidRPr="00A34F96">
              <w:rPr>
                <w:rFonts w:ascii="Arial" w:eastAsia="Times New Roman" w:hAnsi="Arial" w:cs="Arial"/>
                <w:sz w:val="20"/>
                <w:szCs w:val="20"/>
              </w:rPr>
              <w:t>.</w:t>
            </w:r>
            <w:r w:rsidRPr="00A34F96">
              <w:rPr>
                <w:rFonts w:ascii="Arial" w:eastAsia="Times New Roman" w:hAnsi="Arial" w:cs="Arial"/>
                <w:sz w:val="20"/>
                <w:szCs w:val="20"/>
              </w:rPr>
              <w:t xml:space="preserve"> </w:t>
            </w:r>
            <w:r w:rsidR="00F3562A" w:rsidRPr="00A34F96">
              <w:rPr>
                <w:rFonts w:ascii="Arial" w:eastAsia="Times New Roman" w:hAnsi="Arial" w:cs="Arial"/>
                <w:sz w:val="20"/>
                <w:szCs w:val="20"/>
              </w:rPr>
              <w:t>3.</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Vztahy v kolektivu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11. 3.</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7.A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Nebezpečí v kyberprostoru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11. 3.</w:t>
            </w:r>
          </w:p>
        </w:tc>
      </w:tr>
      <w:tr w:rsidR="00DB4BF6"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DB4BF6" w:rsidRPr="00A34F96" w:rsidRDefault="00DB4BF6" w:rsidP="00DB4BF6">
            <w:pPr>
              <w:spacing w:after="0" w:line="240" w:lineRule="auto"/>
              <w:rPr>
                <w:rFonts w:ascii="Arial" w:eastAsia="Times New Roman" w:hAnsi="Arial" w:cs="Arial"/>
                <w:sz w:val="20"/>
                <w:szCs w:val="20"/>
              </w:rPr>
            </w:pPr>
            <w:r w:rsidRPr="00A34F96">
              <w:rPr>
                <w:rFonts w:ascii="Arial" w:eastAsia="Times New Roman" w:hAnsi="Arial" w:cs="Arial"/>
                <w:sz w:val="20"/>
                <w:szCs w:val="20"/>
              </w:rPr>
              <w:t>7.B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Nebezpečí v kyberprostoru - přednáška ACET</w:t>
            </w:r>
          </w:p>
        </w:tc>
        <w:tc>
          <w:tcPr>
            <w:tcW w:w="2997" w:type="dxa"/>
            <w:tcBorders>
              <w:top w:val="single" w:sz="4" w:space="0" w:color="auto"/>
              <w:left w:val="nil"/>
              <w:bottom w:val="single" w:sz="8" w:space="0" w:color="auto"/>
              <w:right w:val="nil"/>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DB4BF6" w:rsidRPr="00A34F96" w:rsidRDefault="00DB4BF6" w:rsidP="009A47CA">
            <w:pPr>
              <w:spacing w:after="0" w:line="240" w:lineRule="auto"/>
              <w:rPr>
                <w:rFonts w:ascii="Arial" w:eastAsia="Times New Roman" w:hAnsi="Arial" w:cs="Arial"/>
                <w:sz w:val="20"/>
                <w:szCs w:val="20"/>
              </w:rPr>
            </w:pPr>
            <w:r w:rsidRPr="00A34F96">
              <w:rPr>
                <w:rFonts w:ascii="Arial" w:eastAsia="Times New Roman" w:hAnsi="Arial" w:cs="Arial"/>
                <w:sz w:val="20"/>
                <w:szCs w:val="20"/>
              </w:rPr>
              <w:t>26. 3.</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8.A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Přátelství, láska…a tak trochu sex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26</w:t>
            </w:r>
            <w:r w:rsidR="00F3562A" w:rsidRPr="00A34F96">
              <w:rPr>
                <w:rFonts w:ascii="Arial" w:eastAsia="Times New Roman" w:hAnsi="Arial" w:cs="Arial"/>
                <w:sz w:val="20"/>
                <w:szCs w:val="20"/>
              </w:rPr>
              <w:t>.</w:t>
            </w:r>
            <w:r w:rsidRPr="00A34F96">
              <w:rPr>
                <w:rFonts w:ascii="Arial" w:eastAsia="Times New Roman" w:hAnsi="Arial" w:cs="Arial"/>
                <w:sz w:val="20"/>
                <w:szCs w:val="20"/>
              </w:rPr>
              <w:t xml:space="preserve"> </w:t>
            </w:r>
            <w:r w:rsidR="00F3562A" w:rsidRPr="00A34F96">
              <w:rPr>
                <w:rFonts w:ascii="Arial" w:eastAsia="Times New Roman" w:hAnsi="Arial" w:cs="Arial"/>
                <w:sz w:val="20"/>
                <w:szCs w:val="20"/>
              </w:rPr>
              <w:t>3.</w:t>
            </w:r>
          </w:p>
        </w:tc>
      </w:tr>
      <w:tr w:rsidR="00F3562A" w:rsidRPr="00A34F96" w:rsidTr="00A34F96">
        <w:trPr>
          <w:gridAfter w:val="3"/>
          <w:wAfter w:w="3064" w:type="dxa"/>
          <w:trHeight w:val="270"/>
        </w:trPr>
        <w:tc>
          <w:tcPr>
            <w:tcW w:w="1298" w:type="dxa"/>
            <w:tcBorders>
              <w:top w:val="nil"/>
              <w:left w:val="single" w:sz="8" w:space="0" w:color="auto"/>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8.B</w:t>
            </w:r>
          </w:p>
        </w:tc>
        <w:tc>
          <w:tcPr>
            <w:tcW w:w="4402" w:type="dxa"/>
            <w:tcBorders>
              <w:top w:val="single" w:sz="4" w:space="0" w:color="auto"/>
              <w:left w:val="nil"/>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Přátelství, láska…a tak trochu sex - přednáška ACET</w:t>
            </w:r>
          </w:p>
        </w:tc>
        <w:tc>
          <w:tcPr>
            <w:tcW w:w="2997" w:type="dxa"/>
            <w:tcBorders>
              <w:top w:val="single" w:sz="4" w:space="0" w:color="auto"/>
              <w:left w:val="nil"/>
              <w:bottom w:val="single" w:sz="4"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rsidR="00F3562A" w:rsidRPr="00A34F96" w:rsidRDefault="00F3562A" w:rsidP="00DB4BF6">
            <w:pPr>
              <w:spacing w:after="0" w:line="240" w:lineRule="auto"/>
              <w:rPr>
                <w:rFonts w:ascii="Arial" w:eastAsia="Times New Roman" w:hAnsi="Arial" w:cs="Arial"/>
                <w:sz w:val="20"/>
                <w:szCs w:val="20"/>
              </w:rPr>
            </w:pPr>
            <w:r w:rsidRPr="00A34F96">
              <w:rPr>
                <w:rFonts w:ascii="Arial" w:eastAsia="Times New Roman" w:hAnsi="Arial" w:cs="Arial"/>
                <w:sz w:val="20"/>
                <w:szCs w:val="20"/>
              </w:rPr>
              <w:t>2</w:t>
            </w:r>
            <w:r w:rsidR="00DB4BF6" w:rsidRPr="00A34F96">
              <w:rPr>
                <w:rFonts w:ascii="Arial" w:eastAsia="Times New Roman" w:hAnsi="Arial" w:cs="Arial"/>
                <w:sz w:val="20"/>
                <w:szCs w:val="20"/>
              </w:rPr>
              <w:t>6</w:t>
            </w:r>
            <w:r w:rsidRPr="00A34F96">
              <w:rPr>
                <w:rFonts w:ascii="Arial" w:eastAsia="Times New Roman" w:hAnsi="Arial" w:cs="Arial"/>
                <w:sz w:val="20"/>
                <w:szCs w:val="20"/>
              </w:rPr>
              <w:t>.</w:t>
            </w:r>
            <w:r w:rsidR="00DB4BF6" w:rsidRPr="00A34F96">
              <w:rPr>
                <w:rFonts w:ascii="Arial" w:eastAsia="Times New Roman" w:hAnsi="Arial" w:cs="Arial"/>
                <w:sz w:val="20"/>
                <w:szCs w:val="20"/>
              </w:rPr>
              <w:t xml:space="preserve"> </w:t>
            </w:r>
            <w:r w:rsidRPr="00A34F96">
              <w:rPr>
                <w:rFonts w:ascii="Arial" w:eastAsia="Times New Roman" w:hAnsi="Arial" w:cs="Arial"/>
                <w:sz w:val="20"/>
                <w:szCs w:val="20"/>
              </w:rPr>
              <w:t>3.</w:t>
            </w:r>
          </w:p>
        </w:tc>
      </w:tr>
      <w:tr w:rsidR="00F3562A" w:rsidRPr="00A34F96" w:rsidTr="00A34F96">
        <w:trPr>
          <w:gridAfter w:val="3"/>
          <w:wAfter w:w="3064" w:type="dxa"/>
          <w:trHeight w:val="270"/>
        </w:trPr>
        <w:tc>
          <w:tcPr>
            <w:tcW w:w="12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lastRenderedPageBreak/>
              <w:t>9.A</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Jak přežít dospívání</w:t>
            </w:r>
            <w:r w:rsidR="00F3562A" w:rsidRPr="00A34F96">
              <w:rPr>
                <w:rFonts w:ascii="Arial" w:eastAsia="Times New Roman" w:hAnsi="Arial" w:cs="Arial"/>
                <w:sz w:val="20"/>
                <w:szCs w:val="20"/>
              </w:rPr>
              <w:t xml:space="preserve"> -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11</w:t>
            </w:r>
            <w:r w:rsidR="00F3562A" w:rsidRPr="00A34F96">
              <w:rPr>
                <w:rFonts w:ascii="Arial" w:eastAsia="Times New Roman" w:hAnsi="Arial" w:cs="Arial"/>
                <w:sz w:val="20"/>
                <w:szCs w:val="20"/>
              </w:rPr>
              <w:t>.</w:t>
            </w:r>
            <w:r w:rsidRPr="00A34F96">
              <w:rPr>
                <w:rFonts w:ascii="Arial" w:eastAsia="Times New Roman" w:hAnsi="Arial" w:cs="Arial"/>
                <w:sz w:val="20"/>
                <w:szCs w:val="20"/>
              </w:rPr>
              <w:t xml:space="preserve"> </w:t>
            </w:r>
            <w:r w:rsidR="00F3562A" w:rsidRPr="00A34F96">
              <w:rPr>
                <w:rFonts w:ascii="Arial" w:eastAsia="Times New Roman" w:hAnsi="Arial" w:cs="Arial"/>
                <w:sz w:val="20"/>
                <w:szCs w:val="20"/>
              </w:rPr>
              <w:t>4.</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9.B</w:t>
            </w:r>
          </w:p>
        </w:tc>
        <w:tc>
          <w:tcPr>
            <w:tcW w:w="4402" w:type="dxa"/>
            <w:tcBorders>
              <w:top w:val="single" w:sz="4" w:space="0" w:color="auto"/>
              <w:left w:val="nil"/>
              <w:bottom w:val="single" w:sz="8" w:space="0" w:color="auto"/>
              <w:right w:val="single" w:sz="8" w:space="0" w:color="auto"/>
            </w:tcBorders>
            <w:shd w:val="clear" w:color="auto" w:fill="auto"/>
            <w:noWrap/>
            <w:vAlign w:val="bottom"/>
          </w:tcPr>
          <w:p w:rsidR="00F3562A" w:rsidRPr="00A34F96" w:rsidRDefault="00DB4BF6"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Jak přežít dospívání </w:t>
            </w:r>
            <w:r w:rsidR="00F3562A" w:rsidRPr="00A34F96">
              <w:rPr>
                <w:rFonts w:ascii="Arial" w:eastAsia="Times New Roman" w:hAnsi="Arial" w:cs="Arial"/>
                <w:sz w:val="20"/>
                <w:szCs w:val="20"/>
              </w:rPr>
              <w:t>- přednáška ACET</w:t>
            </w:r>
          </w:p>
        </w:tc>
        <w:tc>
          <w:tcPr>
            <w:tcW w:w="2997" w:type="dxa"/>
            <w:tcBorders>
              <w:top w:val="single" w:sz="4" w:space="0" w:color="auto"/>
              <w:left w:val="nil"/>
              <w:bottom w:val="single" w:sz="8" w:space="0" w:color="auto"/>
              <w:right w:val="nil"/>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Lidmila Bartáková</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rsidR="00F3562A" w:rsidRPr="00A34F96" w:rsidRDefault="00F3562A" w:rsidP="00DB4BF6">
            <w:pPr>
              <w:spacing w:after="0" w:line="240" w:lineRule="auto"/>
              <w:rPr>
                <w:rFonts w:ascii="Arial" w:eastAsia="Times New Roman" w:hAnsi="Arial" w:cs="Arial"/>
                <w:sz w:val="20"/>
                <w:szCs w:val="20"/>
              </w:rPr>
            </w:pPr>
            <w:r w:rsidRPr="00A34F96">
              <w:rPr>
                <w:rFonts w:ascii="Arial" w:eastAsia="Times New Roman" w:hAnsi="Arial" w:cs="Arial"/>
                <w:sz w:val="20"/>
                <w:szCs w:val="20"/>
              </w:rPr>
              <w:t>1</w:t>
            </w:r>
            <w:r w:rsidR="00DB4BF6" w:rsidRPr="00A34F96">
              <w:rPr>
                <w:rFonts w:ascii="Arial" w:eastAsia="Times New Roman" w:hAnsi="Arial" w:cs="Arial"/>
                <w:sz w:val="20"/>
                <w:szCs w:val="20"/>
              </w:rPr>
              <w:t>1</w:t>
            </w:r>
            <w:r w:rsidRPr="00A34F96">
              <w:rPr>
                <w:rFonts w:ascii="Arial" w:eastAsia="Times New Roman" w:hAnsi="Arial" w:cs="Arial"/>
                <w:sz w:val="20"/>
                <w:szCs w:val="20"/>
              </w:rPr>
              <w:t>.</w:t>
            </w:r>
            <w:r w:rsidR="00DB4BF6" w:rsidRPr="00A34F96">
              <w:rPr>
                <w:rFonts w:ascii="Arial" w:eastAsia="Times New Roman" w:hAnsi="Arial" w:cs="Arial"/>
                <w:sz w:val="20"/>
                <w:szCs w:val="20"/>
              </w:rPr>
              <w:t xml:space="preserve"> 4</w:t>
            </w:r>
            <w:r w:rsidRPr="00A34F96">
              <w:rPr>
                <w:rFonts w:ascii="Arial" w:eastAsia="Times New Roman" w:hAnsi="Arial" w:cs="Arial"/>
                <w:sz w:val="20"/>
                <w:szCs w:val="20"/>
              </w:rPr>
              <w:t>.</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Třídnické hodiny - vzájemné chování,vztahy v kolektivu</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Sexualita, vztahy, nemoci, prevence</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vyučující Vz,Ov,Pp</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Posilování pozitivních životních hodnot, sebepoznání</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vyučující Vz,Ov,Pp</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 xml:space="preserve">Smysluplné trávení volného času - nabídka školních aktivit </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vyuč.volnoč.akt.,nep.př.,kroužků</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průběžně</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Sportovní kurz Slapy: Sportem proti drogám</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Mgr. Radka Zelenková</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květen</w:t>
            </w:r>
          </w:p>
        </w:tc>
      </w:tr>
      <w:tr w:rsidR="00F3562A" w:rsidRPr="00A34F96" w:rsidTr="00A34F96">
        <w:trPr>
          <w:gridAfter w:val="3"/>
          <w:wAfter w:w="3064" w:type="dxa"/>
          <w:trHeight w:val="270"/>
        </w:trPr>
        <w:tc>
          <w:tcPr>
            <w:tcW w:w="1298" w:type="dxa"/>
            <w:tcBorders>
              <w:top w:val="nil"/>
              <w:left w:val="single" w:sz="8" w:space="0" w:color="auto"/>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Školy v přírodě</w:t>
            </w:r>
          </w:p>
        </w:tc>
        <w:tc>
          <w:tcPr>
            <w:tcW w:w="2997"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nil"/>
              <w:left w:val="nil"/>
              <w:bottom w:val="single" w:sz="8"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červen</w:t>
            </w:r>
          </w:p>
        </w:tc>
      </w:tr>
      <w:tr w:rsidR="00F3562A" w:rsidRPr="00A34F96" w:rsidTr="00A34F96">
        <w:trPr>
          <w:gridAfter w:val="3"/>
          <w:wAfter w:w="3064" w:type="dxa"/>
          <w:trHeight w:val="270"/>
        </w:trPr>
        <w:tc>
          <w:tcPr>
            <w:tcW w:w="1298" w:type="dxa"/>
            <w:tcBorders>
              <w:top w:val="single" w:sz="8" w:space="0" w:color="auto"/>
              <w:left w:val="single" w:sz="8" w:space="0" w:color="auto"/>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6.-9.ročník</w:t>
            </w:r>
          </w:p>
        </w:tc>
        <w:tc>
          <w:tcPr>
            <w:tcW w:w="4402" w:type="dxa"/>
            <w:tcBorders>
              <w:top w:val="single" w:sz="8" w:space="0" w:color="auto"/>
              <w:left w:val="nil"/>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výlety - stmelení kolektivu</w:t>
            </w:r>
          </w:p>
        </w:tc>
        <w:tc>
          <w:tcPr>
            <w:tcW w:w="2997" w:type="dxa"/>
            <w:tcBorders>
              <w:top w:val="single" w:sz="8" w:space="0" w:color="auto"/>
              <w:left w:val="nil"/>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třídní učitelé</w:t>
            </w: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F3562A" w:rsidRPr="00A34F96" w:rsidRDefault="00F3562A" w:rsidP="00667BAD">
            <w:pPr>
              <w:spacing w:after="0" w:line="240" w:lineRule="auto"/>
              <w:rPr>
                <w:rFonts w:ascii="Arial" w:eastAsia="Times New Roman" w:hAnsi="Arial" w:cs="Arial"/>
                <w:sz w:val="20"/>
                <w:szCs w:val="20"/>
              </w:rPr>
            </w:pPr>
            <w:r w:rsidRPr="00A34F96">
              <w:rPr>
                <w:rFonts w:ascii="Arial" w:eastAsia="Times New Roman" w:hAnsi="Arial" w:cs="Arial"/>
                <w:sz w:val="20"/>
                <w:szCs w:val="20"/>
              </w:rPr>
              <w:t>červen</w:t>
            </w:r>
          </w:p>
        </w:tc>
      </w:tr>
    </w:tbl>
    <w:p w:rsidR="00A34F96" w:rsidRDefault="00A34F96" w:rsidP="00A34F96">
      <w:pPr>
        <w:spacing w:after="0" w:line="240" w:lineRule="auto"/>
        <w:ind w:left="360"/>
        <w:rPr>
          <w:rFonts w:ascii="Times New Roman" w:eastAsia="Times New Roman" w:hAnsi="Times New Roman" w:cs="Times New Roman"/>
          <w:b/>
          <w:sz w:val="28"/>
          <w:szCs w:val="28"/>
        </w:rPr>
      </w:pPr>
    </w:p>
    <w:p w:rsidR="00A34F96" w:rsidRDefault="00A34F96" w:rsidP="00A34F96">
      <w:pPr>
        <w:spacing w:after="0" w:line="240" w:lineRule="auto"/>
        <w:ind w:left="360"/>
        <w:rPr>
          <w:rFonts w:ascii="Times New Roman" w:eastAsia="Times New Roman" w:hAnsi="Times New Roman" w:cs="Times New Roman"/>
          <w:b/>
          <w:sz w:val="28"/>
          <w:szCs w:val="28"/>
        </w:rPr>
      </w:pPr>
    </w:p>
    <w:p w:rsidR="00A34F96" w:rsidRDefault="00A34F96" w:rsidP="00A34F96">
      <w:pPr>
        <w:spacing w:after="0" w:line="240" w:lineRule="auto"/>
        <w:ind w:left="360"/>
        <w:rPr>
          <w:rFonts w:ascii="Times New Roman" w:eastAsia="Times New Roman" w:hAnsi="Times New Roman" w:cs="Times New Roman"/>
          <w:b/>
          <w:sz w:val="28"/>
          <w:szCs w:val="28"/>
        </w:rPr>
      </w:pPr>
    </w:p>
    <w:p w:rsidR="00F3562A" w:rsidRPr="00806D53" w:rsidRDefault="00A34F96" w:rsidP="00A34F96">
      <w:p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w:t>
      </w:r>
      <w:r w:rsidR="00F3562A" w:rsidRPr="00806D53">
        <w:rPr>
          <w:rFonts w:ascii="Times New Roman" w:eastAsia="Times New Roman" w:hAnsi="Times New Roman" w:cs="Times New Roman"/>
          <w:b/>
          <w:sz w:val="28"/>
          <w:szCs w:val="28"/>
        </w:rPr>
        <w:t>Spolupráce s rodiči</w:t>
      </w:r>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Rodiče jsou na třídních schůzkách a v žákovských knížkách informováni o akcích v rámci prevence sociálně patologických jevů. </w:t>
      </w:r>
      <w:r w:rsidR="001A6B04">
        <w:rPr>
          <w:rFonts w:ascii="Times New Roman" w:eastAsia="Times New Roman" w:hAnsi="Times New Roman" w:cs="Times New Roman"/>
          <w:sz w:val="24"/>
          <w:szCs w:val="24"/>
        </w:rPr>
        <w:t>Školní</w:t>
      </w:r>
      <w:r w:rsidRPr="00806D53">
        <w:rPr>
          <w:rFonts w:ascii="Times New Roman" w:eastAsia="Times New Roman" w:hAnsi="Times New Roman" w:cs="Times New Roman"/>
          <w:sz w:val="24"/>
          <w:szCs w:val="24"/>
        </w:rPr>
        <w:t xml:space="preserve"> preventivní program je </w:t>
      </w:r>
      <w:r>
        <w:rPr>
          <w:rFonts w:ascii="Times New Roman" w:eastAsia="Times New Roman" w:hAnsi="Times New Roman" w:cs="Times New Roman"/>
          <w:sz w:val="24"/>
          <w:szCs w:val="24"/>
        </w:rPr>
        <w:t>dostupný</w:t>
      </w:r>
      <w:r w:rsidRPr="00806D53">
        <w:rPr>
          <w:rFonts w:ascii="Times New Roman" w:eastAsia="Times New Roman" w:hAnsi="Times New Roman" w:cs="Times New Roman"/>
          <w:sz w:val="24"/>
          <w:szCs w:val="24"/>
        </w:rPr>
        <w:t xml:space="preserve"> na webových stránkách školy. S učiteli mohou rodiče komunikovat prostřednictvím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e-mailových adres uvedených na webových stránkách školy.  Každý vyučující má 1 hodinu týdně vyhrazenu na konzultace pro rodiče. V přízemí školy je umístěna schránka důvěry pro veškeré anonymní náměty a připomínky.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 případě, že se dítě nechová v souladu s pravidly, porušuje školní řád, existuje podezření na záškoláctví nebo se vyskytnou jiné problémy spojené s oblastí </w:t>
      </w:r>
      <w:r w:rsidR="0060630E">
        <w:rPr>
          <w:rFonts w:ascii="Times New Roman" w:eastAsia="Times New Roman" w:hAnsi="Times New Roman" w:cs="Times New Roman"/>
          <w:sz w:val="24"/>
          <w:szCs w:val="24"/>
        </w:rPr>
        <w:t>RCH</w:t>
      </w:r>
      <w:r w:rsidRPr="00806D53">
        <w:rPr>
          <w:rFonts w:ascii="Times New Roman" w:eastAsia="Times New Roman" w:hAnsi="Times New Roman" w:cs="Times New Roman"/>
          <w:sz w:val="24"/>
          <w:szCs w:val="24"/>
        </w:rPr>
        <w:t>, kontaktuje třídní učitel nebo vedení školy neprodleně rodiče. Dle závažnosti je situace řešena telefonicky nebo na osobní schůzce. Rodičům je nabídnuta pomoc formou konzultací, pravidelné spolupráce se školou, doporučena návštěva odborného pracoviště</w:t>
      </w:r>
      <w:r>
        <w:rPr>
          <w:rFonts w:ascii="Times New Roman" w:eastAsia="Times New Roman" w:hAnsi="Times New Roman" w:cs="Times New Roman"/>
          <w:sz w:val="24"/>
          <w:szCs w:val="24"/>
        </w:rPr>
        <w:t>.</w:t>
      </w:r>
      <w:r w:rsidRPr="00806D53">
        <w:rPr>
          <w:rFonts w:ascii="Times New Roman" w:eastAsia="Times New Roman" w:hAnsi="Times New Roman" w:cs="Times New Roman"/>
          <w:sz w:val="24"/>
          <w:szCs w:val="24"/>
        </w:rPr>
        <w:t xml:space="preserve">  V závažných případech je svolána výchovná komise s účastí vedení školy, výchovného poradce, třídního učitele, metodika prevence a kurátorky.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D7D0E" w:rsidP="00FD7D0E">
      <w:p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w:t>
      </w:r>
      <w:r w:rsidR="00F3562A" w:rsidRPr="00806D53">
        <w:rPr>
          <w:rFonts w:ascii="Times New Roman" w:eastAsia="Times New Roman" w:hAnsi="Times New Roman" w:cs="Times New Roman"/>
          <w:b/>
          <w:sz w:val="28"/>
          <w:szCs w:val="28"/>
        </w:rPr>
        <w:t>Další vzdělávání pedagogických pracovníků</w:t>
      </w:r>
    </w:p>
    <w:p w:rsidR="00F3562A" w:rsidRPr="00806D53" w:rsidRDefault="00F3562A" w:rsidP="00F3562A">
      <w:pPr>
        <w:spacing w:after="0" w:line="240" w:lineRule="auto"/>
        <w:rPr>
          <w:rFonts w:ascii="Times New Roman" w:eastAsia="Times New Roman" w:hAnsi="Times New Roman" w:cs="Times New Roman"/>
          <w:b/>
          <w:sz w:val="28"/>
          <w:szCs w:val="28"/>
        </w:rPr>
      </w:pPr>
    </w:p>
    <w:p w:rsidR="00F3562A" w:rsidRPr="00806D53" w:rsidRDefault="00F3562A" w:rsidP="00F3562A">
      <w:pPr>
        <w:spacing w:after="0" w:line="240" w:lineRule="auto"/>
        <w:rPr>
          <w:rFonts w:ascii="Times New Roman" w:eastAsia="Times New Roman" w:hAnsi="Times New Roman" w:cs="Times New Roman"/>
          <w:b/>
          <w:sz w:val="28"/>
          <w:szCs w:val="28"/>
        </w:rPr>
      </w:pPr>
    </w:p>
    <w:tbl>
      <w:tblPr>
        <w:tblStyle w:val="Mkatabulky"/>
        <w:tblW w:w="0" w:type="auto"/>
        <w:tblLook w:val="01E0"/>
      </w:tblPr>
      <w:tblGrid>
        <w:gridCol w:w="2334"/>
        <w:gridCol w:w="2126"/>
        <w:gridCol w:w="2057"/>
        <w:gridCol w:w="2771"/>
      </w:tblGrid>
      <w:tr w:rsidR="00F3562A" w:rsidRPr="00806D53" w:rsidTr="00667BAD">
        <w:tc>
          <w:tcPr>
            <w:tcW w:w="0" w:type="auto"/>
          </w:tcPr>
          <w:p w:rsidR="00F3562A" w:rsidRPr="00806D53" w:rsidRDefault="00F3562A" w:rsidP="00667BAD">
            <w:pPr>
              <w:rPr>
                <w:b/>
                <w:sz w:val="24"/>
                <w:szCs w:val="24"/>
              </w:rPr>
            </w:pPr>
            <w:r w:rsidRPr="00806D53">
              <w:rPr>
                <w:b/>
                <w:sz w:val="24"/>
                <w:szCs w:val="24"/>
              </w:rPr>
              <w:t>NÁZEV AKCE</w:t>
            </w:r>
          </w:p>
        </w:tc>
        <w:tc>
          <w:tcPr>
            <w:tcW w:w="0" w:type="auto"/>
          </w:tcPr>
          <w:p w:rsidR="00F3562A" w:rsidRPr="00806D53" w:rsidRDefault="00F3562A" w:rsidP="00667BAD">
            <w:pPr>
              <w:rPr>
                <w:b/>
                <w:sz w:val="24"/>
                <w:szCs w:val="24"/>
              </w:rPr>
            </w:pPr>
            <w:r w:rsidRPr="00806D53">
              <w:rPr>
                <w:b/>
                <w:sz w:val="24"/>
                <w:szCs w:val="24"/>
              </w:rPr>
              <w:t>PŘEDNÁŠEJÍCÍ</w:t>
            </w:r>
          </w:p>
        </w:tc>
        <w:tc>
          <w:tcPr>
            <w:tcW w:w="2057" w:type="dxa"/>
          </w:tcPr>
          <w:p w:rsidR="00F3562A" w:rsidRPr="00806D53" w:rsidRDefault="00F3562A" w:rsidP="00667BAD">
            <w:pPr>
              <w:rPr>
                <w:b/>
                <w:sz w:val="24"/>
                <w:szCs w:val="24"/>
              </w:rPr>
            </w:pPr>
            <w:r w:rsidRPr="00806D53">
              <w:rPr>
                <w:b/>
                <w:sz w:val="24"/>
                <w:szCs w:val="24"/>
              </w:rPr>
              <w:t>ORGANIZÁTOR</w:t>
            </w:r>
          </w:p>
        </w:tc>
        <w:tc>
          <w:tcPr>
            <w:tcW w:w="2771" w:type="dxa"/>
          </w:tcPr>
          <w:p w:rsidR="00F3562A" w:rsidRPr="00806D53" w:rsidRDefault="00F3562A" w:rsidP="00667BAD">
            <w:pPr>
              <w:rPr>
                <w:b/>
                <w:sz w:val="24"/>
                <w:szCs w:val="24"/>
              </w:rPr>
            </w:pPr>
            <w:r w:rsidRPr="00806D53">
              <w:rPr>
                <w:b/>
                <w:sz w:val="24"/>
                <w:szCs w:val="24"/>
              </w:rPr>
              <w:t>ÚČAST</w:t>
            </w:r>
          </w:p>
        </w:tc>
      </w:tr>
      <w:tr w:rsidR="00F3562A" w:rsidRPr="00806D53" w:rsidTr="00667BAD">
        <w:tc>
          <w:tcPr>
            <w:tcW w:w="0" w:type="auto"/>
          </w:tcPr>
          <w:p w:rsidR="00F3562A" w:rsidRPr="00806D53" w:rsidRDefault="00F3562A" w:rsidP="00667BAD">
            <w:pPr>
              <w:rPr>
                <w:sz w:val="24"/>
                <w:szCs w:val="24"/>
              </w:rPr>
            </w:pPr>
            <w:r w:rsidRPr="00806D53">
              <w:rPr>
                <w:sz w:val="24"/>
                <w:szCs w:val="24"/>
              </w:rPr>
              <w:t>Okresní setkání metodiků prevence</w:t>
            </w:r>
          </w:p>
        </w:tc>
        <w:tc>
          <w:tcPr>
            <w:tcW w:w="0" w:type="auto"/>
          </w:tcPr>
          <w:p w:rsidR="00F3562A" w:rsidRPr="00806D53" w:rsidRDefault="001A6B04" w:rsidP="00667BAD">
            <w:pPr>
              <w:rPr>
                <w:sz w:val="24"/>
                <w:szCs w:val="24"/>
              </w:rPr>
            </w:pPr>
            <w:r>
              <w:rPr>
                <w:sz w:val="24"/>
                <w:szCs w:val="24"/>
              </w:rPr>
              <w:t>Mgr. David Edr</w:t>
            </w:r>
          </w:p>
        </w:tc>
        <w:tc>
          <w:tcPr>
            <w:tcW w:w="2057" w:type="dxa"/>
          </w:tcPr>
          <w:p w:rsidR="00F3562A" w:rsidRPr="00806D53" w:rsidRDefault="00F3562A" w:rsidP="00667BAD">
            <w:pPr>
              <w:rPr>
                <w:sz w:val="24"/>
                <w:szCs w:val="24"/>
              </w:rPr>
            </w:pPr>
            <w:r w:rsidRPr="00806D53">
              <w:rPr>
                <w:sz w:val="24"/>
                <w:szCs w:val="24"/>
              </w:rPr>
              <w:t>PPP Mělník</w:t>
            </w:r>
          </w:p>
        </w:tc>
        <w:tc>
          <w:tcPr>
            <w:tcW w:w="2771" w:type="dxa"/>
          </w:tcPr>
          <w:p w:rsidR="00F3562A" w:rsidRDefault="00F3562A" w:rsidP="00667BAD">
            <w:pPr>
              <w:rPr>
                <w:sz w:val="24"/>
                <w:szCs w:val="24"/>
              </w:rPr>
            </w:pPr>
            <w:r>
              <w:rPr>
                <w:sz w:val="24"/>
                <w:szCs w:val="24"/>
              </w:rPr>
              <w:t>Mgr.Šárka Stránská</w:t>
            </w:r>
          </w:p>
          <w:p w:rsidR="00F3562A" w:rsidRPr="00806D53" w:rsidRDefault="00F3562A" w:rsidP="00667BAD">
            <w:pPr>
              <w:rPr>
                <w:sz w:val="24"/>
                <w:szCs w:val="24"/>
              </w:rPr>
            </w:pPr>
          </w:p>
        </w:tc>
      </w:tr>
      <w:tr w:rsidR="00F3562A" w:rsidRPr="00806D53" w:rsidTr="00667BAD">
        <w:tc>
          <w:tcPr>
            <w:tcW w:w="0" w:type="auto"/>
          </w:tcPr>
          <w:p w:rsidR="00F3562A" w:rsidRPr="00806D53" w:rsidRDefault="00F3562A" w:rsidP="00667BAD">
            <w:pPr>
              <w:rPr>
                <w:sz w:val="24"/>
                <w:szCs w:val="24"/>
              </w:rPr>
            </w:pPr>
            <w:r>
              <w:rPr>
                <w:sz w:val="24"/>
                <w:szCs w:val="24"/>
              </w:rPr>
              <w:t>Okresní setkání výchovných poradců</w:t>
            </w:r>
          </w:p>
        </w:tc>
        <w:tc>
          <w:tcPr>
            <w:tcW w:w="0" w:type="auto"/>
          </w:tcPr>
          <w:p w:rsidR="00F3562A" w:rsidRPr="00806D53" w:rsidRDefault="00F3562A" w:rsidP="00667BAD">
            <w:pPr>
              <w:rPr>
                <w:sz w:val="24"/>
                <w:szCs w:val="24"/>
              </w:rPr>
            </w:pPr>
            <w:r w:rsidRPr="00806D53">
              <w:rPr>
                <w:sz w:val="24"/>
                <w:szCs w:val="24"/>
              </w:rPr>
              <w:t>PaedDr.Zuzana Černá</w:t>
            </w:r>
          </w:p>
        </w:tc>
        <w:tc>
          <w:tcPr>
            <w:tcW w:w="2057" w:type="dxa"/>
          </w:tcPr>
          <w:p w:rsidR="00F3562A" w:rsidRPr="00806D53" w:rsidRDefault="00F3562A" w:rsidP="00667BAD">
            <w:pPr>
              <w:rPr>
                <w:sz w:val="24"/>
                <w:szCs w:val="24"/>
              </w:rPr>
            </w:pPr>
            <w:r w:rsidRPr="00806D53">
              <w:rPr>
                <w:sz w:val="24"/>
                <w:szCs w:val="24"/>
              </w:rPr>
              <w:t>PPP</w:t>
            </w:r>
            <w:r>
              <w:rPr>
                <w:sz w:val="24"/>
                <w:szCs w:val="24"/>
              </w:rPr>
              <w:t>, ÚP</w:t>
            </w:r>
            <w:r w:rsidRPr="00806D53">
              <w:rPr>
                <w:sz w:val="24"/>
                <w:szCs w:val="24"/>
              </w:rPr>
              <w:t xml:space="preserve"> Mělník</w:t>
            </w:r>
          </w:p>
        </w:tc>
        <w:tc>
          <w:tcPr>
            <w:tcW w:w="2771" w:type="dxa"/>
          </w:tcPr>
          <w:p w:rsidR="00F3562A" w:rsidRPr="00806D53" w:rsidRDefault="00F3562A" w:rsidP="00667BAD">
            <w:pPr>
              <w:rPr>
                <w:sz w:val="24"/>
                <w:szCs w:val="24"/>
              </w:rPr>
            </w:pPr>
            <w:r>
              <w:rPr>
                <w:sz w:val="24"/>
                <w:szCs w:val="24"/>
              </w:rPr>
              <w:t>Mgr. Raduše Čermáková</w:t>
            </w:r>
          </w:p>
          <w:p w:rsidR="00F3562A" w:rsidRPr="00806D53" w:rsidRDefault="00F3562A" w:rsidP="00667BAD">
            <w:pPr>
              <w:rPr>
                <w:sz w:val="24"/>
                <w:szCs w:val="24"/>
              </w:rPr>
            </w:pPr>
          </w:p>
        </w:tc>
      </w:tr>
      <w:tr w:rsidR="00F3562A" w:rsidRPr="00806D53" w:rsidTr="00667BAD">
        <w:tc>
          <w:tcPr>
            <w:tcW w:w="0" w:type="auto"/>
          </w:tcPr>
          <w:p w:rsidR="00F3562A" w:rsidRPr="004119B6" w:rsidRDefault="00F3562A" w:rsidP="00667BAD">
            <w:pPr>
              <w:rPr>
                <w:sz w:val="24"/>
                <w:szCs w:val="24"/>
              </w:rPr>
            </w:pPr>
            <w:r>
              <w:rPr>
                <w:sz w:val="24"/>
                <w:szCs w:val="24"/>
              </w:rPr>
              <w:t>Metodik prevence</w:t>
            </w:r>
          </w:p>
        </w:tc>
        <w:tc>
          <w:tcPr>
            <w:tcW w:w="0" w:type="auto"/>
          </w:tcPr>
          <w:p w:rsidR="00F3562A" w:rsidRDefault="00F3562A" w:rsidP="00667BAD">
            <w:pPr>
              <w:rPr>
                <w:sz w:val="24"/>
                <w:szCs w:val="24"/>
              </w:rPr>
            </w:pPr>
            <w:r>
              <w:rPr>
                <w:sz w:val="24"/>
                <w:szCs w:val="24"/>
              </w:rPr>
              <w:t>Tým lektorů</w:t>
            </w:r>
          </w:p>
        </w:tc>
        <w:tc>
          <w:tcPr>
            <w:tcW w:w="2057" w:type="dxa"/>
          </w:tcPr>
          <w:p w:rsidR="00F3562A" w:rsidRDefault="00F3562A" w:rsidP="00667BAD">
            <w:pPr>
              <w:rPr>
                <w:sz w:val="24"/>
                <w:szCs w:val="24"/>
              </w:rPr>
            </w:pPr>
            <w:r>
              <w:rPr>
                <w:sz w:val="24"/>
                <w:szCs w:val="24"/>
              </w:rPr>
              <w:t>Univerzita Karlova</w:t>
            </w:r>
          </w:p>
        </w:tc>
        <w:tc>
          <w:tcPr>
            <w:tcW w:w="2771" w:type="dxa"/>
          </w:tcPr>
          <w:p w:rsidR="00F3562A" w:rsidRDefault="00F3562A" w:rsidP="00667BAD">
            <w:pPr>
              <w:rPr>
                <w:sz w:val="24"/>
                <w:szCs w:val="24"/>
              </w:rPr>
            </w:pPr>
            <w:r>
              <w:rPr>
                <w:sz w:val="24"/>
                <w:szCs w:val="24"/>
              </w:rPr>
              <w:t>Mgr. Šárka Stránská</w:t>
            </w:r>
          </w:p>
        </w:tc>
      </w:tr>
    </w:tbl>
    <w:p w:rsidR="00F3562A" w:rsidRDefault="00F3562A" w:rsidP="00F3562A">
      <w:pPr>
        <w:spacing w:after="0" w:line="240" w:lineRule="auto"/>
        <w:rPr>
          <w:rFonts w:ascii="Times New Roman" w:eastAsia="Times New Roman" w:hAnsi="Times New Roman" w:cs="Times New Roman"/>
          <w:b/>
          <w:sz w:val="28"/>
          <w:szCs w:val="28"/>
        </w:rPr>
      </w:pPr>
    </w:p>
    <w:p w:rsidR="00F3562A" w:rsidRDefault="00F3562A" w:rsidP="00F3562A">
      <w:pPr>
        <w:spacing w:after="0" w:line="240" w:lineRule="auto"/>
        <w:rPr>
          <w:rFonts w:ascii="Times New Roman" w:eastAsia="Times New Roman" w:hAnsi="Times New Roman" w:cs="Times New Roman"/>
          <w:b/>
          <w:color w:val="008000"/>
          <w:sz w:val="28"/>
          <w:szCs w:val="28"/>
        </w:rPr>
      </w:pPr>
    </w:p>
    <w:p w:rsidR="00F3562A" w:rsidRDefault="00F3562A" w:rsidP="00F3562A">
      <w:pPr>
        <w:spacing w:after="0" w:line="240" w:lineRule="auto"/>
        <w:rPr>
          <w:rFonts w:ascii="Times New Roman" w:eastAsia="Times New Roman" w:hAnsi="Times New Roman" w:cs="Times New Roman"/>
          <w:b/>
          <w:color w:val="008000"/>
          <w:sz w:val="28"/>
          <w:szCs w:val="28"/>
        </w:rPr>
      </w:pPr>
    </w:p>
    <w:p w:rsidR="00F3562A" w:rsidRDefault="00F3562A" w:rsidP="00F3562A">
      <w:pPr>
        <w:spacing w:after="0" w:line="240" w:lineRule="auto"/>
        <w:rPr>
          <w:rFonts w:ascii="Times New Roman" w:eastAsia="Times New Roman" w:hAnsi="Times New Roman" w:cs="Times New Roman"/>
          <w:b/>
          <w:color w:val="008000"/>
          <w:sz w:val="28"/>
          <w:szCs w:val="28"/>
        </w:rPr>
      </w:pPr>
    </w:p>
    <w:p w:rsidR="00F3562A" w:rsidRPr="00806D53" w:rsidRDefault="00F3562A" w:rsidP="00F3562A">
      <w:pPr>
        <w:spacing w:after="0" w:line="240" w:lineRule="auto"/>
        <w:rPr>
          <w:rFonts w:ascii="Times New Roman" w:eastAsia="Times New Roman" w:hAnsi="Times New Roman" w:cs="Times New Roman"/>
          <w:b/>
          <w:color w:val="008000"/>
          <w:sz w:val="28"/>
          <w:szCs w:val="28"/>
        </w:rPr>
      </w:pPr>
      <w:r>
        <w:rPr>
          <w:rFonts w:ascii="Times New Roman" w:eastAsia="Times New Roman" w:hAnsi="Times New Roman" w:cs="Times New Roman"/>
          <w:b/>
          <w:color w:val="008000"/>
          <w:sz w:val="28"/>
          <w:szCs w:val="28"/>
        </w:rPr>
        <w:lastRenderedPageBreak/>
        <w:t xml:space="preserve">PODMÍNKY ZAJIŠTĚNÍ </w:t>
      </w:r>
      <w:r w:rsidRPr="00806D53">
        <w:rPr>
          <w:rFonts w:ascii="Times New Roman" w:eastAsia="Times New Roman" w:hAnsi="Times New Roman" w:cs="Times New Roman"/>
          <w:b/>
          <w:color w:val="008000"/>
          <w:sz w:val="28"/>
          <w:szCs w:val="28"/>
        </w:rPr>
        <w:t xml:space="preserve">OCHRANY ZDRAVÍ DĚTÍ A JEJICH OCHRANY PŘED </w:t>
      </w:r>
      <w:r w:rsidR="00580154">
        <w:rPr>
          <w:rFonts w:ascii="Times New Roman" w:eastAsia="Times New Roman" w:hAnsi="Times New Roman" w:cs="Times New Roman"/>
          <w:b/>
          <w:color w:val="008000"/>
          <w:sz w:val="28"/>
          <w:szCs w:val="28"/>
        </w:rPr>
        <w:t>RIZIKOVÝ</w:t>
      </w:r>
      <w:r w:rsidR="001A6B04">
        <w:rPr>
          <w:rFonts w:ascii="Times New Roman" w:eastAsia="Times New Roman" w:hAnsi="Times New Roman" w:cs="Times New Roman"/>
          <w:b/>
          <w:color w:val="008000"/>
          <w:sz w:val="28"/>
          <w:szCs w:val="28"/>
        </w:rPr>
        <w:t>M CHOVÁNÍM</w:t>
      </w:r>
      <w:r w:rsidRPr="00806D53">
        <w:rPr>
          <w:rFonts w:ascii="Times New Roman" w:eastAsia="Times New Roman" w:hAnsi="Times New Roman" w:cs="Times New Roman"/>
          <w:b/>
          <w:color w:val="008000"/>
          <w:sz w:val="28"/>
          <w:szCs w:val="28"/>
        </w:rPr>
        <w:t xml:space="preserve"> A PŘED PROJEVY DISKIMINACE, NEPŘÁTELSTVÍ NEBO NÁSILÍ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 všech budovách a prost</w:t>
      </w:r>
      <w:r>
        <w:rPr>
          <w:rFonts w:ascii="Times New Roman" w:eastAsia="Times New Roman" w:hAnsi="Times New Roman" w:cs="Times New Roman"/>
          <w:sz w:val="24"/>
          <w:szCs w:val="24"/>
        </w:rPr>
        <w:t xml:space="preserve">orách školy platí přísný zákaz požívání alkoholu, </w:t>
      </w:r>
      <w:r w:rsidRPr="00806D53">
        <w:rPr>
          <w:rFonts w:ascii="Times New Roman" w:eastAsia="Times New Roman" w:hAnsi="Times New Roman" w:cs="Times New Roman"/>
          <w:sz w:val="24"/>
          <w:szCs w:val="24"/>
        </w:rPr>
        <w:t>omamných a psychotropních látek, jakož i jejich držení a prodej.  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Žáci jsou povinni dbát na ochranu svého zdraví a zdraví svých spolužáků, neprodleně informovat třídního učitele (vyučujícího) o případech zranění, úrazu, fyzického napadení nebo jiné formy útisku vlastní osoby nebo jiné osoby, u nichž byl přítomen, a to i anonymně do schránky důvěry zřízené ve škole nebo poštou na adresu školy.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Všichni zaměstnanci školy jsou při vzdělávání a během souvisejícího provozu školy povinni přihlížet k základním fyziologickým potřebám dětí, žáků a studentů a vytvářet podmínky pro jejich zdravý vývoj a pro předcházení vzniku sociálně patologických jevů, poskytovat žákům a studentům nezbytné informace k zajištění bezpečnosti a ochrany zdraví.</w:t>
      </w:r>
    </w:p>
    <w:p w:rsidR="00F3562A" w:rsidRDefault="00F3562A" w:rsidP="00F3562A">
      <w:pPr>
        <w:spacing w:after="0" w:line="240" w:lineRule="auto"/>
        <w:rPr>
          <w:rFonts w:ascii="Times New Roman" w:eastAsia="Times New Roman" w:hAnsi="Times New Roman" w:cs="Times New Roman"/>
          <w:sz w:val="24"/>
          <w:szCs w:val="24"/>
        </w:rPr>
      </w:pPr>
    </w:p>
    <w:p w:rsidR="00ED47DB" w:rsidRPr="00806D53" w:rsidRDefault="00ED47DB"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u w:val="single"/>
        </w:rPr>
        <w:t>Postup školy při výskytu podezřelé látky a při podezření na užití omamné látky žákem</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Doporučené postupy školy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Vytvořit podmínky pro předcházení výskytu případů užívání návykových látek v prostorách školy v době školního vyučování, včetně všech školních akcí i mimoškolní činnosti.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Zajistit bezpečnost a ochranu zdraví žáků před škodlivými účinky návykových látek v prostorách školy v době školního vyučování, včetně veškerých školních akcí.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Školním řádem školy a vnitřním řádem školského zařízení jasně vymezit zákaz užívání návykových látek ve škole, jejich nošení do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Poskytovat žákům a zákonným zástupcům nezbytné informace nutné k zajištění jejich ochrany před tímto jevem.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Poskytovat žákům věcné a pravdivé informace o návykových látkách formou, která je přiměřená jejich rozumovému a osobnostnímu vývoji.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Působit na žáky v oblasti primární prevence užívání návykových látek.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Do veškerých poučení o bezpečnosti a ochraně zdraví zakotvit informace o nebezpečnosti užívání návykových látek a zákazu jejich užívání při všech činnostech souvisejících se školními aktivitami.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Poskytovat žákům, kteří mají s užíváním návykových látek problémy, jakož i jejich zákonným zástupcům, informace o pomáhajících institucích a možnostech řešení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Při řešení případů souvisejících s užíváním návykových látek nebo distribucí OPL je třeba spolupracovat s dalšími zainteresovanými institucemi – Policie ČR, orgány sociálně-právní ochrany dětí, školská poradenská zařízení apod.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případech, které stanoví zákon, plnit ohlašovací povinnost směrem k orgánům činným v trestním řízení, orgánům sociálně-právní ochrany obce s rozšířenou působností a zákonným zástupcům žáka.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lastRenderedPageBreak/>
        <w:t>Tabákové výrobky</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Ve vnitřních i vnějších prostorách všech typů škol je zakázáno kouřit. </w:t>
      </w:r>
      <w:r w:rsidRPr="00806D53">
        <w:rPr>
          <w:rFonts w:ascii="Times New Roman" w:eastAsia="Times New Roman" w:hAnsi="Times New Roman" w:cs="Arial"/>
          <w:sz w:val="24"/>
          <w:szCs w:val="24"/>
        </w:rPr>
        <w:t>Porušení zákazu kouření je porušením zákona č. 379/2005 Sb., a je tedy považováno za hrubé porušení školního řádu.</w:t>
      </w:r>
      <w:r w:rsidR="001A6B04">
        <w:rPr>
          <w:rFonts w:ascii="Times New Roman" w:eastAsia="Times New Roman" w:hAnsi="Times New Roman" w:cs="Arial"/>
          <w:sz w:val="24"/>
          <w:szCs w:val="24"/>
        </w:rPr>
        <w:t xml:space="preserve"> </w:t>
      </w:r>
      <w:r w:rsidRPr="00806D53">
        <w:rPr>
          <w:rFonts w:ascii="Times New Roman" w:eastAsia="Times New Roman" w:hAnsi="Times New Roman" w:cs="Times New Roman"/>
          <w:sz w:val="24"/>
          <w:szCs w:val="24"/>
        </w:rPr>
        <w:t>Kouřit zde nesmějí žádné osoby a není možné ani zřizovat kuřárny nebo místa pro kouření vyhrazená.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Prostory školy je označen viditelným textem doplněným grafickou značkou zákazu kouření. Takto jsou označeny vnitřní i vnější prostory.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Kouření v prostorách školy je zakázáno pod sankcemi uvedenými ve vyhlášce o základním vzdělávání.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Konzumace tabákových výrobků ve škole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tabákových výrobků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Tabákový výrobek je třeba žákovi odebrat a zajistit,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3. Pedagogický pracovník dále postupuje podle školního řádu školy: o události sepíše stručný záznam s vyjádřením žáka, (zejména odkud, od koho má tabákový výrobek), který založí školní metodik prevence do své agendy.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porušení zákazu kouření informuje třídní učitel zákonného zástupce nezletilého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závažných případech (zejména s ohledem na věk nebo chování dítěte) a jestliže se jednání opakuje, vyrozumí škola orgán-sociálně právní ochrany obce s rozšířenou působností. Škola může od orgánu sociálně-právní ochrany obce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6. Z konzumace tabákových výrobků ve škole je třeba vyvodit sankce tímto stanovené školním řádem - postupuje se podle vyhlášky pro příslušný stupeň vzdělávání. </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t>Alkohol</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Prodej nebo podávání alkoholických nápojů osobám mladším 18 let je v ČR zakázáno. Zakázáno je rovněž osobám mladším 18 let alkohol nabízet, anebo je v konzumaci alkoholu podporovat.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Školním řádem škola stanoví zákaz užívání alkoholu v prostorách školy v době školního vyučování i na všech akcích školou pořádaných.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Podávání alkoholických nápojů osobám mladším 18 let může být trestným činem nebo přestupkem.</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 xml:space="preserve">Konzumace alkoholu ve škole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alkoholu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Alkohol je třeba žákovi odebrat a zajistit,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alkoholu do té míry, že je ohrožen na zdraví a životě, zajistí škola nezbytnou pomoc a péči a volá lékařskou službu první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6. V případě, že žák není schopný pokračovat ve vyučování,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Jestliže není zákonný zástupce dostupný, vyrozumí škola orgán sociálně právní ochrany dítěte obce s rozšířenou působností a vyčká jeho pokynů. Škola může od orgánu sociálně-právní ochrany dítěte obce s rozšířenou působností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Zákonnému zástupci ohlásí škola skutečnost, že žák konzumoval alkohol ve škole i v případě, kdy je žák schopen výuky.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9. Jestliže se situace opakuje, splní škola oznamovací povinnost k orgánu sociálně-právní ochrany dítěte.  Oznamovacím místem je příslušný odbor obecního úřadu obce s rozšířenou působností podle místa bydliště dítěte.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V případě uživatelova zájmu nebo zájmu jeho zákonných zástupců, poskytne škola potřebné informace o možnostech odborné pomoci při řešení takové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Z konzumace alkoholu ve škole je třeba vyvodit sankce stanovené školním řádem. Za nebezpečné a protiprávní jednání je rovněž považováno navádění jiných žáků k užívání alkoholických nápojů.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V případě podezření na intoxikaci žáka může pedagogický pracovník provést orientační test na přítomnost alkoholu (dechová zkouška), ale pouze na základě předem získaného souhlasu zákonného zástupce nebo zletilého žáka či studenta s orientačním testováním žáka na přítomnost alkoholu. Pokud je výsledek testu pozitivní, postupuje pedagogický pracovník obdobným postupem jako je uvedeno od bodu 3. O události sepíše pedagogický pracovník stručný záznam s vyjádřením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Obdobný postup zvolí pedagogický pracovník i v případě příchodu žáka do školy pod vlivem alkoholu, resp. kdy nelze prokázat, že se žák intoxikoval ve škole.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 xml:space="preserve">Nález alkoholu ve škole </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V případě, kdy pracovníci školy </w:t>
      </w:r>
      <w:r w:rsidRPr="00806D53">
        <w:rPr>
          <w:rFonts w:ascii="Times New Roman" w:eastAsia="Times New Roman" w:hAnsi="Times New Roman" w:cs="Times New Roman"/>
          <w:b/>
          <w:bCs/>
          <w:sz w:val="24"/>
          <w:szCs w:val="24"/>
        </w:rPr>
        <w:t>naleznou v prostorách školy</w:t>
      </w:r>
      <w:r w:rsidR="00102913">
        <w:rPr>
          <w:rFonts w:ascii="Times New Roman" w:eastAsia="Times New Roman" w:hAnsi="Times New Roman" w:cs="Times New Roman"/>
          <w:b/>
          <w:bCs/>
          <w:sz w:val="24"/>
          <w:szCs w:val="24"/>
        </w:rPr>
        <w:t xml:space="preserve"> </w:t>
      </w:r>
      <w:r w:rsidRPr="00806D53">
        <w:rPr>
          <w:rFonts w:ascii="Times New Roman" w:eastAsia="Times New Roman" w:hAnsi="Times New Roman" w:cs="Times New Roman"/>
          <w:b/>
          <w:bCs/>
          <w:sz w:val="24"/>
          <w:szCs w:val="24"/>
        </w:rPr>
        <w:t>alkohol</w:t>
      </w:r>
      <w:r w:rsidRPr="00806D53">
        <w:rPr>
          <w:rFonts w:ascii="Times New Roman" w:eastAsia="Times New Roman" w:hAnsi="Times New Roman" w:cs="Times New Roman"/>
          <w:sz w:val="24"/>
          <w:szCs w:val="24"/>
        </w:rPr>
        <w:t>, postupují takto:</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Tekutinu nepodrobují žádnému testu ke zjištění jeho chemické struktury. </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nálezu ihned uvědomí vedení školy.</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Nalezenou tekutinu uloží u vedení školy pro případ usvědčujícího důkazu.</w:t>
      </w:r>
    </w:p>
    <w:p w:rsidR="00F3562A" w:rsidRPr="00806D53" w:rsidRDefault="00F3562A" w:rsidP="00F3562A">
      <w:pPr>
        <w:numPr>
          <w:ilvl w:val="0"/>
          <w:numId w:val="9"/>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Zpracují stručný záznam o události. </w:t>
      </w:r>
    </w:p>
    <w:p w:rsidR="00F3562A" w:rsidRPr="00806D53" w:rsidRDefault="00F3562A" w:rsidP="00F3562A">
      <w:p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kdy pracovníci školy </w:t>
      </w:r>
      <w:r w:rsidRPr="00806D53">
        <w:rPr>
          <w:rFonts w:ascii="Times New Roman" w:eastAsia="Times New Roman" w:hAnsi="Times New Roman" w:cs="Times New Roman"/>
          <w:b/>
          <w:bCs/>
          <w:sz w:val="24"/>
          <w:szCs w:val="24"/>
        </w:rPr>
        <w:t>zadrží u některého žáka alkohol</w:t>
      </w:r>
      <w:r w:rsidRPr="00806D53">
        <w:rPr>
          <w:rFonts w:ascii="Times New Roman" w:eastAsia="Times New Roman" w:hAnsi="Times New Roman" w:cs="Times New Roman"/>
          <w:sz w:val="24"/>
          <w:szCs w:val="24"/>
        </w:rPr>
        <w:t>, postupují takto:</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Zabavenou tekutinu nepodrobují žádnému testu ke zjištění její chemické struktury.</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nálezu ihned uvědomí vedení školy.</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ředitel/ka školy nebo její/jeho zástupce. Zápis záznamu založí školní metodik prevence do své agendy. </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 nálezu vyrozumí zákonného zástupce žáka, a v případě, že se jedná o opakovaný nález u téhož žáka, i orgán sociálně-právní ochrany dítěte, kterým je obecní úřad obce s rozšířenou působností. </w:t>
      </w:r>
    </w:p>
    <w:p w:rsidR="00F3562A" w:rsidRPr="00806D53" w:rsidRDefault="00F3562A" w:rsidP="00F3562A">
      <w:pPr>
        <w:numPr>
          <w:ilvl w:val="0"/>
          <w:numId w:val="10"/>
        </w:numPr>
        <w:shd w:val="clear" w:color="auto" w:fill="FFFFFF"/>
        <w:spacing w:after="101" w:line="240" w:lineRule="auto"/>
        <w:ind w:right="406"/>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V případě podezření, že alkohol obsahuje i jiné příměsi a byl nalezen u žáka, který se jím intoxikoval, předají zajištěnou tekutinu přivolanému lékaři.</w:t>
      </w:r>
    </w:p>
    <w:p w:rsidR="00C16490" w:rsidRDefault="00C16490" w:rsidP="00F3562A">
      <w:pPr>
        <w:spacing w:after="0" w:line="240" w:lineRule="auto"/>
        <w:rPr>
          <w:rFonts w:ascii="Times New Roman" w:eastAsia="Times New Roman" w:hAnsi="Times New Roman" w:cs="Times New Roman"/>
          <w:b/>
          <w:sz w:val="24"/>
          <w:szCs w:val="24"/>
          <w:u w:val="single"/>
        </w:rPr>
      </w:pPr>
    </w:p>
    <w:p w:rsidR="00F3562A" w:rsidRPr="00806D53" w:rsidRDefault="00F3562A" w:rsidP="00F3562A">
      <w:pPr>
        <w:spacing w:after="0" w:line="240" w:lineRule="auto"/>
        <w:rPr>
          <w:rFonts w:ascii="Times New Roman" w:eastAsia="Times New Roman" w:hAnsi="Times New Roman" w:cs="Times New Roman"/>
          <w:b/>
          <w:sz w:val="24"/>
          <w:szCs w:val="24"/>
          <w:u w:val="single"/>
        </w:rPr>
      </w:pPr>
      <w:r w:rsidRPr="00806D53">
        <w:rPr>
          <w:rFonts w:ascii="Times New Roman" w:eastAsia="Times New Roman" w:hAnsi="Times New Roman" w:cs="Times New Roman"/>
          <w:b/>
          <w:sz w:val="24"/>
          <w:szCs w:val="24"/>
          <w:u w:val="single"/>
        </w:rPr>
        <w:t>Omamné a psychotropní látky</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Zakázána je výroba, distribuce, přechovávání, šíření i propagace omamných a psychotropních látek, a to bez ohledu na věk žáka a prostředí, ve kterém by k tomu docházelo. Zakázáno je rovněž navádění k užívání těchto látek.</w:t>
      </w:r>
      <w:r w:rsidRPr="00806D53">
        <w:rPr>
          <w:rFonts w:ascii="Times New Roman" w:eastAsia="Times New Roman" w:hAnsi="Times New Roman" w:cs="Arial"/>
          <w:sz w:val="24"/>
          <w:szCs w:val="24"/>
        </w:rPr>
        <w:t xml:space="preserve"> Porušení tohoto nařízení je porušením trestního zákona a bude předáno k šetření orgánům činným v trestním řízení.</w:t>
      </w:r>
    </w:p>
    <w:p w:rsidR="00F3562A" w:rsidRPr="00806D53" w:rsidRDefault="00F3562A" w:rsidP="00F3562A">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Školním řádem škola stanovuje zákaz užívání OPL a jejich distribuci a přechovávání. Současně stanovuje zákaz vstupu do školy pod jejich vlivem. Školním řádem stanovuje rovněž tyto sankci za porušení zákazu: napomenutí třídního učitele, důtka třídního učitele, důtka ředitele školy. Porušení zákazu bude vždy projednáváno na pedagogické radě za účelem hodnocení klasifikace chování žáka. </w:t>
      </w:r>
    </w:p>
    <w:p w:rsidR="00F3562A" w:rsidRPr="00806D53" w:rsidRDefault="00F3562A" w:rsidP="00F3562A">
      <w:pPr>
        <w:numPr>
          <w:ilvl w:val="0"/>
          <w:numId w:val="11"/>
        </w:num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Ten, kdo se hodnověrným způsobem dozví, že jiný připravuje nebo páchá trestný čin nedovolené výroby a držení omamných a psychotropních látek a jedů podle § </w:t>
      </w:r>
      <w:smartTag w:uri="urn:schemas-microsoft-com:office:smarttags" w:element="metricconverter">
        <w:smartTagPr>
          <w:attr w:name="ProductID" w:val="187 a"/>
        </w:smartTagPr>
        <w:r w:rsidRPr="00806D53">
          <w:rPr>
            <w:rFonts w:ascii="Times New Roman" w:eastAsia="Times New Roman" w:hAnsi="Times New Roman" w:cs="Times New Roman"/>
            <w:sz w:val="24"/>
            <w:szCs w:val="24"/>
          </w:rPr>
          <w:t>187 a</w:t>
        </w:r>
      </w:smartTag>
      <w:smartTag w:uri="urn:schemas-microsoft-com:office:smarttags" w:element="metricconverter">
        <w:smartTagPr>
          <w:attr w:name="ProductID" w:val="188 a"/>
        </w:smartTagPr>
        <w:r w:rsidRPr="00806D53">
          <w:rPr>
            <w:rFonts w:ascii="Times New Roman" w:eastAsia="Times New Roman" w:hAnsi="Times New Roman" w:cs="Times New Roman"/>
            <w:sz w:val="24"/>
            <w:szCs w:val="24"/>
          </w:rPr>
          <w:t>188 a</w:t>
        </w:r>
      </w:smartTag>
      <w:r w:rsidRPr="00806D53">
        <w:rPr>
          <w:rFonts w:ascii="Times New Roman" w:eastAsia="Times New Roman" w:hAnsi="Times New Roman" w:cs="Times New Roman"/>
          <w:sz w:val="24"/>
          <w:szCs w:val="24"/>
        </w:rPr>
        <w:t xml:space="preserve"> spáchání nebo dokončení takového trestného činu nepřekazí, se sám vystavuje trestnímu stíhání. Překazit takový čin lze tím, že ho včas oznámí orgánům Policie ČR nebo státnímu zástupci. </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 xml:space="preserve">Konzumace OPL ve škole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V případě, kdy je žák přistižen při konzumaci OPL v prostorách školy nebo v době školního vyučování, či v rámci akcí školou pořádaných, je primárně nutné mu v další konzumaci zabránit.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Návykovou látku je třeba žákovi odebrat a zajistit ji, aby nemohl v konzumaci pokračovat.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Podle závažnosti momentálního stavu žáka, případně dalších okolností, pedagogický pracovník posoudí, jestli mu nehrozí nějaké nebezpečí.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kdy je žák pod vlivem OPL do té míry, že je ohrožen na zdraví a životě, zajistí škola nezbytnou pomoc a péči a volá lékařskou službu první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Jestliže akutní nebezpečí nehrozí, postupuje pedagogický pracovník podle školního řádu školy. Především ihned zajistí vyjádření žáka a vyrozumí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V případě, že žák není schopen pokračovat ve vyučování,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V případě, že žák není schopný dbát pokynů zaměstnanců školy, vyrozumí škola ihned zákonného zástupce a vyzve jej, aby si žáka vyzvedl, protože není zdravotně způsobilý k pobytu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Jestliže není zákonný zástupce dostupný, vyrozumí škola orgán sociálně právní ochrany a vyčká jeho pokynů. Škola může od orgánu sociálně-právní ochrany obce vyžadovat pomoc.</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9. Zákonnému zástupci ohlásí škola skutečnost, že žák konzumoval OPL ve škole i v případě, kdy je žák schopen výuky (dbát pokynů pracovníků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Současně splní oznamovací povinnost k orgánu sociálně-právní ochrany dítěte. Oznamovacím místem je příslušný odbor obce s rozšířenou působností podle místa bydliště dítěte.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V případě uživatelova zájmu nebo zájmu jeho zákonných zástupců, poskytne škola informace o možnostech odborné pomoci při řešení takové situace.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12. Z konzumace OPL ve škole je třeba vyvodit sankce stanovené školním řádem. Nicméně je nutné rozlišovat distributora od uživatele. Uživatel je nebezpečný pouze sobě, distributor všem. Distribuce je trestným činem, užívání OPL je porušením školního řádu.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Navádění jiných žáků k užívání návykových látek je považováno rovněž za nebezpečné a protiprávní jednání.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13. V případě podezření na intoxikaci žáka může pedagogický pracovník provést orientační test na přítomnost OPL (zkouška ze slin), ale pouze na základě předem získaného souhlasu zákonného zástupce, resp. žáka staršího 18 let s orientačním testováním žáka na přítomnost OPL. Pokud je výsledek testu pozitivní, postupuje pedagogický pracovník obdobným</w:t>
      </w:r>
      <w:r w:rsidR="001A6B04">
        <w:rPr>
          <w:rFonts w:ascii="Times New Roman" w:eastAsia="Times New Roman" w:hAnsi="Times New Roman" w:cs="Times New Roman"/>
          <w:sz w:val="24"/>
          <w:szCs w:val="24"/>
        </w:rPr>
        <w:t>i kroky</w:t>
      </w:r>
      <w:r w:rsidRPr="00806D53">
        <w:rPr>
          <w:rFonts w:ascii="Times New Roman" w:eastAsia="Times New Roman" w:hAnsi="Times New Roman" w:cs="Times New Roman"/>
          <w:sz w:val="24"/>
          <w:szCs w:val="24"/>
        </w:rPr>
        <w:t xml:space="preserve"> jako je uvedeno od bodu 3. O události sepíše pedagogický pracovník stručný záznam s vyjádřením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14. Obdobný postup zvolí pedagogický pracovník i v případě příchodu žáka do školy pod vlivem OPL, resp. kdy nelze prokázat, že se žák intoxikoval ve škole.</w:t>
      </w:r>
    </w:p>
    <w:p w:rsidR="00ED47DB" w:rsidRPr="00806D53" w:rsidRDefault="00ED47DB" w:rsidP="00ED47DB">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 xml:space="preserve">Distribuce OPL ve škole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Distribuce OPL je v České republice považována za protiprávní jednání. Je proto zakázána a může být kvalifikována jako trestný čin. Množství, které žák distribuuje, není nijak rozhodující.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Přechovávání OPL je také vždy protiprávním jednáním. Množství, které u sebe žák v danou chvíli má, je rozhodující pro to, aby toto protiprávní jednání bylo blíže specifikováno buď jako přestupek nebo v případě množství většího než malého jako trestný čin, ale toto množství nemusí mít žádný vliv na kázeňský postih, který je stanovený školním řádem.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Jestliže má pracovník školy důvodné podezření, že ve škole došlo k distribuci OPL, musí o této skutečnosti škola vždy vyrozumět místně příslušné oddělení Policie ČR, protože se jedná o podezření ze spáchání trestného činu.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Jestliže se tohoto jednání dopustila osoba mladší 18 let nebo bylo namířeno proti osobě mladší 18 let, vyrozumí škola také zákonného zástupce a orgán sociálně-právní ochrany obce s rozšířenou působností.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Pokud v rámci tohoto podezření zajistí pracovníci školy nějakou látku, postupují způsobem popsaným níže.</w:t>
      </w: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Nález OPL ve škole </w:t>
      </w:r>
    </w:p>
    <w:p w:rsidR="00F3562A" w:rsidRPr="00806D53" w:rsidRDefault="00F3562A" w:rsidP="00F3562A">
      <w:pPr>
        <w:spacing w:after="0" w:line="240" w:lineRule="auto"/>
        <w:rPr>
          <w:rFonts w:ascii="Times New Roman" w:eastAsia="Times New Roman" w:hAnsi="Times New Roman" w:cs="Times New Roman"/>
          <w:b/>
          <w:sz w:val="24"/>
          <w:szCs w:val="24"/>
          <w:u w:val="single"/>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V případě, kdy pracovníci školy </w:t>
      </w:r>
      <w:r w:rsidRPr="00806D53">
        <w:rPr>
          <w:rFonts w:ascii="Times New Roman" w:eastAsia="Times New Roman" w:hAnsi="Times New Roman" w:cs="Times New Roman"/>
          <w:b/>
          <w:sz w:val="24"/>
          <w:szCs w:val="24"/>
        </w:rPr>
        <w:t>naleznou v prostorách školy látku</w:t>
      </w:r>
      <w:r w:rsidRPr="00806D53">
        <w:rPr>
          <w:rFonts w:ascii="Times New Roman" w:eastAsia="Times New Roman" w:hAnsi="Times New Roman" w:cs="Times New Roman"/>
          <w:sz w:val="24"/>
          <w:szCs w:val="24"/>
        </w:rPr>
        <w:t>, kterou považují za omamnou nebo psychotropní, postupují takto:</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 Látku nepodrobují žádnému testu ke zjištění její chemické struktury.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c) Za přítomnosti dalšího pracovníka školy vloží látku do obálky, napíší datum, čas a místo</w:t>
      </w:r>
      <w:r w:rsidR="001A6B04">
        <w:rPr>
          <w:rFonts w:ascii="Times New Roman" w:eastAsia="Times New Roman" w:hAnsi="Times New Roman" w:cs="Times New Roman"/>
          <w:sz w:val="24"/>
          <w:szCs w:val="24"/>
        </w:rPr>
        <w:t xml:space="preserve"> nálezu. Obálku přelepí, místo přelepu </w:t>
      </w:r>
      <w:r w:rsidRPr="00806D53">
        <w:rPr>
          <w:rFonts w:ascii="Times New Roman" w:eastAsia="Times New Roman" w:hAnsi="Times New Roman" w:cs="Times New Roman"/>
          <w:sz w:val="24"/>
          <w:szCs w:val="24"/>
        </w:rPr>
        <w:t>opatří razítkem školy a svým podpisem a uschovají ji do školního trezoru.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kdy pracovníci školy </w:t>
      </w:r>
      <w:r w:rsidRPr="00806D53">
        <w:rPr>
          <w:rFonts w:ascii="Times New Roman" w:eastAsia="Times New Roman" w:hAnsi="Times New Roman" w:cs="Times New Roman"/>
          <w:b/>
          <w:sz w:val="24"/>
          <w:szCs w:val="24"/>
        </w:rPr>
        <w:t>zadrží u některého žáka látku</w:t>
      </w:r>
      <w:r w:rsidRPr="00806D53">
        <w:rPr>
          <w:rFonts w:ascii="Times New Roman" w:eastAsia="Times New Roman" w:hAnsi="Times New Roman" w:cs="Times New Roman"/>
          <w:sz w:val="24"/>
          <w:szCs w:val="24"/>
        </w:rPr>
        <w:t>, kterou považují za omamnou nebo psychotropní, postupují takto:</w:t>
      </w:r>
    </w:p>
    <w:p w:rsidR="00F3562A" w:rsidRPr="00806D53" w:rsidRDefault="001A6B04"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06D53">
        <w:rPr>
          <w:rFonts w:ascii="Times New Roman" w:eastAsia="Times New Roman" w:hAnsi="Times New Roman" w:cs="Times New Roman"/>
          <w:sz w:val="24"/>
          <w:szCs w:val="24"/>
        </w:rPr>
        <w:t>) Zabavenou</w:t>
      </w:r>
      <w:r w:rsidR="00F3562A" w:rsidRPr="00806D53">
        <w:rPr>
          <w:rFonts w:ascii="Times New Roman" w:eastAsia="Times New Roman" w:hAnsi="Times New Roman" w:cs="Times New Roman"/>
          <w:sz w:val="24"/>
          <w:szCs w:val="24"/>
        </w:rPr>
        <w:t xml:space="preserve"> látku nepodrobují žádnému testu ke zjištění její chemické struktury.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O nálezu ihned uvědomí vedení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c) O nálezu sepíší stručný záznam s vyjádřením žáka, u kterého byla látka nalezena, datum, místo a čas nálezu a jméno žáka. Zápis podepíše i žák, u kterého byla látka nalezena (nebo </w:t>
      </w:r>
      <w:r w:rsidRPr="00806D53">
        <w:rPr>
          <w:rFonts w:ascii="Times New Roman" w:eastAsia="Times New Roman" w:hAnsi="Times New Roman" w:cs="Times New Roman"/>
          <w:sz w:val="24"/>
          <w:szCs w:val="24"/>
        </w:rPr>
        <w:lastRenderedPageBreak/>
        <w:t>který látku odevzdal). V případě, že podepsat odmítá, uvede pracovník tuto skutečnost do zápisu. Zápisu a rozhovoru se žákem je přítomen/na ředitel/ka školy nebo její/jeho zástupce.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 O nálezu vyrozumí Policii ČR, která provede identifikaci a zajištění podezřelé látky a informuje zákonného zástupce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e)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kdy pracovníci školy mají podezření, že některý z žáků má nějakou OPL u sebe, postupují takto:</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 Jedná se o podezření ze spáchání trestného činu nebo p</w:t>
      </w:r>
      <w:r w:rsidR="00ED47DB">
        <w:rPr>
          <w:rFonts w:ascii="Times New Roman" w:eastAsia="Times New Roman" w:hAnsi="Times New Roman" w:cs="Times New Roman"/>
          <w:sz w:val="24"/>
          <w:szCs w:val="24"/>
        </w:rPr>
        <w:t xml:space="preserve">řestupku, a proto řešení této </w:t>
      </w:r>
      <w:r w:rsidRPr="00806D53">
        <w:rPr>
          <w:rFonts w:ascii="Times New Roman" w:eastAsia="Times New Roman" w:hAnsi="Times New Roman" w:cs="Times New Roman"/>
          <w:sz w:val="24"/>
          <w:szCs w:val="24"/>
        </w:rPr>
        <w:t>situace spadá do kompetence Policie 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 Bezodkladně vyrozumí Policii ČR, zkonzultují s ní další postup a informují zákonného zástupce žáka.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c) Žáka izolují od ostatních a do příjezdu Policie ČR je nutné mít ho pod dohledem. U žáka v žádném případě neprovádějí osobní prohlídku nebo prohlídku jeho věcí. </w:t>
      </w:r>
    </w:p>
    <w:p w:rsidR="00ED47DB" w:rsidRPr="00806D53" w:rsidRDefault="00ED47DB" w:rsidP="00ED47DB">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hd w:val="clear" w:color="auto" w:fill="FFFFFF"/>
        <w:spacing w:after="101" w:line="240" w:lineRule="auto"/>
        <w:ind w:right="406"/>
        <w:rPr>
          <w:rFonts w:ascii="Times New Roman" w:eastAsia="Times New Roman" w:hAnsi="Times New Roman" w:cs="Times New Roman"/>
          <w:b/>
          <w:bCs/>
          <w:sz w:val="24"/>
          <w:szCs w:val="24"/>
          <w:u w:val="single"/>
        </w:rPr>
      </w:pPr>
      <w:r w:rsidRPr="00806D53">
        <w:rPr>
          <w:rFonts w:ascii="Times New Roman" w:eastAsia="Times New Roman" w:hAnsi="Times New Roman" w:cs="Times New Roman"/>
          <w:b/>
          <w:bCs/>
          <w:sz w:val="24"/>
          <w:szCs w:val="24"/>
          <w:u w:val="single"/>
        </w:rPr>
        <w:t>Krádeže</w:t>
      </w:r>
    </w:p>
    <w:p w:rsidR="00F3562A" w:rsidRPr="00806D53" w:rsidRDefault="00F3562A" w:rsidP="00F3562A">
      <w:pPr>
        <w:spacing w:after="0" w:line="240" w:lineRule="auto"/>
        <w:rPr>
          <w:rFonts w:ascii="Times New Roman" w:eastAsia="Times New Roman" w:hAnsi="Times New Roman" w:cs="Times New Roman"/>
          <w:b/>
          <w:bCs/>
          <w:sz w:val="24"/>
          <w:szCs w:val="24"/>
          <w:u w:val="single"/>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bCs/>
          <w:sz w:val="24"/>
          <w:szCs w:val="24"/>
        </w:rPr>
        <w:t xml:space="preserve">Preventivní opatření </w:t>
      </w:r>
      <w:r w:rsidRPr="00806D53">
        <w:rPr>
          <w:rFonts w:ascii="Times New Roman" w:eastAsia="Times New Roman" w:hAnsi="Times New Roman" w:cs="Times New Roman"/>
          <w:b/>
          <w:sz w:val="24"/>
          <w:szCs w:val="24"/>
        </w:rPr>
        <w:t xml:space="preserve"> proti krádežím</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Krádeže jsou protiprávním jednáním a jakmile se škola o takovém jednání dozví, bude tuto skutečnost hlásit orgánům činným v trestním řízení, nebo doporučí poškozenému (jeho zákonnému zástupci), aby se na tyto orgány obrátil.</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Nošení cenných věcí (zejména věcí malých rozměrů) do školy je rizikové chování, které může vést k jejich odcizení. Škola žákům doporučuje cenné věci, které nesouvisí s vyučováním a vzděláváním nemají žáci do školy nebo školského zařízení nosit, případně je mohou odkládat na místa k tomu určená. Pokud takové místo žáci nemají stanoveno, platí pro ně zákaz odkládání těchto věcí.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Pedagogové vedou žáky k tomu, aby dokázali protiprávní jednání rozpoznat, byli všímaví vůči svému okolí a v případě, kdy budou svědky takového jednání, ohlásili věc pedagogickému pracovníkovi školy.</w:t>
      </w:r>
    </w:p>
    <w:p w:rsidR="00F3562A" w:rsidRPr="00806D53" w:rsidRDefault="00F3562A" w:rsidP="00F3562A">
      <w:pPr>
        <w:shd w:val="clear" w:color="auto" w:fill="FFFFFF"/>
        <w:spacing w:after="101" w:line="240" w:lineRule="auto"/>
        <w:ind w:right="408"/>
        <w:jc w:val="both"/>
        <w:rPr>
          <w:rFonts w:ascii="Arial" w:eastAsia="Times New Roman" w:hAnsi="Arial" w:cs="Arial"/>
          <w:color w:val="000000"/>
          <w:sz w:val="19"/>
          <w:szCs w:val="19"/>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sz w:val="24"/>
          <w:szCs w:val="24"/>
        </w:rPr>
      </w:pPr>
      <w:r w:rsidRPr="00806D53">
        <w:rPr>
          <w:rFonts w:ascii="Times New Roman" w:eastAsia="Times New Roman" w:hAnsi="Times New Roman" w:cs="Times New Roman"/>
          <w:b/>
          <w:color w:val="000000"/>
          <w:sz w:val="24"/>
          <w:szCs w:val="24"/>
        </w:rPr>
        <w:t>Postup při nahlášení krádeže žákem</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 O události pořídit záznam na základě výpovědi poškozeného.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Věc předat orgánům činným v trestním řízení (ohlásit na místní nebo obvodní oddělení Policie ČR), nebo poučit poškozeného žáka (jeho zákonného zástupce), že má tuto možnost.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je znám pachatel, je třeba nahlásit věc orgánu sociálně-právní ochrany (byl-li pachatel mladší 18 let) a současně věc předat orgánům činným v trestním řízení.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b/>
          <w:sz w:val="24"/>
          <w:szCs w:val="24"/>
          <w:u w:val="single"/>
        </w:rPr>
      </w:pPr>
    </w:p>
    <w:p w:rsidR="00F3562A" w:rsidRPr="00806D53" w:rsidRDefault="00F3562A" w:rsidP="00F3562A">
      <w:pPr>
        <w:spacing w:after="0" w:line="240" w:lineRule="auto"/>
        <w:rPr>
          <w:rFonts w:ascii="Times New Roman" w:eastAsia="Times New Roman" w:hAnsi="Times New Roman" w:cs="Times New Roman"/>
          <w:b/>
          <w:sz w:val="24"/>
          <w:szCs w:val="24"/>
          <w:u w:val="single"/>
        </w:rPr>
      </w:pPr>
      <w:r w:rsidRPr="00806D53">
        <w:rPr>
          <w:rFonts w:ascii="Times New Roman" w:eastAsia="Times New Roman" w:hAnsi="Times New Roman" w:cs="Times New Roman"/>
          <w:b/>
          <w:sz w:val="24"/>
          <w:szCs w:val="24"/>
          <w:u w:val="single"/>
        </w:rPr>
        <w:t>Vandalismus</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Preventivní opatření proti vandalismu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Každý je odpovědný za škody, které svým jednáním způsobil, a proto po něm bude škola požadovat náhradu, jestliže škodu způsobil úmyslně nebo z nedbalosti.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2. V poučeních o bezpečnosti a ochraně zdraví je třeba se problematice vzniklých škod věnovat a žáky opakovaně upozorňovat na jednání, které k poškození majetku vede a jak se takovému jednání vyhnout.</w:t>
      </w:r>
    </w:p>
    <w:p w:rsidR="00F3562A" w:rsidRPr="00806D53" w:rsidRDefault="00F3562A" w:rsidP="00F3562A">
      <w:pPr>
        <w:spacing w:after="0" w:line="240" w:lineRule="auto"/>
        <w:rPr>
          <w:rFonts w:ascii="Times New Roman" w:eastAsia="Times New Roman" w:hAnsi="Times New Roman" w:cs="Times New Roman"/>
          <w:sz w:val="24"/>
          <w:szCs w:val="24"/>
        </w:rPr>
      </w:pPr>
    </w:p>
    <w:p w:rsidR="00ED47DB" w:rsidRDefault="00ED47DB" w:rsidP="00F3562A">
      <w:pPr>
        <w:shd w:val="clear" w:color="auto" w:fill="FFFFFF"/>
        <w:spacing w:after="101" w:line="240" w:lineRule="auto"/>
        <w:ind w:right="408"/>
        <w:jc w:val="both"/>
        <w:rPr>
          <w:rFonts w:ascii="Times New Roman" w:eastAsia="Times New Roman" w:hAnsi="Times New Roman" w:cs="Times New Roman"/>
          <w:b/>
          <w:bCs/>
          <w:sz w:val="24"/>
          <w:szCs w:val="24"/>
        </w:rPr>
      </w:pPr>
    </w:p>
    <w:p w:rsidR="00F3562A" w:rsidRPr="00806D53" w:rsidRDefault="00F3562A" w:rsidP="00F3562A">
      <w:pPr>
        <w:shd w:val="clear" w:color="auto" w:fill="FFFFFF"/>
        <w:spacing w:after="101" w:line="240" w:lineRule="auto"/>
        <w:ind w:right="408"/>
        <w:jc w:val="both"/>
        <w:rPr>
          <w:rFonts w:ascii="Times New Roman" w:eastAsia="Times New Roman" w:hAnsi="Times New Roman" w:cs="Times New Roman"/>
          <w:b/>
          <w:bCs/>
          <w:sz w:val="24"/>
          <w:szCs w:val="24"/>
        </w:rPr>
      </w:pPr>
      <w:r w:rsidRPr="00806D53">
        <w:rPr>
          <w:rFonts w:ascii="Times New Roman" w:eastAsia="Times New Roman" w:hAnsi="Times New Roman" w:cs="Times New Roman"/>
          <w:b/>
          <w:bCs/>
          <w:sz w:val="24"/>
          <w:szCs w:val="24"/>
        </w:rPr>
        <w:t>Postup při vzniku škody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w:t>
      </w:r>
      <w:r w:rsidR="00ED47DB">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Jakmile vznikne škoda na školním majetku, je třeba o celé záležitosti vyhotovit záznam a pokusit se odhalit viníka.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V případě, že viníka škola zná, může na něm (jeho zákonném zástupci) vymáhat náhradu škody.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že nedojde mezi zákonnými zástupci nezletilého dítěte a školou k dohodě o náhradu škody, může škola vymáhat náhradu soudní cestou.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b/>
          <w:color w:val="008000"/>
          <w:sz w:val="28"/>
          <w:szCs w:val="28"/>
        </w:rPr>
      </w:pPr>
    </w:p>
    <w:p w:rsidR="00F3562A" w:rsidRPr="00806D53" w:rsidRDefault="00F3562A" w:rsidP="00F3562A">
      <w:pPr>
        <w:spacing w:after="0" w:line="240" w:lineRule="auto"/>
        <w:rPr>
          <w:rFonts w:ascii="Times New Roman" w:eastAsia="Times New Roman" w:hAnsi="Times New Roman" w:cs="Times New Roman"/>
          <w:b/>
          <w:color w:val="008000"/>
          <w:sz w:val="28"/>
          <w:szCs w:val="28"/>
        </w:rPr>
      </w:pPr>
      <w:r w:rsidRPr="00806D53">
        <w:rPr>
          <w:rFonts w:ascii="Times New Roman" w:eastAsia="Times New Roman" w:hAnsi="Times New Roman" w:cs="Times New Roman"/>
          <w:b/>
          <w:color w:val="008000"/>
          <w:sz w:val="28"/>
          <w:szCs w:val="28"/>
        </w:rPr>
        <w:t>PROGRAM PROTI ŠIKANĚ VE ŠKOLE</w:t>
      </w:r>
    </w:p>
    <w:p w:rsidR="00F3562A" w:rsidRPr="00806D53" w:rsidRDefault="00F3562A" w:rsidP="00F3562A">
      <w:pPr>
        <w:spacing w:after="0" w:line="240" w:lineRule="auto"/>
        <w:rPr>
          <w:rFonts w:ascii="Times New Roman" w:eastAsia="Times New Roman" w:hAnsi="Times New Roman" w:cs="Times New Roman"/>
          <w:b/>
          <w:color w:val="008000"/>
          <w:sz w:val="28"/>
          <w:szCs w:val="28"/>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1. Výchozí dokumenty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Metodický pokyn MŠM</w:t>
      </w:r>
      <w:r w:rsidR="00A34F96">
        <w:rPr>
          <w:rFonts w:ascii="Times New Roman" w:eastAsia="Times New Roman" w:hAnsi="Times New Roman" w:cs="Times New Roman"/>
          <w:sz w:val="24"/>
          <w:szCs w:val="24"/>
        </w:rPr>
        <w:t>T k prevenci a řešení šikany</w:t>
      </w:r>
      <w:r w:rsidRPr="00806D53">
        <w:rPr>
          <w:rFonts w:ascii="Times New Roman" w:eastAsia="Times New Roman" w:hAnsi="Times New Roman" w:cs="Times New Roman"/>
          <w:sz w:val="24"/>
          <w:szCs w:val="24"/>
        </w:rPr>
        <w:t xml:space="preserve"> mezi žáky škol a školských zařízení, </w:t>
      </w:r>
      <w:r w:rsidR="00BD19DA">
        <w:rPr>
          <w:rFonts w:ascii="Times New Roman" w:eastAsia="Times New Roman" w:hAnsi="Times New Roman" w:cs="Times New Roman"/>
          <w:sz w:val="24"/>
          <w:szCs w:val="24"/>
        </w:rPr>
        <w:t xml:space="preserve">  </w:t>
      </w:r>
      <w:r w:rsidR="00ED47D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w:t>
      </w:r>
      <w:r w:rsidR="00BD19DA">
        <w:rPr>
          <w:rFonts w:ascii="Times New Roman" w:eastAsia="Times New Roman" w:hAnsi="Times New Roman" w:cs="Times New Roman"/>
          <w:sz w:val="24"/>
          <w:szCs w:val="24"/>
        </w:rPr>
        <w:t>8</w:t>
      </w:r>
      <w:r w:rsidRPr="00806D53">
        <w:rPr>
          <w:rFonts w:ascii="Times New Roman" w:eastAsia="Times New Roman" w:hAnsi="Times New Roman" w:cs="Times New Roman"/>
          <w:sz w:val="24"/>
          <w:szCs w:val="24"/>
        </w:rPr>
        <w:t> 2</w:t>
      </w:r>
      <w:r w:rsidR="00BD19DA">
        <w:rPr>
          <w:rFonts w:ascii="Times New Roman" w:eastAsia="Times New Roman" w:hAnsi="Times New Roman" w:cs="Times New Roman"/>
          <w:sz w:val="24"/>
          <w:szCs w:val="24"/>
        </w:rPr>
        <w:t>75</w:t>
      </w:r>
      <w:r w:rsidRPr="00806D53">
        <w:rPr>
          <w:rFonts w:ascii="Times New Roman" w:eastAsia="Times New Roman" w:hAnsi="Times New Roman" w:cs="Times New Roman"/>
          <w:sz w:val="24"/>
          <w:szCs w:val="24"/>
        </w:rPr>
        <w:t>/200</w:t>
      </w:r>
      <w:r w:rsidR="00BD19DA">
        <w:rPr>
          <w:rFonts w:ascii="Times New Roman" w:eastAsia="Times New Roman" w:hAnsi="Times New Roman" w:cs="Times New Roman"/>
          <w:sz w:val="24"/>
          <w:szCs w:val="24"/>
        </w:rPr>
        <w:t>0</w:t>
      </w:r>
      <w:r w:rsidRPr="00806D53">
        <w:rPr>
          <w:rFonts w:ascii="Times New Roman" w:eastAsia="Times New Roman" w:hAnsi="Times New Roman" w:cs="Times New Roman"/>
          <w:sz w:val="24"/>
          <w:szCs w:val="24"/>
        </w:rPr>
        <w:t>-</w:t>
      </w:r>
      <w:r w:rsidR="00BD19DA">
        <w:rPr>
          <w:rFonts w:ascii="Times New Roman" w:eastAsia="Times New Roman" w:hAnsi="Times New Roman" w:cs="Times New Roman"/>
          <w:sz w:val="24"/>
          <w:szCs w:val="24"/>
        </w:rPr>
        <w:t>22</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Metodický pokyn k primární prevenci sociálně patologických jevů u dětí, žáků a studentů ve školách a školských zařízeních, </w:t>
      </w:r>
      <w:r w:rsidR="00ED47DB" w:rsidRPr="00806D53">
        <w:rPr>
          <w:rFonts w:ascii="Times New Roman" w:eastAsia="Times New Roman" w:hAnsi="Times New Roman" w:cs="Times New Roman"/>
          <w:sz w:val="24"/>
          <w:szCs w:val="24"/>
        </w:rPr>
        <w:t>Č. j.</w:t>
      </w:r>
      <w:r w:rsidRPr="00806D53">
        <w:rPr>
          <w:rFonts w:ascii="Times New Roman" w:eastAsia="Times New Roman" w:hAnsi="Times New Roman" w:cs="Times New Roman"/>
          <w:sz w:val="24"/>
          <w:szCs w:val="24"/>
        </w:rPr>
        <w:t xml:space="preserve"> 20 006/2007-51</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2. Co je šikana</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chování se záměrem ublížit, ohrozit nebo zastrašovat žáka či skupinu 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cílené a opakované fyzické a psychické útoky jedincem nebo skupinou vůči jedinci či skupině žáků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fyzické útoky v podobě bití, postrkování apod.</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vydírání, zastrašování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poškozování věcí, jejich odcizování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slovní útoky v podobě nadávek, pomluv, vyhrožování,  ponižování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sexuální obtěžování až zneužívání</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útoky p</w:t>
      </w:r>
      <w:r>
        <w:rPr>
          <w:rFonts w:ascii="Times New Roman" w:eastAsia="Times New Roman" w:hAnsi="Times New Roman" w:cs="Times New Roman"/>
          <w:sz w:val="24"/>
          <w:szCs w:val="24"/>
        </w:rPr>
        <w:t>omocí e-mailů, SMS</w:t>
      </w:r>
      <w:r w:rsidRPr="00806D53">
        <w:rPr>
          <w:rFonts w:ascii="Times New Roman" w:eastAsia="Times New Roman" w:hAnsi="Times New Roman" w:cs="Times New Roman"/>
          <w:sz w:val="24"/>
          <w:szCs w:val="24"/>
        </w:rPr>
        <w:t xml:space="preserve"> zpráv, vyvěšování urážlivých materiálů na internet</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demonstrativní přehlížení a ignorování žáka </w:t>
      </w:r>
    </w:p>
    <w:p w:rsidR="0014108D" w:rsidRPr="00806D53" w:rsidRDefault="0014108D" w:rsidP="0014108D">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pacing w:after="0" w:line="240" w:lineRule="auto"/>
        <w:jc w:val="both"/>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3. Znaky šikanování</w:t>
      </w:r>
      <w:r w:rsidRPr="00806D53">
        <w:rPr>
          <w:rFonts w:ascii="Times New Roman" w:eastAsia="Times New Roman" w:hAnsi="Times New Roman" w:cs="Times New Roman"/>
          <w:sz w:val="24"/>
          <w:szCs w:val="24"/>
        </w:rPr>
        <w:t xml:space="preserve"> (podle přílohy metodického pokynu MŠMT):</w:t>
      </w:r>
    </w:p>
    <w:p w:rsidR="0014108D" w:rsidRPr="00806D53" w:rsidRDefault="0014108D" w:rsidP="0014108D">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Nepřímé (varovné) znaky šikanování mohou být např.:</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Žák je o přestávkách často osamocený, ostatní o něj nejeví zájem, nemá kamarády.</w:t>
      </w:r>
    </w:p>
    <w:p w:rsidR="00F3562A" w:rsidRPr="00806D53" w:rsidRDefault="00F3562A" w:rsidP="00F3562A">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Při týmových sportech bývá jedinec volen do mužstva mezi posledními.</w:t>
      </w:r>
    </w:p>
    <w:p w:rsidR="00F3562A" w:rsidRPr="00806D53" w:rsidRDefault="00F3562A" w:rsidP="00F3562A">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 přestávkách vyhledává blízkost učitelů.</w:t>
      </w:r>
    </w:p>
    <w:p w:rsidR="00F3562A" w:rsidRPr="00806D53" w:rsidRDefault="00F3562A" w:rsidP="00F3562A">
      <w:pPr>
        <w:numPr>
          <w:ilvl w:val="0"/>
          <w:numId w:val="13"/>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Má-li žák promluvit před třídou, je nejistý, ustrašený.</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Působí smutně, nešťastně, stísněně, mívá blízko k pláči.</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Stává se uzavřeným.</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Jeho školní prospěch se někdy náhle a nevysvětlitelně zhoršuje.</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Jeho věci jsou poškozené nebo znečištěné, případně rozházené.</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Zašpiněný nebo poškozený oděv.</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Stále postrádá nějaké své věci.</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Odmítá vysvětlit poškození a ztráty věcí nebo používá nepravděpodobné výmluvy.</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Mění svoji pravidelnou cestu do školy a ze školy.</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Začíná vyhledávat důvody pro absenci ve škole.</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Odřeniny, modřiny, škrábance nebo řezné rány, které nedovede uspokojivě vysvětlit.</w:t>
      </w:r>
    </w:p>
    <w:p w:rsidR="00F3562A" w:rsidRPr="00806D53" w:rsidRDefault="00F3562A" w:rsidP="00F3562A">
      <w:pPr>
        <w:numPr>
          <w:ilvl w:val="0"/>
          <w:numId w:val="13"/>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(Zejména je třeba věnovat pozornost mladším žákům nově zařazeným do třídy, neboť přizpůsobovací konflikty nejsou vzácností!)</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Přímé znaky šikanování mohou být např.:</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Posměšné poznámky na adresu žáka, pokořující přezdívka, nadávky, ponižování, hrubé žerty na jeho účet. Rozhodujícím kritériem je, do jaké míry je daný žák konkrétní přezdívkou nebo "legrací" zranitelný.</w:t>
      </w:r>
    </w:p>
    <w:p w:rsidR="00F3562A" w:rsidRPr="00806D53" w:rsidRDefault="00F3562A" w:rsidP="00F3562A">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Kritika žáka, výtky na jeho adresu, zejména pronášené nepřátelským až nenávistným, nebo pohrdavým tónem.</w:t>
      </w:r>
    </w:p>
    <w:p w:rsidR="00F3562A" w:rsidRPr="00806D53" w:rsidRDefault="00F3562A" w:rsidP="00F3562A">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Nátlak na žáka, aby dával věcné nebo peněžní dary šikanujícímu nebo za něj platil.</w:t>
      </w:r>
    </w:p>
    <w:p w:rsidR="00F3562A" w:rsidRPr="00806D53" w:rsidRDefault="00F3562A" w:rsidP="00F3562A">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Příkazy, které žák dostává od jiných spolužáků, zejména pronášené panovačným tónem, a skutečnost, že se jim podřizuje.</w:t>
      </w:r>
    </w:p>
    <w:p w:rsidR="00F3562A" w:rsidRPr="00806D53" w:rsidRDefault="00F3562A" w:rsidP="00F3562A">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Nátlak na žáka k vykonávání nemorálních až trestných činů či k spoluúčasti na nich.</w:t>
      </w:r>
    </w:p>
    <w:p w:rsidR="00F3562A" w:rsidRPr="00806D53" w:rsidRDefault="00F3562A" w:rsidP="00F3562A">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Honění, strkání, šťouchání, rány, kopání, které třeba nejsou zvlášť silné, ale je nápadné, že je oběť neoplácí.</w:t>
      </w:r>
    </w:p>
    <w:p w:rsidR="00F3562A" w:rsidRPr="00806D53" w:rsidRDefault="00F3562A" w:rsidP="00F3562A">
      <w:pPr>
        <w:numPr>
          <w:ilvl w:val="0"/>
          <w:numId w:val="14"/>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Rvačky, v nichž jeden z účastníků je zřetelně slabší a snaží se uniknout.</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Rodiče žáků se doporučuje upozornit zejména na to, aby si všímali těchto možných</w:t>
      </w:r>
      <w:r w:rsidR="0014108D">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b/>
          <w:sz w:val="24"/>
          <w:szCs w:val="24"/>
        </w:rPr>
        <w:t>příznaků šikanování:</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Za dítětem nepřicházejí domů spolužáci nebo jiní kamarádi.</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nemá kamaráda, s nímž by trávilo volný čas, s nímž by se telefonovalo apod.</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není zváno na návštěvu k jiným dětem.</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Nechuť jít ráno do školy (zvláště když dříve mělo dítě školu rádo). Dítě odkládá odchod z domova, případně je na něm možno při bedlivější pozornosti pozorovat strach. Ztráta chuti k jídlu.</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nechodí do školy a ze školy nejkratší cestou, případně střídá různé cesty, prosí o dovoz či odvoz autem.</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chodí domů ze školy hladové (agresoři mu berou svačinu nebo peníze na svačinu).</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Usíná s pláčem, má neklidný spánek, křičí ze snu, např. "Nechte mě!"</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ztrácí zájem o učení a schopnost soustředit se na ně.</w:t>
      </w:r>
    </w:p>
    <w:p w:rsidR="00F3562A" w:rsidRPr="00806D53" w:rsidRDefault="00F3562A" w:rsidP="00F3562A">
      <w:pPr>
        <w:numPr>
          <w:ilvl w:val="0"/>
          <w:numId w:val="15"/>
        </w:num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bývá doma smutné či apatické nebo se objeví výkyvy nálad, zmínky o možné sebevraždě. Odmítá svěřit se s tím, co je trápí.</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žádá o peníze, přičemž udává nevěrohodné důvody (například opakovaně říká, že je ztratilo), případně doma krade peníze.</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nápadně často hlásí ztrátu osobních věcí.</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je neobvykle, nečekaně agresívní k sourozencům nebo jiným dětem, možná projevuje i zlobu vůči rodičům.</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Dítě si stěžuje na neurčité bolesti břicha nebo hlavy, možná ráno zvrací, snaží se zůstat doma. Své zdravotní obtíže může přehánět, případně i simulovat (manipulace s teploměrem apod.)</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se vyhýbá docházce do školy.</w:t>
      </w:r>
    </w:p>
    <w:p w:rsidR="00F3562A" w:rsidRPr="00806D53" w:rsidRDefault="00F3562A" w:rsidP="00F3562A">
      <w:pPr>
        <w:numPr>
          <w:ilvl w:val="0"/>
          <w:numId w:val="15"/>
        </w:numPr>
        <w:spacing w:after="0" w:line="240" w:lineRule="auto"/>
        <w:ind w:left="714" w:hanging="357"/>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Dítě se zdržuje doma víc, než mělo ve zvyku.</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4. Prevence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prevence je základ – podílejí se na ní všichni zaměstnanci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vytváření bezpečného prostředí ve škole - dozory, všímavost pracovníků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posilování přátelské atmosféry ve škole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schránka důvěry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systém třídnických hodin, budování důvěry mezi žáky a třídními učiteli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komunikace a spolupráce mezi zaměstnanci školy, žáky, rodiči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vzdělávání pedagogických pracovníků v oblasti prevence SPJ</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spolupráce s PPP, odborem sociální </w:t>
      </w:r>
      <w:r>
        <w:rPr>
          <w:rFonts w:ascii="Times New Roman" w:eastAsia="Times New Roman" w:hAnsi="Times New Roman" w:cs="Times New Roman"/>
          <w:sz w:val="24"/>
          <w:szCs w:val="24"/>
        </w:rPr>
        <w:t>péče – kurátorkami, preventistou</w:t>
      </w:r>
      <w:r w:rsidRPr="00806D53">
        <w:rPr>
          <w:rFonts w:ascii="Times New Roman" w:eastAsia="Times New Roman" w:hAnsi="Times New Roman" w:cs="Times New Roman"/>
          <w:sz w:val="24"/>
          <w:szCs w:val="24"/>
        </w:rPr>
        <w:t xml:space="preserve"> MÚ, MP, PČR, dětskou psychiatrickou ambulancí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poučení žáků, jak postupovat v případě, že ví o šikaně</w:t>
      </w:r>
    </w:p>
    <w:p w:rsidR="0014108D" w:rsidRPr="00806D53" w:rsidRDefault="0014108D" w:rsidP="0014108D">
      <w:pPr>
        <w:shd w:val="clear" w:color="auto" w:fill="FFFFFF"/>
        <w:spacing w:after="101" w:line="240" w:lineRule="auto"/>
        <w:ind w:right="408"/>
        <w:jc w:val="both"/>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5. Postup při řešení šikany</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pedagogického pracovníka</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Pokud rodiče, žáci nebo zaměstnanci školy informují pedagogického pracovníka o podezření na šikanování, zahájí okamžitě vyšetřování, spolupracuje s metodikem prevence a výchovným poradcem, informuje ředitele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Má-li pedagogický pracovník podezření na šikanování, zahájí neprodleně vyšetřování šikany, spolupracuje s metodikem prevence a výchovným poradcem, informuje ředitele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V případě prokázaných projevů šikany pedagogický pracovník neprodleně informuje ředitele školy a spolupodílí se na vyšetřování dle pokynů ředitele.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Postup ředitele školy</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Rozhodne, zda škola zvládne řešit šikanu sama, či zda je potřeba pomoc specializovaných institucí nebo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V případě prokázané šikany stanoví pracovníky (metodik prevence, výchovný poradce a další), kteří se budou podílet na vyšetřování šikany dle jeho pokynů.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Zajistí informování rodičů o vyšetřování šikany, případně je sám informuje.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V případě potřeby zprostředkuje odbornou pomoc pro oběť šikany – psychologa apod.</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V odůvodněných případech podá návrh orgánu sociálně právní ochrany dítěte k zahájení práce s rodinou agresora, případně návrh na jeho umístění v SVP.</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Při podezření, že šikanovaní naplnilo skutkovou podstatu trestného činu, podá oznámení na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Projedná v pedagogické radě potrestání agresorů.</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Doporučený postup při vyšetřování šikany</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a) počáteční šikana</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rozhovor s těmi, co na šikanu upozornili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2. rozhovor s obětí (oběťmi)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lastRenderedPageBreak/>
        <w:t>3. nalezení vhodných svědků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individuální rozhovory se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konfrontační rozhovory se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zajištění ochrany obětem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7. rozhovor s agresorem (agresory)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8. konfrontace mezi agresory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9. vyrozumění rodičů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10. informování pedagogů školy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11. výchovná opatření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12. práce s celou třídou</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13. přiměřená informace ostatním žákům školy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b) pokročilá šikana – výbuch násilí skupiny proti jednotlivci či minoritní skupině</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1. bezprostřední záchrana oběti (obětí) – rázné ukončení agrese, poskytnutí pomoci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2. zavolat další pracovníky školy – např. dozor, vyučující, informovat ŘŠ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3. separovat agresory – zabránit jim v domluvě</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4. zajistit svědky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5. nahlásit na PČR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6. informovat rodiče</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NIKDY NEDOPUSIT KONFRONTACI MEZI OBĚTÍ A AGRESOREM.</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14108D" w:rsidRDefault="0014108D" w:rsidP="00F3562A">
      <w:pPr>
        <w:spacing w:after="0" w:line="360" w:lineRule="auto"/>
        <w:rPr>
          <w:rFonts w:ascii="Times New Roman" w:eastAsia="Times New Roman" w:hAnsi="Times New Roman" w:cs="Times New Roman"/>
          <w:b/>
          <w:bCs/>
          <w:color w:val="008000"/>
          <w:sz w:val="28"/>
          <w:szCs w:val="28"/>
        </w:rPr>
      </w:pPr>
    </w:p>
    <w:p w:rsidR="00F3562A" w:rsidRPr="00806D53" w:rsidRDefault="00F3562A" w:rsidP="00F3562A">
      <w:pPr>
        <w:spacing w:after="0" w:line="360" w:lineRule="auto"/>
        <w:rPr>
          <w:rFonts w:ascii="Times New Roman" w:eastAsia="Times New Roman" w:hAnsi="Times New Roman" w:cs="Times New Roman"/>
          <w:b/>
          <w:bCs/>
          <w:color w:val="008000"/>
          <w:sz w:val="28"/>
          <w:szCs w:val="28"/>
        </w:rPr>
      </w:pPr>
      <w:r w:rsidRPr="00806D53">
        <w:rPr>
          <w:rFonts w:ascii="Times New Roman" w:eastAsia="Times New Roman" w:hAnsi="Times New Roman" w:cs="Times New Roman"/>
          <w:b/>
          <w:bCs/>
          <w:color w:val="008000"/>
          <w:sz w:val="28"/>
          <w:szCs w:val="28"/>
        </w:rPr>
        <w:lastRenderedPageBreak/>
        <w:t>DŮLEŽITÉ KONTAKTY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PaedDr. Zuzana Černá  -</w:t>
      </w:r>
      <w:r w:rsidRPr="00806D53">
        <w:rPr>
          <w:rFonts w:ascii="Times New Roman" w:eastAsia="Times New Roman" w:hAnsi="Times New Roman" w:cs="Times New Roman"/>
          <w:sz w:val="24"/>
          <w:szCs w:val="24"/>
        </w:rPr>
        <w:t xml:space="preserve"> Pedagogicko psychologická poradna Mělník</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Bezručova ul.</w:t>
      </w:r>
      <w:r w:rsidRPr="00806D53">
        <w:rPr>
          <w:rFonts w:ascii="Times New Roman" w:eastAsia="Times New Roman" w:hAnsi="Times New Roman" w:cs="Times New Roman"/>
          <w:sz w:val="24"/>
          <w:szCs w:val="24"/>
        </w:rPr>
        <w:t>, 276 01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tel. 315 623 045</w:t>
      </w:r>
    </w:p>
    <w:p w:rsidR="00F3562A" w:rsidRPr="00806D53" w:rsidRDefault="00F3562A" w:rsidP="00F3562A">
      <w:pPr>
        <w:spacing w:after="0" w:line="240" w:lineRule="auto"/>
        <w:rPr>
          <w:rFonts w:ascii="Times New Roman" w:eastAsia="Times New Roman" w:hAnsi="Times New Roman" w:cs="Times New Roman"/>
          <w:b/>
          <w:sz w:val="24"/>
          <w:szCs w:val="24"/>
        </w:rPr>
      </w:pPr>
    </w:p>
    <w:p w:rsidR="00C47D99"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Mgr</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David</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Edr, DiS</w:t>
      </w:r>
      <w:r w:rsidRPr="00806D53">
        <w:rPr>
          <w:rFonts w:ascii="Times New Roman" w:eastAsia="Times New Roman" w:hAnsi="Times New Roman" w:cs="Times New Roman"/>
          <w:b/>
          <w:sz w:val="24"/>
          <w:szCs w:val="24"/>
        </w:rPr>
        <w:t xml:space="preserve">  -</w:t>
      </w:r>
      <w:r w:rsidRPr="00806D53">
        <w:rPr>
          <w:rFonts w:ascii="Times New Roman" w:eastAsia="Times New Roman" w:hAnsi="Times New Roman" w:cs="Times New Roman"/>
          <w:sz w:val="24"/>
          <w:szCs w:val="24"/>
        </w:rPr>
        <w:t xml:space="preserve"> Pedagogicko psychologická poradna Mělník</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Oblastní metodik prevence</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Bezručova ul.</w:t>
      </w:r>
      <w:r w:rsidRPr="00806D53">
        <w:rPr>
          <w:rFonts w:ascii="Times New Roman" w:eastAsia="Times New Roman" w:hAnsi="Times New Roman" w:cs="Times New Roman"/>
          <w:sz w:val="24"/>
          <w:szCs w:val="24"/>
        </w:rPr>
        <w:t>, 276 01 Mělník</w:t>
      </w:r>
    </w:p>
    <w:p w:rsidR="00C47D99" w:rsidRDefault="00C47D99" w:rsidP="00C47D99">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tel. 315 623</w:t>
      </w:r>
      <w:r>
        <w:rPr>
          <w:rFonts w:ascii="Times New Roman" w:eastAsia="Times New Roman" w:hAnsi="Times New Roman" w:cs="Times New Roman"/>
          <w:sz w:val="24"/>
          <w:szCs w:val="24"/>
        </w:rPr>
        <w:t> </w:t>
      </w:r>
      <w:r w:rsidRPr="00806D53">
        <w:rPr>
          <w:rFonts w:ascii="Times New Roman" w:eastAsia="Times New Roman" w:hAnsi="Times New Roman" w:cs="Times New Roman"/>
          <w:sz w:val="24"/>
          <w:szCs w:val="24"/>
        </w:rPr>
        <w:t>045</w:t>
      </w:r>
    </w:p>
    <w:p w:rsidR="00C47D99" w:rsidRPr="00806D53" w:rsidRDefault="00C47D99" w:rsidP="00C47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history="1">
        <w:r w:rsidR="007E5CBA" w:rsidRPr="007B5F2C">
          <w:rPr>
            <w:rStyle w:val="Hypertextovodkaz"/>
            <w:rFonts w:ascii="Times New Roman" w:eastAsia="Times New Roman" w:hAnsi="Times New Roman" w:cs="Times New Roman"/>
            <w:sz w:val="24"/>
            <w:szCs w:val="24"/>
          </w:rPr>
          <w:t>edr@pppsk.cz</w:t>
        </w:r>
      </w:hyperlink>
    </w:p>
    <w:p w:rsidR="00C47D99" w:rsidRDefault="00C47D99"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Petr Limprecht – </w:t>
      </w:r>
      <w:r w:rsidRPr="00806D53">
        <w:rPr>
          <w:rFonts w:ascii="Times New Roman" w:eastAsia="Times New Roman" w:hAnsi="Times New Roman" w:cs="Times New Roman"/>
          <w:sz w:val="24"/>
          <w:szCs w:val="24"/>
        </w:rPr>
        <w:t>prevence kriminality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Městská policie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315 635 185</w:t>
      </w:r>
    </w:p>
    <w:p w:rsidR="00F3562A" w:rsidRPr="00806D53" w:rsidRDefault="0014108D" w:rsidP="00F3562A">
      <w:pPr>
        <w:spacing w:after="0" w:line="240" w:lineRule="auto"/>
        <w:rPr>
          <w:rFonts w:ascii="Times New Roman" w:eastAsia="Times New Roman" w:hAnsi="Times New Roman" w:cs="Times New Roman"/>
          <w:sz w:val="24"/>
          <w:szCs w:val="24"/>
        </w:rPr>
      </w:pPr>
      <w:r>
        <w:t xml:space="preserve">                                    </w:t>
      </w:r>
      <w:hyperlink r:id="rId10" w:history="1">
        <w:r w:rsidR="00F3562A" w:rsidRPr="00806D53">
          <w:rPr>
            <w:rFonts w:ascii="Times New Roman" w:eastAsia="Times New Roman" w:hAnsi="Times New Roman" w:cs="Times New Roman"/>
            <w:color w:val="0000FF"/>
            <w:sz w:val="24"/>
            <w:szCs w:val="24"/>
            <w:u w:val="single"/>
          </w:rPr>
          <w:t>p.limprecht@melnik.cz</w:t>
        </w:r>
      </w:hyperlink>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Radka Havelková</w:t>
      </w:r>
      <w:r w:rsidRPr="00806D53">
        <w:rPr>
          <w:rFonts w:ascii="Times New Roman" w:eastAsia="Times New Roman" w:hAnsi="Times New Roman" w:cs="Times New Roman"/>
          <w:b/>
          <w:sz w:val="24"/>
          <w:szCs w:val="24"/>
        </w:rPr>
        <w:t xml:space="preserve"> – </w:t>
      </w:r>
      <w:r w:rsidRPr="00806D53">
        <w:rPr>
          <w:rFonts w:ascii="Times New Roman" w:eastAsia="Times New Roman" w:hAnsi="Times New Roman" w:cs="Times New Roman"/>
          <w:sz w:val="24"/>
          <w:szCs w:val="24"/>
        </w:rPr>
        <w:t>preventista PČR Mělník</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562A" w:rsidRPr="00806D53">
        <w:rPr>
          <w:rFonts w:ascii="Times New Roman" w:eastAsia="Times New Roman" w:hAnsi="Times New Roman" w:cs="Times New Roman"/>
          <w:sz w:val="24"/>
          <w:szCs w:val="24"/>
        </w:rPr>
        <w:t>Bezručova  2796</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tel. 974 876 111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 xml:space="preserve">MUDr. Šárka Bínová – </w:t>
      </w:r>
      <w:r w:rsidRPr="00806D53">
        <w:rPr>
          <w:rFonts w:ascii="Times New Roman" w:eastAsia="Times New Roman" w:hAnsi="Times New Roman" w:cs="Times New Roman"/>
          <w:sz w:val="24"/>
          <w:szCs w:val="24"/>
        </w:rPr>
        <w:t>dětská psychiatrie a psychoterapie</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10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Vodárenská ul.</w:t>
      </w:r>
      <w:r w:rsidRPr="00806D53">
        <w:rPr>
          <w:rFonts w:ascii="Times New Roman" w:eastAsia="Times New Roman" w:hAnsi="Times New Roman" w:cs="Times New Roman"/>
          <w:sz w:val="24"/>
          <w:szCs w:val="24"/>
        </w:rPr>
        <w:t>, 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606 652 644</w:t>
      </w:r>
    </w:p>
    <w:p w:rsidR="00F3562A" w:rsidRPr="00806D53" w:rsidRDefault="00F3562A" w:rsidP="00F3562A">
      <w:pPr>
        <w:spacing w:after="0" w:line="240" w:lineRule="auto"/>
        <w:rPr>
          <w:rFonts w:ascii="Times New Roman" w:eastAsia="Times New Roman" w:hAnsi="Times New Roman" w:cs="Times New Roman"/>
          <w:sz w:val="24"/>
          <w:szCs w:val="24"/>
        </w:rPr>
      </w:pPr>
    </w:p>
    <w:p w:rsidR="004000F4" w:rsidRPr="00806D53"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Paní</w:t>
      </w:r>
      <w:r w:rsidRPr="00806D53">
        <w:rPr>
          <w:rFonts w:ascii="Times New Roman" w:eastAsia="Times New Roman" w:hAnsi="Times New Roman" w:cs="Times New Roman"/>
          <w:b/>
          <w:sz w:val="24"/>
          <w:szCs w:val="24"/>
        </w:rPr>
        <w:t xml:space="preserve"> L</w:t>
      </w:r>
      <w:r>
        <w:rPr>
          <w:rFonts w:ascii="Times New Roman" w:eastAsia="Times New Roman" w:hAnsi="Times New Roman" w:cs="Times New Roman"/>
          <w:b/>
          <w:sz w:val="24"/>
          <w:szCs w:val="24"/>
        </w:rPr>
        <w:t>inhartová</w:t>
      </w:r>
      <w:r w:rsidR="00305349">
        <w:rPr>
          <w:rFonts w:ascii="Times New Roman" w:eastAsia="Times New Roman" w:hAnsi="Times New Roman" w:cs="Times New Roman"/>
          <w:b/>
          <w:sz w:val="24"/>
          <w:szCs w:val="24"/>
        </w:rPr>
        <w:t xml:space="preserve">, Paní Hubáčková </w:t>
      </w:r>
      <w:r w:rsidRPr="00806D5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OSPOD</w:t>
      </w:r>
    </w:p>
    <w:p w:rsidR="004000F4" w:rsidRDefault="00305349"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4000F4" w:rsidRPr="00806D53">
        <w:rPr>
          <w:rFonts w:ascii="Times New Roman" w:eastAsia="Times New Roman" w:hAnsi="Times New Roman" w:cs="Times New Roman"/>
          <w:sz w:val="24"/>
          <w:szCs w:val="24"/>
        </w:rPr>
        <w:t>tel. 315 635</w:t>
      </w:r>
      <w:r w:rsidR="004000F4">
        <w:rPr>
          <w:rFonts w:ascii="Times New Roman" w:eastAsia="Times New Roman" w:hAnsi="Times New Roman" w:cs="Times New Roman"/>
          <w:sz w:val="24"/>
          <w:szCs w:val="24"/>
        </w:rPr>
        <w:t> 404</w:t>
      </w:r>
    </w:p>
    <w:p w:rsidR="004000F4" w:rsidRDefault="004000F4" w:rsidP="004000F4">
      <w:pPr>
        <w:spacing w:after="0" w:line="240" w:lineRule="auto"/>
        <w:rPr>
          <w:rFonts w:ascii="Times New Roman" w:eastAsia="Times New Roman" w:hAnsi="Times New Roman" w:cs="Times New Roman"/>
          <w:sz w:val="24"/>
          <w:szCs w:val="24"/>
        </w:rPr>
      </w:pPr>
    </w:p>
    <w:p w:rsidR="004000F4" w:rsidRPr="00806D53"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Irena</w:t>
      </w:r>
      <w:r w:rsidRPr="00806D5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Podivínská</w:t>
      </w:r>
      <w:r w:rsidRPr="00806D53">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příspěvky, dotace na PP</w:t>
      </w:r>
    </w:p>
    <w:p w:rsidR="004000F4" w:rsidRDefault="004000F4" w:rsidP="00400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6D53">
        <w:rPr>
          <w:rFonts w:ascii="Times New Roman" w:eastAsia="Times New Roman" w:hAnsi="Times New Roman" w:cs="Times New Roman"/>
          <w:sz w:val="24"/>
          <w:szCs w:val="24"/>
        </w:rPr>
        <w:t xml:space="preserve">                              tel. 315 635</w:t>
      </w:r>
      <w:r>
        <w:rPr>
          <w:rFonts w:ascii="Times New Roman" w:eastAsia="Times New Roman" w:hAnsi="Times New Roman" w:cs="Times New Roman"/>
          <w:sz w:val="24"/>
          <w:szCs w:val="24"/>
        </w:rPr>
        <w:t> 334</w:t>
      </w:r>
    </w:p>
    <w:p w:rsidR="0014108D" w:rsidRDefault="004000F4" w:rsidP="00F3562A">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b/>
          <w:color w:val="008000"/>
          <w:sz w:val="28"/>
          <w:szCs w:val="28"/>
        </w:rPr>
        <w:t xml:space="preserve">                            </w:t>
      </w:r>
      <w:hyperlink r:id="rId11" w:history="1">
        <w:r w:rsidRPr="007B5F2C">
          <w:rPr>
            <w:rStyle w:val="Hypertextovodkaz"/>
            <w:rFonts w:ascii="Times New Roman" w:eastAsia="Times New Roman" w:hAnsi="Times New Roman" w:cs="Times New Roman"/>
            <w:sz w:val="24"/>
            <w:szCs w:val="24"/>
          </w:rPr>
          <w:t>i.podivinska@melnik.cz</w:t>
        </w:r>
      </w:hyperlink>
    </w:p>
    <w:p w:rsidR="00DB6CB3" w:rsidRDefault="00DB6CB3" w:rsidP="00F3562A">
      <w:pPr>
        <w:spacing w:after="0" w:line="240" w:lineRule="auto"/>
        <w:rPr>
          <w:rFonts w:ascii="Times New Roman" w:eastAsia="Times New Roman" w:hAnsi="Times New Roman" w:cs="Times New Roman"/>
          <w:b/>
          <w:color w:val="008000"/>
          <w:sz w:val="28"/>
          <w:szCs w:val="28"/>
        </w:rPr>
      </w:pPr>
    </w:p>
    <w:p w:rsidR="004000F4" w:rsidRDefault="004000F4" w:rsidP="00F3562A">
      <w:pPr>
        <w:spacing w:after="0" w:line="240" w:lineRule="auto"/>
        <w:rPr>
          <w:rFonts w:ascii="Times New Roman" w:eastAsia="Times New Roman" w:hAnsi="Times New Roman" w:cs="Times New Roman"/>
          <w:b/>
          <w:color w:val="008000"/>
          <w:sz w:val="28"/>
          <w:szCs w:val="28"/>
        </w:rPr>
      </w:pPr>
    </w:p>
    <w:p w:rsidR="00F3562A" w:rsidRPr="00806D53" w:rsidRDefault="00F3562A" w:rsidP="00F3562A">
      <w:pPr>
        <w:spacing w:after="0" w:line="240" w:lineRule="auto"/>
        <w:rPr>
          <w:rFonts w:ascii="Times New Roman" w:eastAsia="Times New Roman" w:hAnsi="Times New Roman" w:cs="Times New Roman"/>
          <w:b/>
          <w:color w:val="008000"/>
          <w:sz w:val="28"/>
          <w:szCs w:val="28"/>
        </w:rPr>
      </w:pPr>
      <w:r w:rsidRPr="00806D53">
        <w:rPr>
          <w:rFonts w:ascii="Times New Roman" w:eastAsia="Times New Roman" w:hAnsi="Times New Roman" w:cs="Times New Roman"/>
          <w:b/>
          <w:color w:val="008000"/>
          <w:sz w:val="28"/>
          <w:szCs w:val="28"/>
        </w:rPr>
        <w:t>ORGANIZACE ZABÝVAJÍCÍ SE PP</w:t>
      </w:r>
      <w:r w:rsidR="0014108D">
        <w:rPr>
          <w:rFonts w:ascii="Times New Roman" w:eastAsia="Times New Roman" w:hAnsi="Times New Roman" w:cs="Times New Roman"/>
          <w:b/>
          <w:color w:val="008000"/>
          <w:sz w:val="28"/>
          <w:szCs w:val="28"/>
        </w:rPr>
        <w:t>RCH</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keepNext/>
        <w:spacing w:after="0" w:line="240" w:lineRule="auto"/>
        <w:outlineLvl w:val="3"/>
        <w:rPr>
          <w:rFonts w:ascii="Times New Roman" w:eastAsia="Times New Roman" w:hAnsi="Times New Roman" w:cs="Times New Roman"/>
          <w:b/>
          <w:sz w:val="24"/>
          <w:szCs w:val="20"/>
        </w:rPr>
      </w:pPr>
      <w:r w:rsidRPr="00806D53">
        <w:rPr>
          <w:rFonts w:ascii="Times New Roman" w:eastAsia="Times New Roman" w:hAnsi="Times New Roman" w:cs="Times New Roman"/>
          <w:b/>
          <w:sz w:val="24"/>
          <w:szCs w:val="20"/>
        </w:rPr>
        <w:t>K-centrum Příbram</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Vedoucí: Bc. Petra Belková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Program primární prevence 3P – Mgr. Kateřina Volfová</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2" w:history="1">
        <w:r w:rsidRPr="00806D53">
          <w:rPr>
            <w:rFonts w:ascii="Times New Roman" w:eastAsia="Times New Roman" w:hAnsi="Times New Roman" w:cs="Times New Roman"/>
            <w:color w:val="0000FF"/>
            <w:sz w:val="24"/>
            <w:szCs w:val="24"/>
            <w:u w:val="single"/>
          </w:rPr>
          <w:t>prevence3p@gmail.com</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3P – program primární prevence</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3562A" w:rsidRPr="00806D53">
        <w:rPr>
          <w:rFonts w:ascii="Times New Roman" w:eastAsia="Times New Roman" w:hAnsi="Times New Roman" w:cs="Times New Roman"/>
          <w:sz w:val="24"/>
          <w:szCs w:val="24"/>
        </w:rPr>
        <w:t>Čs. armády</w:t>
      </w:r>
    </w:p>
    <w:p w:rsidR="00F3562A" w:rsidRPr="00806D53" w:rsidRDefault="0014108D"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F3562A" w:rsidRPr="00806D53">
        <w:rPr>
          <w:rFonts w:ascii="Times New Roman" w:eastAsia="Times New Roman" w:hAnsi="Times New Roman" w:cs="Times New Roman"/>
          <w:sz w:val="24"/>
          <w:szCs w:val="24"/>
        </w:rPr>
        <w:t xml:space="preserve">26 101 Příbram IV.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Občanské sdružení PROSTOR</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Ředitel: Petr Steklý</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Primární prevence</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3" w:history="1">
        <w:r w:rsidRPr="00806D53">
          <w:rPr>
            <w:rFonts w:ascii="Times New Roman" w:eastAsia="Times New Roman" w:hAnsi="Times New Roman" w:cs="Times New Roman"/>
            <w:color w:val="0000FF"/>
            <w:sz w:val="24"/>
            <w:szCs w:val="24"/>
            <w:u w:val="single"/>
          </w:rPr>
          <w:t>pp@os-prostor.cz</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774650094, 321 715 004</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Adresa: Kutnohorská 17</w:t>
      </w:r>
    </w:p>
    <w:p w:rsidR="00F3562A" w:rsidRPr="00806D53" w:rsidRDefault="00F3562A" w:rsidP="00F356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6D53">
        <w:rPr>
          <w:rFonts w:ascii="Times New Roman" w:eastAsia="Times New Roman" w:hAnsi="Times New Roman" w:cs="Times New Roman"/>
          <w:sz w:val="24"/>
          <w:szCs w:val="24"/>
        </w:rPr>
        <w:t>280 02 Kolín</w:t>
      </w:r>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Centrum primární prevence o.s. SEMIRAMIS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Vedoucí centra primární prevence – Markéta Exnerová Dis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4" w:history="1">
        <w:r w:rsidRPr="00806D53">
          <w:rPr>
            <w:rFonts w:ascii="Times New Roman" w:eastAsia="Times New Roman" w:hAnsi="Times New Roman" w:cs="Times New Roman"/>
            <w:color w:val="0000FF"/>
            <w:sz w:val="24"/>
            <w:szCs w:val="24"/>
            <w:u w:val="single"/>
          </w:rPr>
          <w:t>prevence@os-semiramis.cz</w:t>
        </w:r>
      </w:hyperlink>
    </w:p>
    <w:p w:rsidR="00F3562A"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723179409</w:t>
      </w:r>
    </w:p>
    <w:p w:rsidR="0014108D" w:rsidRDefault="0014108D" w:rsidP="00F3562A">
      <w:pPr>
        <w:spacing w:after="0" w:line="240" w:lineRule="auto"/>
        <w:rPr>
          <w:rFonts w:ascii="Times New Roman" w:eastAsia="Times New Roman" w:hAnsi="Times New Roman" w:cs="Times New Roman"/>
          <w:b/>
          <w:sz w:val="24"/>
          <w:szCs w:val="24"/>
        </w:rPr>
      </w:pPr>
    </w:p>
    <w:p w:rsidR="00F3562A" w:rsidRPr="004158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Centrum prevence AIDS</w:t>
      </w:r>
    </w:p>
    <w:p w:rsidR="00F3562A" w:rsidRPr="00806D53" w:rsidRDefault="00F3562A" w:rsidP="00F3562A">
      <w:pPr>
        <w:spacing w:after="0" w:line="240" w:lineRule="auto"/>
        <w:rPr>
          <w:rFonts w:ascii="Times New Roman" w:eastAsia="Times New Roman" w:hAnsi="Times New Roman" w:cs="Times New Roman"/>
          <w:b/>
          <w:i/>
          <w:sz w:val="24"/>
          <w:szCs w:val="24"/>
        </w:rPr>
      </w:pPr>
      <w:r w:rsidRPr="00806D53">
        <w:rPr>
          <w:rFonts w:ascii="Times New Roman" w:eastAsia="Times New Roman" w:hAnsi="Times New Roman" w:cs="Times New Roman"/>
          <w:b/>
          <w:i/>
          <w:sz w:val="24"/>
          <w:szCs w:val="24"/>
        </w:rPr>
        <w:t xml:space="preserve">„Hrou proti AIDS“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kontaktní osoba: Jiří Stupka</w:t>
      </w:r>
    </w:p>
    <w:p w:rsidR="00F3562A" w:rsidRPr="00806D53" w:rsidRDefault="00887162" w:rsidP="00F3562A">
      <w:pPr>
        <w:spacing w:after="0" w:line="240" w:lineRule="auto"/>
        <w:rPr>
          <w:rFonts w:ascii="Times New Roman" w:eastAsia="Times New Roman" w:hAnsi="Times New Roman" w:cs="Times New Roman"/>
          <w:sz w:val="24"/>
          <w:szCs w:val="24"/>
        </w:rPr>
      </w:pPr>
      <w:hyperlink r:id="rId15" w:history="1">
        <w:r w:rsidR="00F3562A" w:rsidRPr="00806D53">
          <w:rPr>
            <w:rFonts w:ascii="Times New Roman" w:eastAsia="Times New Roman" w:hAnsi="Times New Roman" w:cs="Times New Roman"/>
            <w:color w:val="0000FF"/>
            <w:sz w:val="24"/>
            <w:szCs w:val="24"/>
            <w:u w:val="single"/>
          </w:rPr>
          <w:t>www.szu.cz</w:t>
        </w:r>
      </w:hyperlink>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267081111, 267082475, 731571330</w:t>
      </w:r>
    </w:p>
    <w:p w:rsidR="00F3562A" w:rsidRPr="00806D53"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Dům světla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HIV +, AIDS</w:t>
      </w:r>
    </w:p>
    <w:p w:rsidR="00F3562A" w:rsidRPr="00806D53" w:rsidRDefault="00887162" w:rsidP="00F3562A">
      <w:pPr>
        <w:spacing w:after="0" w:line="240" w:lineRule="auto"/>
        <w:rPr>
          <w:rFonts w:ascii="Times New Roman" w:eastAsia="Times New Roman" w:hAnsi="Times New Roman" w:cs="Times New Roman"/>
          <w:b/>
          <w:sz w:val="24"/>
          <w:szCs w:val="24"/>
        </w:rPr>
      </w:pPr>
      <w:hyperlink r:id="rId16" w:history="1">
        <w:r w:rsidR="00F3562A">
          <w:rPr>
            <w:rStyle w:val="Hypertextovodkaz"/>
          </w:rPr>
          <w:t>Michael Jettmar</w:t>
        </w:r>
      </w:hyperlink>
      <w:r w:rsidR="00F3562A">
        <w:t>, +420 224 814 284 (recepce)</w:t>
      </w:r>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Centrum dohody</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7" w:history="1">
        <w:r w:rsidRPr="00806D53">
          <w:rPr>
            <w:rFonts w:ascii="Times New Roman" w:eastAsia="Times New Roman" w:hAnsi="Times New Roman" w:cs="Times New Roman"/>
            <w:color w:val="0000FF"/>
            <w:sz w:val="24"/>
            <w:szCs w:val="24"/>
            <w:u w:val="single"/>
          </w:rPr>
          <w:t>Jirka.Sixta@seznam.cz</w:t>
        </w:r>
      </w:hyperlink>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K-centrum Benešov</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E-mail: </w:t>
      </w:r>
      <w:hyperlink r:id="rId18" w:history="1">
        <w:r w:rsidRPr="00806D53">
          <w:rPr>
            <w:rFonts w:ascii="Times New Roman" w:eastAsia="Times New Roman" w:hAnsi="Times New Roman" w:cs="Times New Roman"/>
            <w:color w:val="0000FF"/>
            <w:sz w:val="24"/>
            <w:szCs w:val="24"/>
            <w:u w:val="single"/>
          </w:rPr>
          <w:t>SLAMOVA@ABNET.CZ</w:t>
        </w:r>
      </w:hyperlink>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Ordinace AT</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 – Podolí</w:t>
      </w:r>
    </w:p>
    <w:p w:rsidR="00F3562A" w:rsidRPr="00806D53" w:rsidRDefault="00E123AE" w:rsidP="00F3562A">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315670511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Alena Černá</w:t>
      </w:r>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 xml:space="preserve">Společnost ACET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přednáška: SEX, AIDS</w:t>
      </w:r>
      <w:r w:rsidRPr="00806D53">
        <w:rPr>
          <w:rFonts w:ascii="Times New Roman" w:eastAsia="Times New Roman" w:hAnsi="Times New Roman" w:cs="Times New Roman"/>
          <w:i/>
          <w:sz w:val="24"/>
          <w:szCs w:val="24"/>
        </w:rPr>
        <w:t>)</w:t>
      </w:r>
    </w:p>
    <w:p w:rsidR="00F3562A" w:rsidRPr="00806D53" w:rsidRDefault="00F3562A" w:rsidP="00F3562A">
      <w:pPr>
        <w:spacing w:after="0" w:line="240" w:lineRule="auto"/>
        <w:rPr>
          <w:rFonts w:ascii="Times New Roman" w:eastAsia="Times New Roman" w:hAnsi="Times New Roman" w:cs="Times New Roman"/>
          <w:color w:val="FF0000"/>
          <w:sz w:val="24"/>
          <w:szCs w:val="24"/>
        </w:rPr>
      </w:pPr>
      <w:r w:rsidRPr="00806D53">
        <w:rPr>
          <w:rFonts w:ascii="Times New Roman" w:eastAsia="Times New Roman" w:hAnsi="Times New Roman" w:cs="Times New Roman"/>
          <w:sz w:val="24"/>
          <w:szCs w:val="24"/>
        </w:rPr>
        <w:t>Tel : 607971453</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přednášející: Pavel Tabián</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koordinátor: Tomáš Korčák</w:t>
      </w:r>
    </w:p>
    <w:p w:rsidR="0014108D" w:rsidRDefault="0014108D"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Poradna AIDS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Okresní hygienická stanice </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Pražská 391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Mělník</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Tel. : 315622441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MUDr. Eva Šťovíčková </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Společně k bezpečí o.s.</w:t>
      </w:r>
    </w:p>
    <w:p w:rsidR="00F3562A" w:rsidRPr="004158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sz w:val="24"/>
          <w:szCs w:val="24"/>
        </w:rPr>
        <w:t>Holandská 3427, Kladno 272 01</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Mgr. Michaela Veselá</w:t>
      </w:r>
    </w:p>
    <w:p w:rsidR="00F3562A" w:rsidRPr="00806D53" w:rsidRDefault="00887162" w:rsidP="00F3562A">
      <w:pPr>
        <w:spacing w:after="0" w:line="240" w:lineRule="auto"/>
        <w:rPr>
          <w:rFonts w:ascii="Times New Roman" w:eastAsia="Times New Roman" w:hAnsi="Times New Roman" w:cs="Times New Roman"/>
          <w:sz w:val="24"/>
          <w:szCs w:val="24"/>
        </w:rPr>
      </w:pPr>
      <w:hyperlink r:id="rId19" w:history="1">
        <w:r w:rsidR="00F3562A" w:rsidRPr="00806D53">
          <w:rPr>
            <w:rFonts w:ascii="Times New Roman" w:eastAsia="Times New Roman" w:hAnsi="Times New Roman" w:cs="Times New Roman"/>
            <w:color w:val="0000FF"/>
            <w:sz w:val="24"/>
            <w:szCs w:val="24"/>
            <w:u w:val="single"/>
          </w:rPr>
          <w:t>vesela@spolecnekbezpeci.cz</w:t>
        </w:r>
      </w:hyperlink>
    </w:p>
    <w:p w:rsidR="00F3562A" w:rsidRDefault="00F3562A" w:rsidP="00F3562A">
      <w:pPr>
        <w:spacing w:after="0" w:line="240" w:lineRule="auto"/>
        <w:rPr>
          <w:rFonts w:ascii="Times New Roman" w:eastAsia="Times New Roman" w:hAnsi="Times New Roman" w:cs="Times New Roman"/>
          <w:sz w:val="24"/>
          <w:szCs w:val="24"/>
        </w:rPr>
      </w:pPr>
    </w:p>
    <w:p w:rsidR="00F3562A" w:rsidRPr="004158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b/>
          <w:sz w:val="24"/>
          <w:szCs w:val="24"/>
        </w:rPr>
        <w:t>Martina Hrdličková – agenturní činnost v oblasti kultury a vzdělávání</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Besedy, přednášky: kriminalita, drogy, sexuální výchova</w:t>
      </w:r>
    </w:p>
    <w:p w:rsidR="00F3562A" w:rsidRPr="00C0655B" w:rsidRDefault="00887162" w:rsidP="00F3562A">
      <w:pPr>
        <w:spacing w:after="0" w:line="240" w:lineRule="auto"/>
        <w:rPr>
          <w:rFonts w:ascii="Times New Roman" w:eastAsia="Times New Roman" w:hAnsi="Times New Roman" w:cs="Times New Roman"/>
          <w:sz w:val="24"/>
          <w:szCs w:val="24"/>
        </w:rPr>
      </w:pPr>
      <w:hyperlink r:id="rId20" w:history="1">
        <w:r w:rsidR="00F3562A" w:rsidRPr="00806D53">
          <w:rPr>
            <w:rFonts w:ascii="Times New Roman" w:eastAsia="Times New Roman" w:hAnsi="Times New Roman" w:cs="Times New Roman"/>
            <w:color w:val="0000FF"/>
            <w:sz w:val="24"/>
            <w:szCs w:val="24"/>
            <w:u w:val="single"/>
          </w:rPr>
          <w:t>martina.hrdlickova@seznam.cz</w:t>
        </w:r>
      </w:hyperlink>
    </w:p>
    <w:p w:rsidR="00F3562A" w:rsidRDefault="00F3562A" w:rsidP="00F3562A">
      <w:pPr>
        <w:spacing w:after="0" w:line="240" w:lineRule="auto"/>
        <w:rPr>
          <w:rFonts w:ascii="Times New Roman" w:eastAsia="Times New Roman" w:hAnsi="Times New Roman" w:cs="Times New Roman"/>
          <w:b/>
          <w:sz w:val="24"/>
          <w:szCs w:val="24"/>
        </w:rPr>
      </w:pPr>
    </w:p>
    <w:p w:rsidR="00DB6CB3" w:rsidRDefault="00DB6CB3"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lastRenderedPageBreak/>
        <w:t>Harmonia Universaliso.s.</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Motivační programy prevence patologických jevů</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Kontaktní osoba: Jan Priester</w:t>
      </w:r>
    </w:p>
    <w:p w:rsidR="00F3562A" w:rsidRPr="00806D53" w:rsidRDefault="00887162" w:rsidP="00F3562A">
      <w:pPr>
        <w:spacing w:after="0" w:line="240" w:lineRule="auto"/>
        <w:rPr>
          <w:rFonts w:ascii="Times New Roman" w:eastAsia="Times New Roman" w:hAnsi="Times New Roman" w:cs="Times New Roman"/>
          <w:sz w:val="24"/>
          <w:szCs w:val="24"/>
        </w:rPr>
      </w:pPr>
      <w:hyperlink r:id="rId21" w:history="1">
        <w:r w:rsidR="00F3562A" w:rsidRPr="00806D53">
          <w:rPr>
            <w:rFonts w:ascii="Times New Roman" w:eastAsia="Times New Roman" w:hAnsi="Times New Roman" w:cs="Times New Roman"/>
            <w:color w:val="0000FF"/>
            <w:sz w:val="24"/>
            <w:szCs w:val="24"/>
            <w:u w:val="single"/>
          </w:rPr>
          <w:t>honza.harmonia@email.cz</w:t>
        </w:r>
      </w:hyperlink>
    </w:p>
    <w:p w:rsidR="00F3562A" w:rsidRDefault="00F3562A" w:rsidP="00F3562A">
      <w:pPr>
        <w:spacing w:after="0" w:line="240" w:lineRule="auto"/>
        <w:rPr>
          <w:rFonts w:ascii="Times New Roman" w:eastAsia="Times New Roman" w:hAnsi="Times New Roman" w:cs="Times New Roman"/>
          <w:b/>
          <w:sz w:val="24"/>
          <w:szCs w:val="24"/>
        </w:rPr>
      </w:pPr>
    </w:p>
    <w:p w:rsidR="00F3562A" w:rsidRPr="00806D53" w:rsidRDefault="00F3562A" w:rsidP="00F3562A">
      <w:pPr>
        <w:spacing w:after="0" w:line="240" w:lineRule="auto"/>
        <w:rPr>
          <w:rFonts w:ascii="Times New Roman" w:eastAsia="Times New Roman" w:hAnsi="Times New Roman" w:cs="Times New Roman"/>
          <w:b/>
          <w:sz w:val="24"/>
          <w:szCs w:val="24"/>
        </w:rPr>
      </w:pPr>
      <w:r w:rsidRPr="00806D53">
        <w:rPr>
          <w:rFonts w:ascii="Times New Roman" w:eastAsia="Times New Roman" w:hAnsi="Times New Roman" w:cs="Times New Roman"/>
          <w:b/>
          <w:sz w:val="24"/>
          <w:szCs w:val="24"/>
        </w:rPr>
        <w:t>Člověk v tísni</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Sokolská 1869, Praha 2</w:t>
      </w:r>
    </w:p>
    <w:p w:rsidR="00F3562A" w:rsidRPr="00806D53" w:rsidRDefault="00F3562A" w:rsidP="00F3562A">
      <w:pPr>
        <w:spacing w:after="0" w:line="240" w:lineRule="auto"/>
        <w:rPr>
          <w:rFonts w:ascii="Times New Roman" w:eastAsia="Times New Roman" w:hAnsi="Times New Roman" w:cs="Times New Roman"/>
          <w:sz w:val="24"/>
          <w:szCs w:val="24"/>
        </w:rPr>
      </w:pPr>
      <w:r w:rsidRPr="00806D53">
        <w:rPr>
          <w:rFonts w:ascii="Times New Roman" w:eastAsia="Times New Roman" w:hAnsi="Times New Roman" w:cs="Times New Roman"/>
          <w:sz w:val="24"/>
          <w:szCs w:val="24"/>
        </w:rPr>
        <w:t xml:space="preserve"> tel. 226 200 400</w:t>
      </w: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240" w:lineRule="auto"/>
        <w:rPr>
          <w:rFonts w:ascii="Times New Roman" w:eastAsia="Times New Roman" w:hAnsi="Times New Roman" w:cs="Times New Roman"/>
          <w:sz w:val="24"/>
          <w:szCs w:val="24"/>
        </w:rPr>
      </w:pPr>
    </w:p>
    <w:p w:rsidR="00F3562A" w:rsidRPr="00806D53" w:rsidRDefault="00F3562A" w:rsidP="00F3562A">
      <w:pPr>
        <w:spacing w:after="0" w:line="360" w:lineRule="auto"/>
        <w:rPr>
          <w:rFonts w:ascii="Times New Roman" w:eastAsia="Times New Roman" w:hAnsi="Times New Roman" w:cs="Times New Roman"/>
          <w:b/>
          <w:bCs/>
          <w:sz w:val="24"/>
          <w:szCs w:val="24"/>
        </w:rPr>
      </w:pPr>
    </w:p>
    <w:p w:rsidR="00F864B2" w:rsidRDefault="00F864B2" w:rsidP="00F3562A">
      <w:pPr>
        <w:spacing w:after="0" w:line="360" w:lineRule="auto"/>
        <w:rPr>
          <w:rFonts w:ascii="Times New Roman" w:eastAsia="Times New Roman" w:hAnsi="Times New Roman" w:cs="Times New Roman"/>
          <w:b/>
          <w:bCs/>
          <w:color w:val="008000"/>
          <w:sz w:val="28"/>
          <w:szCs w:val="28"/>
        </w:rPr>
      </w:pPr>
    </w:p>
    <w:p w:rsidR="00F3562A" w:rsidRPr="00806D53" w:rsidRDefault="00F3562A" w:rsidP="00F3562A">
      <w:pPr>
        <w:spacing w:after="0" w:line="360" w:lineRule="auto"/>
        <w:rPr>
          <w:rFonts w:ascii="Times New Roman" w:eastAsia="Times New Roman" w:hAnsi="Times New Roman" w:cs="Times New Roman"/>
          <w:b/>
          <w:bCs/>
          <w:color w:val="008000"/>
          <w:sz w:val="28"/>
          <w:szCs w:val="28"/>
        </w:rPr>
      </w:pPr>
      <w:r w:rsidRPr="00806D53">
        <w:rPr>
          <w:rFonts w:ascii="Times New Roman" w:eastAsia="Times New Roman" w:hAnsi="Times New Roman" w:cs="Times New Roman"/>
          <w:b/>
          <w:bCs/>
          <w:color w:val="008000"/>
          <w:sz w:val="28"/>
          <w:szCs w:val="28"/>
        </w:rPr>
        <w:t>UŽITEČNÉ WEBOVÉ STRÁNKY</w:t>
      </w:r>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2" w:history="1">
        <w:r w:rsidR="00F3562A" w:rsidRPr="00806D53">
          <w:rPr>
            <w:rFonts w:ascii="Times New Roman" w:eastAsia="Times New Roman" w:hAnsi="Times New Roman" w:cs="Times New Roman"/>
            <w:bCs/>
            <w:color w:val="0000FF"/>
            <w:sz w:val="24"/>
            <w:szCs w:val="24"/>
            <w:u w:val="single"/>
          </w:rPr>
          <w:t>www.adiktologie.cz</w:t>
        </w:r>
      </w:hyperlink>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3" w:history="1">
        <w:r w:rsidR="00F3562A" w:rsidRPr="00806D53">
          <w:rPr>
            <w:rFonts w:ascii="Times New Roman" w:eastAsia="Times New Roman" w:hAnsi="Times New Roman" w:cs="Times New Roman"/>
            <w:bCs/>
            <w:color w:val="0000FF"/>
            <w:sz w:val="24"/>
            <w:szCs w:val="24"/>
            <w:u w:val="single"/>
          </w:rPr>
          <w:t>www.atlinka.cz</w:t>
        </w:r>
      </w:hyperlink>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4" w:history="1">
        <w:r w:rsidR="00F3562A" w:rsidRPr="00806D53">
          <w:rPr>
            <w:rFonts w:ascii="Times New Roman" w:eastAsia="Times New Roman" w:hAnsi="Times New Roman" w:cs="Times New Roman"/>
            <w:bCs/>
            <w:color w:val="0000FF"/>
            <w:sz w:val="24"/>
            <w:szCs w:val="24"/>
            <w:u w:val="single"/>
          </w:rPr>
          <w:t>www.bkb.cz</w:t>
        </w:r>
      </w:hyperlink>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5" w:history="1">
        <w:r w:rsidR="00F3562A" w:rsidRPr="00806D53">
          <w:rPr>
            <w:rFonts w:ascii="Times New Roman" w:eastAsia="Times New Roman" w:hAnsi="Times New Roman" w:cs="Times New Roman"/>
            <w:bCs/>
            <w:color w:val="0000FF"/>
            <w:sz w:val="24"/>
            <w:szCs w:val="24"/>
            <w:u w:val="single"/>
          </w:rPr>
          <w:t>www.dds.winet.cz</w:t>
        </w:r>
      </w:hyperlink>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6" w:history="1">
        <w:r w:rsidR="00F3562A" w:rsidRPr="00806D53">
          <w:rPr>
            <w:rFonts w:ascii="Times New Roman" w:eastAsia="Times New Roman" w:hAnsi="Times New Roman" w:cs="Times New Roman"/>
            <w:bCs/>
            <w:color w:val="0000FF"/>
            <w:sz w:val="24"/>
            <w:szCs w:val="24"/>
            <w:u w:val="single"/>
          </w:rPr>
          <w:t>www.detskaprava.cz</w:t>
        </w:r>
      </w:hyperlink>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7" w:history="1">
        <w:r w:rsidR="00F3562A" w:rsidRPr="00806D53">
          <w:rPr>
            <w:rFonts w:ascii="Times New Roman" w:eastAsia="Times New Roman" w:hAnsi="Times New Roman" w:cs="Times New Roman"/>
            <w:bCs/>
            <w:color w:val="0000FF"/>
            <w:sz w:val="24"/>
            <w:szCs w:val="24"/>
            <w:u w:val="single"/>
          </w:rPr>
          <w:t>www.donalinka.cz</w:t>
        </w:r>
      </w:hyperlink>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8" w:history="1">
        <w:r w:rsidR="00F3562A" w:rsidRPr="00806D53">
          <w:rPr>
            <w:rFonts w:ascii="Times New Roman" w:eastAsia="Times New Roman" w:hAnsi="Times New Roman" w:cs="Times New Roman"/>
            <w:bCs/>
            <w:color w:val="0000FF"/>
            <w:sz w:val="24"/>
            <w:szCs w:val="24"/>
            <w:u w:val="single"/>
          </w:rPr>
          <w:t>www.drogovaporadna.cz</w:t>
        </w:r>
      </w:hyperlink>
    </w:p>
    <w:p w:rsidR="00F3562A" w:rsidRPr="00806D53" w:rsidRDefault="00887162" w:rsidP="00F3562A">
      <w:pPr>
        <w:numPr>
          <w:ilvl w:val="0"/>
          <w:numId w:val="12"/>
        </w:numPr>
        <w:spacing w:after="0" w:line="360" w:lineRule="auto"/>
        <w:rPr>
          <w:rFonts w:ascii="Times New Roman" w:eastAsia="Times New Roman" w:hAnsi="Times New Roman" w:cs="Times New Roman"/>
          <w:bCs/>
          <w:sz w:val="24"/>
          <w:szCs w:val="24"/>
        </w:rPr>
      </w:pPr>
      <w:hyperlink r:id="rId29" w:history="1">
        <w:r w:rsidR="00F3562A" w:rsidRPr="00806D53">
          <w:rPr>
            <w:rFonts w:ascii="Times New Roman" w:eastAsia="Times New Roman" w:hAnsi="Times New Roman" w:cs="Times New Roman"/>
            <w:bCs/>
            <w:color w:val="0000FF"/>
            <w:sz w:val="24"/>
            <w:szCs w:val="24"/>
            <w:u w:val="single"/>
          </w:rPr>
          <w:t>www.minimalizacesikany.cz</w:t>
        </w:r>
      </w:hyperlink>
    </w:p>
    <w:p w:rsidR="00F3562A" w:rsidRPr="00806D53" w:rsidRDefault="00887162" w:rsidP="00F3562A">
      <w:pPr>
        <w:numPr>
          <w:ilvl w:val="0"/>
          <w:numId w:val="12"/>
        </w:numPr>
        <w:spacing w:before="100" w:beforeAutospacing="1" w:after="0" w:line="360" w:lineRule="auto"/>
        <w:rPr>
          <w:rFonts w:ascii="Times New Roman" w:eastAsia="Times New Roman" w:hAnsi="Times New Roman" w:cs="Times New Roman"/>
          <w:bCs/>
          <w:sz w:val="24"/>
          <w:szCs w:val="24"/>
        </w:rPr>
      </w:pPr>
      <w:hyperlink r:id="rId30" w:history="1">
        <w:r w:rsidR="00F3562A" w:rsidRPr="00806D53">
          <w:rPr>
            <w:rFonts w:ascii="Times New Roman" w:eastAsia="Times New Roman" w:hAnsi="Times New Roman" w:cs="Times New Roman"/>
            <w:bCs/>
            <w:color w:val="0000FF"/>
            <w:sz w:val="24"/>
            <w:szCs w:val="24"/>
            <w:u w:val="single"/>
          </w:rPr>
          <w:t>www.modralinka.cz</w:t>
        </w:r>
      </w:hyperlink>
    </w:p>
    <w:p w:rsidR="00F3562A" w:rsidRPr="00806D53" w:rsidRDefault="00887162"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1" w:history="1">
        <w:r w:rsidR="00F3562A" w:rsidRPr="00806D53">
          <w:rPr>
            <w:rFonts w:ascii="Times New Roman" w:eastAsia="Times New Roman" w:hAnsi="Times New Roman" w:cs="Times New Roman"/>
            <w:bCs/>
            <w:color w:val="0000FF"/>
            <w:sz w:val="24"/>
            <w:szCs w:val="24"/>
            <w:u w:val="single"/>
          </w:rPr>
          <w:t>www.nasedite.cz</w:t>
        </w:r>
      </w:hyperlink>
    </w:p>
    <w:p w:rsidR="00F3562A" w:rsidRPr="00806D53" w:rsidRDefault="00887162"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2" w:history="1">
        <w:r w:rsidR="00F3562A" w:rsidRPr="00806D53">
          <w:rPr>
            <w:rFonts w:ascii="Times New Roman" w:eastAsia="Times New Roman" w:hAnsi="Times New Roman" w:cs="Times New Roman"/>
            <w:bCs/>
            <w:color w:val="0000FF"/>
            <w:sz w:val="24"/>
            <w:szCs w:val="24"/>
            <w:u w:val="single"/>
          </w:rPr>
          <w:t>www.plbohnice.cz/nespor</w:t>
        </w:r>
      </w:hyperlink>
    </w:p>
    <w:p w:rsidR="00F3562A" w:rsidRPr="00806D53" w:rsidRDefault="00887162"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3" w:history="1">
        <w:r w:rsidR="00F3562A" w:rsidRPr="00806D53">
          <w:rPr>
            <w:rFonts w:ascii="Times New Roman" w:eastAsia="Times New Roman" w:hAnsi="Times New Roman" w:cs="Times New Roman"/>
            <w:bCs/>
            <w:color w:val="0000FF"/>
            <w:sz w:val="24"/>
            <w:szCs w:val="24"/>
            <w:u w:val="single"/>
          </w:rPr>
          <w:t>www.podaneruce.cz</w:t>
        </w:r>
      </w:hyperlink>
    </w:p>
    <w:p w:rsidR="00F3562A" w:rsidRPr="00806D53" w:rsidRDefault="00887162"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4" w:history="1">
        <w:r w:rsidR="00F3562A" w:rsidRPr="00806D53">
          <w:rPr>
            <w:rFonts w:ascii="Times New Roman" w:eastAsia="Times New Roman" w:hAnsi="Times New Roman" w:cs="Times New Roman"/>
            <w:bCs/>
            <w:color w:val="0000FF"/>
            <w:sz w:val="24"/>
            <w:szCs w:val="24"/>
            <w:u w:val="single"/>
          </w:rPr>
          <w:t>www.poradenskecentrum.cz</w:t>
        </w:r>
      </w:hyperlink>
    </w:p>
    <w:p w:rsidR="00F3562A" w:rsidRPr="00806D53" w:rsidRDefault="00887162"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5" w:history="1">
        <w:r w:rsidR="00F3562A" w:rsidRPr="00806D53">
          <w:rPr>
            <w:rFonts w:ascii="Times New Roman" w:eastAsia="Times New Roman" w:hAnsi="Times New Roman" w:cs="Times New Roman"/>
            <w:bCs/>
            <w:color w:val="0000FF"/>
            <w:sz w:val="24"/>
            <w:szCs w:val="24"/>
            <w:u w:val="single"/>
          </w:rPr>
          <w:t>www.prestantekourit.cz</w:t>
        </w:r>
      </w:hyperlink>
    </w:p>
    <w:p w:rsidR="00F3562A" w:rsidRPr="00806D53" w:rsidRDefault="00887162" w:rsidP="00F3562A">
      <w:pPr>
        <w:numPr>
          <w:ilvl w:val="0"/>
          <w:numId w:val="12"/>
        </w:numPr>
        <w:spacing w:before="100" w:beforeAutospacing="1" w:after="100" w:afterAutospacing="1" w:line="360" w:lineRule="auto"/>
        <w:rPr>
          <w:rFonts w:ascii="Times New Roman" w:eastAsia="Times New Roman" w:hAnsi="Times New Roman" w:cs="Times New Roman"/>
          <w:bCs/>
          <w:sz w:val="24"/>
          <w:szCs w:val="24"/>
        </w:rPr>
      </w:pPr>
      <w:hyperlink r:id="rId36" w:history="1">
        <w:r w:rsidR="00F3562A" w:rsidRPr="00806D53">
          <w:rPr>
            <w:rFonts w:ascii="Times New Roman" w:eastAsia="Times New Roman" w:hAnsi="Times New Roman" w:cs="Times New Roman"/>
            <w:bCs/>
            <w:color w:val="0000FF"/>
            <w:sz w:val="24"/>
            <w:szCs w:val="24"/>
            <w:u w:val="single"/>
          </w:rPr>
          <w:t>www.sikana.cz</w:t>
        </w:r>
      </w:hyperlink>
    </w:p>
    <w:p w:rsidR="00F3562A" w:rsidRPr="00806D53" w:rsidRDefault="00887162" w:rsidP="00F3562A">
      <w:pPr>
        <w:numPr>
          <w:ilvl w:val="0"/>
          <w:numId w:val="12"/>
        </w:numPr>
        <w:spacing w:before="100" w:beforeAutospacing="1" w:after="100" w:afterAutospacing="1" w:line="360" w:lineRule="auto"/>
        <w:rPr>
          <w:rFonts w:ascii="Times New Roman" w:eastAsia="Times New Roman" w:hAnsi="Times New Roman" w:cs="Times New Roman"/>
          <w:sz w:val="24"/>
          <w:szCs w:val="24"/>
          <w:u w:val="single"/>
        </w:rPr>
      </w:pPr>
      <w:hyperlink r:id="rId37" w:history="1">
        <w:r w:rsidR="00F3562A" w:rsidRPr="00806D53">
          <w:rPr>
            <w:rFonts w:ascii="Times New Roman" w:eastAsia="Times New Roman" w:hAnsi="Times New Roman" w:cs="Times New Roman"/>
            <w:bCs/>
            <w:color w:val="0000FF"/>
            <w:sz w:val="24"/>
            <w:szCs w:val="24"/>
            <w:u w:val="single"/>
          </w:rPr>
          <w:t>www.spondea.cz</w:t>
        </w:r>
      </w:hyperlink>
    </w:p>
    <w:p w:rsidR="00F3562A" w:rsidRPr="00806D53" w:rsidRDefault="00F3562A" w:rsidP="00F3562A">
      <w:pPr>
        <w:spacing w:before="100" w:beforeAutospacing="1" w:after="100" w:afterAutospacing="1" w:line="36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3562A">
      <w:pPr>
        <w:spacing w:after="0" w:line="240" w:lineRule="auto"/>
        <w:rPr>
          <w:rFonts w:ascii="Times New Roman" w:eastAsia="Times New Roman" w:hAnsi="Times New Roman" w:cs="Times New Roman"/>
          <w:sz w:val="24"/>
          <w:szCs w:val="24"/>
        </w:rPr>
      </w:pPr>
    </w:p>
    <w:p w:rsidR="00F3562A" w:rsidRDefault="00F3562A" w:rsidP="00F864B2">
      <w:pPr>
        <w:spacing w:after="0" w:line="240" w:lineRule="auto"/>
      </w:pPr>
      <w:r w:rsidRPr="006D091B">
        <w:rPr>
          <w:rFonts w:ascii="Times New Roman" w:eastAsia="Times New Roman" w:hAnsi="Times New Roman" w:cs="Times New Roman"/>
          <w:b/>
          <w:sz w:val="24"/>
          <w:szCs w:val="24"/>
          <w:u w:val="single"/>
        </w:rPr>
        <w:br/>
      </w:r>
    </w:p>
    <w:p w:rsidR="00F3562A" w:rsidRDefault="00F3562A" w:rsidP="00F3562A">
      <w:pPr>
        <w:jc w:val="both"/>
      </w:pPr>
    </w:p>
    <w:p w:rsidR="00F3562A" w:rsidRDefault="00F3562A" w:rsidP="00F3562A">
      <w:pPr>
        <w:rPr>
          <w:u w:val="single"/>
        </w:rPr>
      </w:pPr>
    </w:p>
    <w:p w:rsidR="00F3562A" w:rsidRDefault="00F3562A" w:rsidP="00F3562A">
      <w:pPr>
        <w:rPr>
          <w:u w:val="single"/>
        </w:rPr>
      </w:pPr>
      <w:r w:rsidRPr="001F41DD">
        <w:rPr>
          <w:u w:val="single"/>
        </w:rPr>
        <w:lastRenderedPageBreak/>
        <w:t xml:space="preserve">Příloha </w:t>
      </w:r>
      <w:r w:rsidR="00504FD3" w:rsidRPr="001F41DD">
        <w:rPr>
          <w:u w:val="single"/>
        </w:rPr>
        <w:t>č.</w:t>
      </w:r>
      <w:r w:rsidR="00504FD3">
        <w:rPr>
          <w:u w:val="single"/>
        </w:rPr>
        <w:t xml:space="preserve"> </w:t>
      </w:r>
      <w:r w:rsidR="00AE1BA7">
        <w:rPr>
          <w:u w:val="single"/>
        </w:rPr>
        <w:t>1</w:t>
      </w:r>
    </w:p>
    <w:p w:rsidR="00562FB1" w:rsidRDefault="00562FB1" w:rsidP="00562FB1">
      <w:pPr>
        <w:spacing w:line="240" w:lineRule="auto"/>
        <w:jc w:val="center"/>
        <w:rPr>
          <w:rFonts w:ascii="Arial Black" w:hAnsi="Arial Black"/>
          <w:b/>
          <w:sz w:val="24"/>
          <w:szCs w:val="24"/>
        </w:rPr>
      </w:pPr>
      <w:r>
        <w:rPr>
          <w:rFonts w:ascii="Arial Black" w:hAnsi="Arial Black"/>
          <w:b/>
          <w:sz w:val="24"/>
          <w:szCs w:val="24"/>
        </w:rPr>
        <w:t>Vyhodnocení primární prevence rizikového chování</w:t>
      </w:r>
    </w:p>
    <w:p w:rsidR="00562FB1" w:rsidRDefault="00562FB1" w:rsidP="00562FB1">
      <w:pPr>
        <w:spacing w:line="240" w:lineRule="auto"/>
        <w:jc w:val="center"/>
        <w:rPr>
          <w:sz w:val="24"/>
          <w:szCs w:val="24"/>
        </w:rPr>
      </w:pPr>
      <w:r>
        <w:rPr>
          <w:sz w:val="24"/>
          <w:szCs w:val="24"/>
        </w:rPr>
        <w:t>z</w:t>
      </w:r>
      <w:r w:rsidRPr="00CB4C91">
        <w:rPr>
          <w:sz w:val="24"/>
          <w:szCs w:val="24"/>
        </w:rPr>
        <w:t>a školní rok</w:t>
      </w:r>
      <w:r>
        <w:rPr>
          <w:sz w:val="24"/>
          <w:szCs w:val="24"/>
        </w:rPr>
        <w:t xml:space="preserve"> 2017/18</w:t>
      </w:r>
    </w:p>
    <w:p w:rsidR="00562FB1" w:rsidRPr="00AF0845" w:rsidRDefault="00562FB1" w:rsidP="00562FB1">
      <w:pPr>
        <w:spacing w:line="240" w:lineRule="auto"/>
        <w:ind w:left="-180"/>
        <w:rPr>
          <w:sz w:val="24"/>
          <w:szCs w:val="24"/>
        </w:rPr>
      </w:pPr>
      <w:r>
        <w:rPr>
          <w:sz w:val="24"/>
          <w:szCs w:val="24"/>
        </w:rPr>
        <w:t xml:space="preserve">                      </w:t>
      </w:r>
      <w:r w:rsidRPr="00AF0845">
        <w:rPr>
          <w:sz w:val="24"/>
          <w:szCs w:val="24"/>
        </w:rPr>
        <w:t xml:space="preserve">                                                </w:t>
      </w:r>
      <w:r>
        <w:rPr>
          <w:sz w:val="24"/>
          <w:szCs w:val="24"/>
        </w:rPr>
        <w:t xml:space="preserve">       </w:t>
      </w:r>
      <w:r w:rsidRPr="00AF0845">
        <w:rPr>
          <w:sz w:val="24"/>
          <w:szCs w:val="24"/>
        </w:rPr>
        <w:t>1. stupeň</w:t>
      </w:r>
    </w:p>
    <w:p w:rsidR="00562FB1" w:rsidRDefault="00562FB1" w:rsidP="00562FB1">
      <w:pPr>
        <w:pStyle w:val="Odstavecseseznamem"/>
        <w:spacing w:line="240" w:lineRule="auto"/>
        <w:ind w:left="-180"/>
        <w:rPr>
          <w:sz w:val="24"/>
          <w:szCs w:val="24"/>
        </w:rPr>
      </w:pPr>
      <w:r w:rsidRPr="00CB4C91">
        <w:rPr>
          <w:b/>
          <w:sz w:val="24"/>
          <w:szCs w:val="24"/>
        </w:rPr>
        <w:t>BLOKY S DĚTMI – BÝT SÁM SEBOU</w:t>
      </w:r>
      <w:r>
        <w:rPr>
          <w:sz w:val="24"/>
          <w:szCs w:val="24"/>
        </w:rPr>
        <w:t xml:space="preserve"> s metodikem prevence Mgr. Šárkou Stránskou</w:t>
      </w:r>
    </w:p>
    <w:p w:rsidR="00562FB1" w:rsidRDefault="00562FB1" w:rsidP="00562FB1">
      <w:pPr>
        <w:pStyle w:val="Odstavecseseznamem"/>
        <w:spacing w:line="240" w:lineRule="auto"/>
        <w:ind w:left="-180"/>
        <w:rPr>
          <w:sz w:val="24"/>
          <w:szCs w:val="24"/>
        </w:rPr>
      </w:pPr>
    </w:p>
    <w:p w:rsidR="00562FB1" w:rsidRPr="00AF0845" w:rsidRDefault="00562FB1" w:rsidP="00562FB1">
      <w:pPr>
        <w:pStyle w:val="Odstavecseseznamem"/>
        <w:spacing w:line="240" w:lineRule="auto"/>
        <w:ind w:left="-180"/>
        <w:rPr>
          <w:b/>
          <w:sz w:val="24"/>
          <w:szCs w:val="24"/>
        </w:rPr>
      </w:pPr>
      <w:r w:rsidRPr="00AF0845">
        <w:rPr>
          <w:b/>
          <w:sz w:val="24"/>
          <w:szCs w:val="24"/>
        </w:rPr>
        <w:t>1.</w:t>
      </w:r>
      <w:r>
        <w:rPr>
          <w:b/>
          <w:sz w:val="24"/>
          <w:szCs w:val="24"/>
        </w:rPr>
        <w:t xml:space="preserve"> </w:t>
      </w:r>
      <w:r w:rsidRPr="00AF0845">
        <w:rPr>
          <w:b/>
          <w:sz w:val="24"/>
          <w:szCs w:val="24"/>
        </w:rPr>
        <w:t>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23.10.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Co je to primární prevence, domluvení pravidel</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Seznámení s metodikem prevence,vztahy v kolektivu, naslouchání</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16.4.</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Spolupráce, komunikace,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Já a moje rodina</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1.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12.10.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Co je to primární prevence, domluvení pravidel</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Seznámení s metodikem prevence, vztahy v kolektivu, naslouchání</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19.4.</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Spolupráce, komunikace,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Já a moje rodina</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2.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24.10.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Co nás letos čeká, připomenutí pravidel</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Komunikace, spolupráce, naslouchání, pozitivní zpětná vazba</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11.4.</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Připomenutí pravidel, spolupráce, komunikace,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 prevence šikany</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2.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16.10.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Co nás letos čeká, připomenutí pravidel</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Komunikace, spolupráce, naslouchání, pozitivní zpětná vazba</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12.4.</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Připomenutí pravidel, spolupráce,komunikace,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 prevence šikany</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3.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7.3.</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Seznámení, sebepoznání, sebeprosazení, spolupráce</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Komunikace, řešení problémů, sebeřízení – vlastní emoce</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16.5.</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Sebepoznání, vztahy v kolektivu</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 prevence šikany</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3.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7.3.</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Seznámení, sebepoznání, sebeprosazení, spolupráce</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Komunikace, řešení problémů, sebeřízení – vlastní emoce</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17.5.</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Komunikace, spolupráce, pozitivní hodnocení druhých</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 zpětná vazba</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lastRenderedPageBreak/>
        <w:t>4.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14.11.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Vztahy v kolektivu, prevence šikany</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Pozitivní zpětná vazba, pozitivní hodnocení druhých</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26.4.</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Naslouchání, sebeprosazení, komunikace</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4.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25.10.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Vztahy v kolektivu, prevence šikany</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Pozitivní zpětná vazba, pozitivní hodnocení druhých</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4.5.</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Naslouchání, sebeprosazení, komunikace</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5.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27.2.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Přivítání nových spolužáků, připomenutí pravidel, prevence šikany</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Pozitivní hodnocení druhých, pozitivní zpětná vazba</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12.6.</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Oblíbenost, neoblíbenost, komunikace,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Pozitivní zpětná vazba, prevence šikany</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5.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13.3.</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Co nového, připomenutí pravidel, prevence šikany</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Pozitivní hodnocení druhých, pozitivní zpětná vazba</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4.6.</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Oblíbenost, neoblíbenost, komunikace,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Pozitivní zpětná vazba, prevence šikany</w:t>
            </w:r>
          </w:p>
        </w:tc>
      </w:tr>
    </w:tbl>
    <w:p w:rsidR="00562FB1" w:rsidRDefault="00562FB1" w:rsidP="00562FB1"/>
    <w:p w:rsidR="00562FB1" w:rsidRPr="00CB4C91" w:rsidRDefault="00562FB1" w:rsidP="00562FB1">
      <w:pPr>
        <w:pStyle w:val="Odstavecseseznamem"/>
        <w:spacing w:line="240" w:lineRule="auto"/>
        <w:ind w:left="-180"/>
        <w:rPr>
          <w:sz w:val="24"/>
          <w:szCs w:val="24"/>
        </w:rPr>
      </w:pPr>
      <w:r w:rsidRPr="00CB4C91">
        <w:rPr>
          <w:b/>
          <w:sz w:val="24"/>
          <w:szCs w:val="24"/>
        </w:rPr>
        <w:t>D</w:t>
      </w:r>
      <w:r>
        <w:rPr>
          <w:b/>
          <w:sz w:val="24"/>
          <w:szCs w:val="24"/>
        </w:rPr>
        <w:t>ALŠÍ AKCE  - MP Mělník – programy primární prevence s Městskou policií</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2.A, 2.B       6.2.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Vím, kdo mě hlídá</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3.A, 3.B       8.2.</w:t>
            </w:r>
          </w:p>
        </w:tc>
        <w:tc>
          <w:tcPr>
            <w:tcW w:w="7573" w:type="dxa"/>
            <w:tcBorders>
              <w:top w:val="nil"/>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Vím, kdo mě hlídá</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4.A, 4.B</w:t>
            </w:r>
            <w:r>
              <w:rPr>
                <w:rFonts w:ascii="Arial" w:eastAsia="Times New Roman" w:hAnsi="Arial" w:cs="Arial"/>
              </w:rPr>
              <w:t xml:space="preserve">     13.2.</w:t>
            </w:r>
          </w:p>
        </w:tc>
        <w:tc>
          <w:tcPr>
            <w:tcW w:w="7573" w:type="dxa"/>
            <w:tcBorders>
              <w:top w:val="nil"/>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Cyklistou bezpečně</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1.A, 1.B</w:t>
            </w:r>
            <w:r>
              <w:rPr>
                <w:rFonts w:ascii="Arial" w:eastAsia="Times New Roman" w:hAnsi="Arial" w:cs="Arial"/>
              </w:rPr>
              <w:t xml:space="preserve">       6.3.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Lvíček Empíček</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5.A, 5.B     13.3.</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B96486" w:rsidRDefault="00562FB1" w:rsidP="00A34F96">
            <w:pPr>
              <w:spacing w:after="0" w:line="240" w:lineRule="auto"/>
              <w:rPr>
                <w:rFonts w:ascii="Arial" w:eastAsia="Times New Roman" w:hAnsi="Arial" w:cs="Arial"/>
              </w:rPr>
            </w:pPr>
            <w:r>
              <w:rPr>
                <w:rFonts w:ascii="Arial" w:eastAsia="Times New Roman" w:hAnsi="Arial" w:cs="Arial"/>
              </w:rPr>
              <w:t>Vandalismus</w:t>
            </w:r>
          </w:p>
        </w:tc>
      </w:tr>
    </w:tbl>
    <w:p w:rsidR="00562FB1" w:rsidRDefault="00562FB1" w:rsidP="00562FB1"/>
    <w:p w:rsidR="00562FB1" w:rsidRPr="00CB4C91" w:rsidRDefault="00562FB1" w:rsidP="00562FB1">
      <w:pPr>
        <w:pStyle w:val="Odstavecseseznamem"/>
        <w:spacing w:line="240" w:lineRule="auto"/>
        <w:ind w:left="-180"/>
        <w:rPr>
          <w:sz w:val="24"/>
          <w:szCs w:val="24"/>
        </w:rPr>
      </w:pPr>
      <w:r w:rsidRPr="00CB4C91">
        <w:rPr>
          <w:b/>
          <w:sz w:val="24"/>
          <w:szCs w:val="24"/>
        </w:rPr>
        <w:t>D</w:t>
      </w:r>
      <w:r>
        <w:rPr>
          <w:b/>
          <w:sz w:val="24"/>
          <w:szCs w:val="24"/>
        </w:rPr>
        <w:t xml:space="preserve">ALŠÍ AKCE  </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1. tř. – 5.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16.11.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Abraka Muzika</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Interaktivní hudební pořad – pravidla slušného chování</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1. tř. – 5.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20.4.</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Zelený pátek</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Tématický den vyhlášen školním parlamentem</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1. tř. – 5.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4.5.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Pyžamový pátek</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Tématický den vyhlášen školním parlamentem</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1. tř. – 5.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31.5.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Ponožkový den</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Tématický den vyhlášen školním parlamentem</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1. tř. – 5.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15.5.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Projektový den</w:t>
            </w:r>
          </w:p>
          <w:p w:rsidR="00562FB1" w:rsidRPr="00CB4C91" w:rsidRDefault="00562FB1" w:rsidP="00A34F96">
            <w:pPr>
              <w:spacing w:after="0" w:line="240" w:lineRule="auto"/>
              <w:rPr>
                <w:rFonts w:ascii="Arial" w:eastAsia="Times New Roman" w:hAnsi="Arial" w:cs="Arial"/>
                <w:bCs/>
              </w:rPr>
            </w:pPr>
          </w:p>
        </w:tc>
      </w:tr>
    </w:tbl>
    <w:p w:rsidR="00562FB1" w:rsidRDefault="00562FB1" w:rsidP="00562FB1"/>
    <w:p w:rsidR="00562FB1" w:rsidRDefault="00562FB1" w:rsidP="00562FB1">
      <w:pPr>
        <w:rPr>
          <w:rFonts w:ascii="Arial" w:eastAsia="Times New Roman" w:hAnsi="Arial" w:cs="Arial"/>
        </w:rPr>
      </w:pPr>
      <w:r>
        <w:rPr>
          <w:rFonts w:ascii="Arial" w:eastAsia="Times New Roman" w:hAnsi="Arial" w:cs="Arial"/>
        </w:rPr>
        <w:lastRenderedPageBreak/>
        <w:t>Primární prevence na 1.stupni je převážně v rukou třídních učitelek. Jsme však rádi, že se nám podařily uskutečnit v každé třídě 4 hodiny – bloky – s metodikem prevence, který se zaměřuje převážně na prevenci šikany, budování pozitivního jádra ve třídách, spolupráci, komunikaci a naslouchání mezi dětmi, učí děti být sami sebou.</w:t>
      </w:r>
    </w:p>
    <w:p w:rsidR="00562FB1" w:rsidRPr="00CB4C91" w:rsidRDefault="00562FB1" w:rsidP="00562FB1">
      <w:r>
        <w:rPr>
          <w:rFonts w:ascii="Arial" w:eastAsia="Times New Roman" w:hAnsi="Arial" w:cs="Arial"/>
        </w:rPr>
        <w:t>Dostávali jsme od dětí pozitivní zpětnou vazbu na preventivní programy Městské policie Mělník. Rádi bychom s nimi spolupracovali i v dalších letech.</w:t>
      </w:r>
    </w:p>
    <w:p w:rsidR="00562FB1" w:rsidRDefault="00562FB1" w:rsidP="00562FB1">
      <w:pPr>
        <w:spacing w:line="240" w:lineRule="auto"/>
        <w:jc w:val="center"/>
        <w:rPr>
          <w:rFonts w:ascii="Arial Black" w:hAnsi="Arial Black"/>
          <w:b/>
          <w:sz w:val="24"/>
          <w:szCs w:val="24"/>
        </w:rPr>
      </w:pPr>
    </w:p>
    <w:p w:rsidR="00532671" w:rsidRDefault="00532671" w:rsidP="00562FB1">
      <w:pPr>
        <w:spacing w:line="240" w:lineRule="auto"/>
        <w:jc w:val="center"/>
        <w:rPr>
          <w:rFonts w:ascii="Arial Black" w:hAnsi="Arial Black"/>
          <w:b/>
          <w:sz w:val="24"/>
          <w:szCs w:val="24"/>
        </w:rPr>
      </w:pPr>
    </w:p>
    <w:p w:rsidR="00562FB1" w:rsidRDefault="00562FB1" w:rsidP="00532671">
      <w:pPr>
        <w:spacing w:line="240" w:lineRule="auto"/>
        <w:jc w:val="center"/>
        <w:rPr>
          <w:rFonts w:ascii="Arial Black" w:hAnsi="Arial Black"/>
          <w:b/>
          <w:sz w:val="24"/>
          <w:szCs w:val="24"/>
        </w:rPr>
      </w:pPr>
      <w:r>
        <w:rPr>
          <w:rFonts w:ascii="Arial Black" w:hAnsi="Arial Black"/>
          <w:b/>
          <w:sz w:val="24"/>
          <w:szCs w:val="24"/>
        </w:rPr>
        <w:t>Vyhodnocení primární prevence rizikového chování</w:t>
      </w:r>
    </w:p>
    <w:p w:rsidR="00562FB1" w:rsidRDefault="00562FB1" w:rsidP="00562FB1">
      <w:pPr>
        <w:spacing w:line="240" w:lineRule="auto"/>
        <w:jc w:val="center"/>
        <w:rPr>
          <w:sz w:val="24"/>
          <w:szCs w:val="24"/>
        </w:rPr>
      </w:pPr>
      <w:r>
        <w:rPr>
          <w:sz w:val="24"/>
          <w:szCs w:val="24"/>
        </w:rPr>
        <w:t>z</w:t>
      </w:r>
      <w:r w:rsidRPr="00CB4C91">
        <w:rPr>
          <w:sz w:val="24"/>
          <w:szCs w:val="24"/>
        </w:rPr>
        <w:t>a školní rok</w:t>
      </w:r>
      <w:r>
        <w:rPr>
          <w:sz w:val="24"/>
          <w:szCs w:val="24"/>
        </w:rPr>
        <w:t xml:space="preserve"> 2017/18</w:t>
      </w:r>
    </w:p>
    <w:p w:rsidR="00562FB1" w:rsidRDefault="00562FB1" w:rsidP="00562FB1">
      <w:pPr>
        <w:pStyle w:val="Odstavecseseznamem"/>
        <w:numPr>
          <w:ilvl w:val="0"/>
          <w:numId w:val="20"/>
        </w:numPr>
        <w:spacing w:line="240" w:lineRule="auto"/>
        <w:jc w:val="center"/>
        <w:rPr>
          <w:sz w:val="24"/>
          <w:szCs w:val="24"/>
        </w:rPr>
      </w:pPr>
      <w:r>
        <w:rPr>
          <w:sz w:val="24"/>
          <w:szCs w:val="24"/>
        </w:rPr>
        <w:t>s</w:t>
      </w:r>
      <w:r w:rsidRPr="00CB4C91">
        <w:rPr>
          <w:sz w:val="24"/>
          <w:szCs w:val="24"/>
        </w:rPr>
        <w:t>tupeň</w:t>
      </w:r>
    </w:p>
    <w:p w:rsidR="00562FB1" w:rsidRDefault="00562FB1" w:rsidP="00562FB1">
      <w:pPr>
        <w:pStyle w:val="Odstavecseseznamem"/>
        <w:spacing w:line="240" w:lineRule="auto"/>
        <w:ind w:left="-180"/>
        <w:rPr>
          <w:b/>
          <w:sz w:val="24"/>
          <w:szCs w:val="24"/>
        </w:rPr>
      </w:pPr>
    </w:p>
    <w:p w:rsidR="00562FB1" w:rsidRDefault="00562FB1" w:rsidP="00562FB1">
      <w:pPr>
        <w:pStyle w:val="Odstavecseseznamem"/>
        <w:spacing w:line="240" w:lineRule="auto"/>
        <w:ind w:left="-180"/>
        <w:rPr>
          <w:sz w:val="24"/>
          <w:szCs w:val="24"/>
        </w:rPr>
      </w:pPr>
      <w:r w:rsidRPr="00CB4C91">
        <w:rPr>
          <w:b/>
          <w:sz w:val="24"/>
          <w:szCs w:val="24"/>
        </w:rPr>
        <w:t>BLOKY S DĚTMI – BÝT SÁM SEBOU</w:t>
      </w:r>
      <w:r>
        <w:rPr>
          <w:sz w:val="24"/>
          <w:szCs w:val="24"/>
        </w:rPr>
        <w:t xml:space="preserve"> s metodikem prevence Mgr. Šárkou Stránskou</w:t>
      </w:r>
    </w:p>
    <w:p w:rsidR="00562FB1" w:rsidRDefault="00562FB1" w:rsidP="00562FB1">
      <w:pPr>
        <w:pStyle w:val="Odstavecseseznamem"/>
        <w:spacing w:line="240" w:lineRule="auto"/>
        <w:ind w:left="-180"/>
        <w:rPr>
          <w:sz w:val="24"/>
          <w:szCs w:val="24"/>
        </w:rPr>
      </w:pPr>
    </w:p>
    <w:p w:rsidR="00562FB1" w:rsidRPr="00AF0845" w:rsidRDefault="00562FB1" w:rsidP="00562FB1">
      <w:pPr>
        <w:pStyle w:val="Odstavecseseznamem"/>
        <w:spacing w:line="240" w:lineRule="auto"/>
        <w:ind w:left="-180"/>
        <w:rPr>
          <w:b/>
          <w:sz w:val="24"/>
          <w:szCs w:val="24"/>
        </w:rPr>
      </w:pPr>
      <w:r>
        <w:rPr>
          <w:b/>
          <w:sz w:val="24"/>
          <w:szCs w:val="24"/>
        </w:rPr>
        <w:t>6.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5.10.</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Přespání ve škole – techniky na stmelení kolektivu, spolupráci, komunikaci, naslouchání</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13.11.</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Prevence šikany, pozitivní zpětná vazba</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Dotazník B3, vztahy ve třídě</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24.5.</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Atributy muže a ženy, rozdílnost, vztahy: chlapec-dívka</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 pozitivní hodnocení druhých</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6.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22.9.</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Přespání ve škole – techniky na stmelení kolektivu, spolupráci, komunikaci, naslouchání</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23.5.</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Atributy muže a ženy, rozdílnost, vztahy: chlapec-dívka</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Upevňování pozitivních vztahů v kolektivu, pozitivní hodnocení druhých</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7.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4.12.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Spolupráce, komunikace, seznámení, sebepoznání</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Kolektivní empatie, pozitivní zpětná vazba a prevence šikany</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29.5.</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Prevence závislostí (kouření), aktivní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Vztahy v kolektivu, pozitivní hodnocení druhých, zpětná vazba, prevence šikany</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7.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11.12.</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Spolupráce, komunikace, seznámení, sebepoznání</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Kolektivní empatie, pozitivní zpětná vazba a prevence šikany</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6.6.</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Prevence závislostí (kouření), aktivní naslouchání</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Vztahy v kolektivu, pozitivní hodnocení druhých, zpětná vazba, prevence šikany</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lastRenderedPageBreak/>
        <w:t>8.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9.11.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Já a rodina, vztahy k rodičům, porozumění</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Kolektivní empatie, prevence šikany</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24.4.</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Pozitivní životní postoje a hodnoty, empatie, prevence pohlavních chorob</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Pozitivní zpětná vazba, pozitivní hodnocení druhých</w:t>
            </w:r>
          </w:p>
        </w:tc>
      </w:tr>
    </w:tbl>
    <w:p w:rsidR="00562FB1" w:rsidRDefault="00562FB1" w:rsidP="00562FB1">
      <w:pPr>
        <w:pStyle w:val="Odstavecseseznamem"/>
        <w:spacing w:line="240" w:lineRule="auto"/>
        <w:ind w:left="-180"/>
        <w:rPr>
          <w:b/>
          <w:sz w:val="24"/>
          <w:szCs w:val="24"/>
        </w:rPr>
      </w:pPr>
    </w:p>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8.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23.11.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Já a rodina, vztahy k rodičům, porozumění</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Kolektivní empatie, prevence šikany</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2.5.</w:t>
            </w:r>
          </w:p>
        </w:tc>
        <w:tc>
          <w:tcPr>
            <w:tcW w:w="7573" w:type="dxa"/>
            <w:tcBorders>
              <w:top w:val="nil"/>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rPr>
            </w:pPr>
            <w:r>
              <w:rPr>
                <w:rFonts w:ascii="Arial" w:eastAsia="Times New Roman" w:hAnsi="Arial" w:cs="Arial"/>
              </w:rPr>
              <w:t>Pozitivní životní postoje a hodnoty, empatie, prevence pohlavních chorob</w:t>
            </w:r>
          </w:p>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Pozitivní zpětná vazba, pozitivní hodnocení druhých</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9. A</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19.3.</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Spolupráce, komunikace, vztahy v kolektivu</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Hodnoty, hodnotový žebříček, prevence závislostí (drog)</w:t>
            </w:r>
          </w:p>
        </w:tc>
      </w:tr>
    </w:tbl>
    <w:p w:rsidR="00562FB1" w:rsidRDefault="00562FB1" w:rsidP="00562FB1">
      <w:pPr>
        <w:pStyle w:val="Odstavecseseznamem"/>
        <w:spacing w:line="240" w:lineRule="auto"/>
        <w:ind w:left="-180"/>
        <w:rPr>
          <w:b/>
          <w:sz w:val="24"/>
          <w:szCs w:val="24"/>
        </w:rPr>
      </w:pPr>
    </w:p>
    <w:p w:rsidR="00562FB1" w:rsidRPr="00AF0845" w:rsidRDefault="00562FB1" w:rsidP="00562FB1">
      <w:pPr>
        <w:pStyle w:val="Odstavecseseznamem"/>
        <w:spacing w:line="240" w:lineRule="auto"/>
        <w:ind w:left="-180"/>
        <w:rPr>
          <w:b/>
          <w:sz w:val="24"/>
          <w:szCs w:val="24"/>
        </w:rPr>
      </w:pPr>
      <w:r>
        <w:rPr>
          <w:b/>
          <w:sz w:val="24"/>
          <w:szCs w:val="24"/>
        </w:rPr>
        <w:t>9. B</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12.3.</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Spolupráce, komunikace, vztahy v kolektivu</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Hodnoty, hodnotový žebříček, prevence závislostí (drog)</w:t>
            </w:r>
          </w:p>
        </w:tc>
      </w:tr>
    </w:tbl>
    <w:p w:rsidR="00562FB1" w:rsidRDefault="00562FB1" w:rsidP="00562FB1">
      <w:pPr>
        <w:pStyle w:val="Odstavecseseznamem"/>
        <w:spacing w:line="240" w:lineRule="auto"/>
        <w:ind w:left="-180"/>
        <w:rPr>
          <w:sz w:val="24"/>
          <w:szCs w:val="24"/>
        </w:rPr>
      </w:pPr>
    </w:p>
    <w:p w:rsidR="00562FB1" w:rsidRPr="00CB4C91" w:rsidRDefault="00562FB1" w:rsidP="00562FB1">
      <w:pPr>
        <w:pStyle w:val="Odstavecseseznamem"/>
        <w:spacing w:line="240" w:lineRule="auto"/>
        <w:ind w:left="-180"/>
        <w:rPr>
          <w:sz w:val="24"/>
          <w:szCs w:val="24"/>
        </w:rPr>
      </w:pPr>
    </w:p>
    <w:p w:rsidR="00562FB1" w:rsidRPr="00CB4C91" w:rsidRDefault="00562FB1" w:rsidP="00562FB1">
      <w:pPr>
        <w:pStyle w:val="Odstavecseseznamem"/>
        <w:spacing w:line="240" w:lineRule="auto"/>
        <w:ind w:left="-180"/>
        <w:rPr>
          <w:sz w:val="24"/>
          <w:szCs w:val="24"/>
        </w:rPr>
      </w:pPr>
      <w:r w:rsidRPr="00CB4C91">
        <w:rPr>
          <w:b/>
          <w:sz w:val="24"/>
          <w:szCs w:val="24"/>
        </w:rPr>
        <w:t>S</w:t>
      </w:r>
      <w:r>
        <w:rPr>
          <w:b/>
          <w:sz w:val="24"/>
          <w:szCs w:val="24"/>
        </w:rPr>
        <w:t>POLUPRÁCE se společností ACET</w:t>
      </w:r>
      <w:r w:rsidRPr="00CB4C91">
        <w:rPr>
          <w:b/>
          <w:sz w:val="24"/>
          <w:szCs w:val="24"/>
        </w:rPr>
        <w:t> </w:t>
      </w:r>
      <w:r>
        <w:rPr>
          <w:sz w:val="24"/>
          <w:szCs w:val="24"/>
        </w:rPr>
        <w:t xml:space="preserve"> </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8. A   </w:t>
            </w:r>
            <w:r w:rsidRPr="00CB4C91">
              <w:rPr>
                <w:rFonts w:ascii="Arial" w:eastAsia="Times New Roman" w:hAnsi="Arial" w:cs="Arial"/>
                <w:bCs/>
              </w:rPr>
              <w:t xml:space="preserve">     </w:t>
            </w:r>
            <w:r>
              <w:rPr>
                <w:rFonts w:ascii="Arial" w:eastAsia="Times New Roman" w:hAnsi="Arial" w:cs="Arial"/>
                <w:bCs/>
              </w:rPr>
              <w:t xml:space="preserve">    12</w:t>
            </w:r>
            <w:r w:rsidRPr="00CB4C91">
              <w:rPr>
                <w:rFonts w:ascii="Arial" w:eastAsia="Times New Roman" w:hAnsi="Arial" w:cs="Arial"/>
                <w:bCs/>
              </w:rPr>
              <w:t>.</w:t>
            </w:r>
            <w:r>
              <w:rPr>
                <w:rFonts w:ascii="Arial" w:eastAsia="Times New Roman" w:hAnsi="Arial" w:cs="Arial"/>
                <w:bCs/>
              </w:rPr>
              <w:t>3</w:t>
            </w:r>
            <w:r w:rsidRPr="00CB4C91">
              <w:rPr>
                <w:rFonts w:ascii="Arial" w:eastAsia="Times New Roman" w:hAnsi="Arial" w:cs="Arial"/>
                <w:bCs/>
              </w:rPr>
              <w:t>.</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Přátelství, láska… a tak trochu sex</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9. B</w:t>
            </w:r>
            <w:r w:rsidRPr="00CB4C91">
              <w:rPr>
                <w:rFonts w:ascii="Arial" w:eastAsia="Times New Roman" w:hAnsi="Arial" w:cs="Arial"/>
              </w:rPr>
              <w:t xml:space="preserve"> </w:t>
            </w:r>
            <w:r>
              <w:rPr>
                <w:rFonts w:ascii="Arial" w:eastAsia="Times New Roman" w:hAnsi="Arial" w:cs="Arial"/>
              </w:rPr>
              <w:t xml:space="preserve">   </w:t>
            </w:r>
            <w:r w:rsidRPr="00CB4C91">
              <w:rPr>
                <w:rFonts w:ascii="Arial" w:eastAsia="Times New Roman" w:hAnsi="Arial" w:cs="Arial"/>
              </w:rPr>
              <w:t xml:space="preserve"> </w:t>
            </w:r>
            <w:r>
              <w:rPr>
                <w:rFonts w:ascii="Arial" w:eastAsia="Times New Roman" w:hAnsi="Arial" w:cs="Arial"/>
              </w:rPr>
              <w:t xml:space="preserve">      </w:t>
            </w:r>
            <w:r w:rsidRPr="00CB4C91">
              <w:rPr>
                <w:rFonts w:ascii="Arial" w:eastAsia="Times New Roman" w:hAnsi="Arial" w:cs="Arial"/>
              </w:rPr>
              <w:t xml:space="preserve"> </w:t>
            </w:r>
            <w:r>
              <w:rPr>
                <w:rFonts w:ascii="Arial" w:eastAsia="Times New Roman" w:hAnsi="Arial" w:cs="Arial"/>
              </w:rPr>
              <w:t>12</w:t>
            </w:r>
            <w:r w:rsidRPr="00CB4C91">
              <w:rPr>
                <w:rFonts w:ascii="Arial" w:eastAsia="Times New Roman" w:hAnsi="Arial" w:cs="Arial"/>
              </w:rPr>
              <w:t>.</w:t>
            </w:r>
            <w:r>
              <w:rPr>
                <w:rFonts w:ascii="Arial" w:eastAsia="Times New Roman" w:hAnsi="Arial" w:cs="Arial"/>
              </w:rPr>
              <w:t>3</w:t>
            </w:r>
            <w:r w:rsidRPr="00CB4C91">
              <w:rPr>
                <w:rFonts w:ascii="Arial" w:eastAsia="Times New Roman" w:hAnsi="Arial" w:cs="Arial"/>
              </w:rPr>
              <w:t>.</w:t>
            </w:r>
          </w:p>
        </w:tc>
        <w:tc>
          <w:tcPr>
            <w:tcW w:w="7573" w:type="dxa"/>
            <w:tcBorders>
              <w:top w:val="nil"/>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Pornografie a kult těla</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6. A</w:t>
            </w:r>
            <w:r w:rsidRPr="00CB4C91">
              <w:rPr>
                <w:rFonts w:ascii="Arial" w:eastAsia="Times New Roman" w:hAnsi="Arial" w:cs="Arial"/>
              </w:rPr>
              <w:t xml:space="preserve">    </w:t>
            </w:r>
            <w:r>
              <w:rPr>
                <w:rFonts w:ascii="Arial" w:eastAsia="Times New Roman" w:hAnsi="Arial" w:cs="Arial"/>
              </w:rPr>
              <w:t xml:space="preserve">        12</w:t>
            </w:r>
            <w:r w:rsidRPr="00CB4C91">
              <w:rPr>
                <w:rFonts w:ascii="Arial" w:eastAsia="Times New Roman" w:hAnsi="Arial" w:cs="Arial"/>
              </w:rPr>
              <w:t>.</w:t>
            </w:r>
            <w:r>
              <w:rPr>
                <w:rFonts w:ascii="Arial" w:eastAsia="Times New Roman" w:hAnsi="Arial" w:cs="Arial"/>
              </w:rPr>
              <w:t>3</w:t>
            </w:r>
            <w:r w:rsidRPr="00CB4C91">
              <w:rPr>
                <w:rFonts w:ascii="Arial" w:eastAsia="Times New Roman" w:hAnsi="Arial" w:cs="Arial"/>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Vztahy v kolektivu</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 xml:space="preserve">8. B  </w:t>
            </w:r>
            <w:r w:rsidRPr="00CB4C91">
              <w:rPr>
                <w:rFonts w:ascii="Arial" w:eastAsia="Times New Roman" w:hAnsi="Arial" w:cs="Arial"/>
              </w:rPr>
              <w:t xml:space="preserve">  </w:t>
            </w:r>
            <w:r>
              <w:rPr>
                <w:rFonts w:ascii="Arial" w:eastAsia="Times New Roman" w:hAnsi="Arial" w:cs="Arial"/>
              </w:rPr>
              <w:t xml:space="preserve">        27</w:t>
            </w:r>
            <w:r w:rsidRPr="00CB4C91">
              <w:rPr>
                <w:rFonts w:ascii="Arial" w:eastAsia="Times New Roman" w:hAnsi="Arial" w:cs="Arial"/>
              </w:rPr>
              <w:t>.</w:t>
            </w:r>
            <w:r>
              <w:rPr>
                <w:rFonts w:ascii="Arial" w:eastAsia="Times New Roman" w:hAnsi="Arial" w:cs="Arial"/>
              </w:rPr>
              <w:t>3</w:t>
            </w:r>
            <w:r w:rsidRPr="00CB4C91">
              <w:rPr>
                <w:rFonts w:ascii="Arial" w:eastAsia="Times New Roman" w:hAnsi="Arial" w:cs="Arial"/>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Přátelství, láska… a tak trochu sex</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 xml:space="preserve">7. B  </w:t>
            </w:r>
            <w:r w:rsidRPr="00CB4C91">
              <w:rPr>
                <w:rFonts w:ascii="Arial" w:eastAsia="Times New Roman" w:hAnsi="Arial" w:cs="Arial"/>
              </w:rPr>
              <w:t xml:space="preserve">  </w:t>
            </w:r>
            <w:r>
              <w:rPr>
                <w:rFonts w:ascii="Arial" w:eastAsia="Times New Roman" w:hAnsi="Arial" w:cs="Arial"/>
              </w:rPr>
              <w:t xml:space="preserve">        27</w:t>
            </w:r>
            <w:r w:rsidRPr="00CB4C91">
              <w:rPr>
                <w:rFonts w:ascii="Arial" w:eastAsia="Times New Roman" w:hAnsi="Arial" w:cs="Arial"/>
              </w:rPr>
              <w:t>.</w:t>
            </w:r>
            <w:r>
              <w:rPr>
                <w:rFonts w:ascii="Arial" w:eastAsia="Times New Roman" w:hAnsi="Arial" w:cs="Arial"/>
              </w:rPr>
              <w:t>3</w:t>
            </w:r>
            <w:r w:rsidRPr="00CB4C91">
              <w:rPr>
                <w:rFonts w:ascii="Arial" w:eastAsia="Times New Roman" w:hAnsi="Arial" w:cs="Arial"/>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Nemoc jménem šikana</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 xml:space="preserve">7. A  </w:t>
            </w:r>
            <w:r w:rsidRPr="00CB4C91">
              <w:rPr>
                <w:rFonts w:ascii="Arial" w:eastAsia="Times New Roman" w:hAnsi="Arial" w:cs="Arial"/>
              </w:rPr>
              <w:t xml:space="preserve">  </w:t>
            </w:r>
            <w:r>
              <w:rPr>
                <w:rFonts w:ascii="Arial" w:eastAsia="Times New Roman" w:hAnsi="Arial" w:cs="Arial"/>
              </w:rPr>
              <w:t xml:space="preserve">        27</w:t>
            </w:r>
            <w:r w:rsidRPr="00CB4C91">
              <w:rPr>
                <w:rFonts w:ascii="Arial" w:eastAsia="Times New Roman" w:hAnsi="Arial" w:cs="Arial"/>
              </w:rPr>
              <w:t>.</w:t>
            </w:r>
            <w:r>
              <w:rPr>
                <w:rFonts w:ascii="Arial" w:eastAsia="Times New Roman" w:hAnsi="Arial" w:cs="Arial"/>
              </w:rPr>
              <w:t>3</w:t>
            </w:r>
            <w:r w:rsidRPr="00CB4C91">
              <w:rPr>
                <w:rFonts w:ascii="Arial" w:eastAsia="Times New Roman" w:hAnsi="Arial" w:cs="Arial"/>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Nebezpečí v kyberprostoru</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 xml:space="preserve">9. A  </w:t>
            </w:r>
            <w:r w:rsidRPr="00CB4C91">
              <w:rPr>
                <w:rFonts w:ascii="Arial" w:eastAsia="Times New Roman" w:hAnsi="Arial" w:cs="Arial"/>
              </w:rPr>
              <w:t xml:space="preserve">  </w:t>
            </w:r>
            <w:r>
              <w:rPr>
                <w:rFonts w:ascii="Arial" w:eastAsia="Times New Roman" w:hAnsi="Arial" w:cs="Arial"/>
              </w:rPr>
              <w:t xml:space="preserve">          6</w:t>
            </w:r>
            <w:r w:rsidRPr="00CB4C91">
              <w:rPr>
                <w:rFonts w:ascii="Arial" w:eastAsia="Times New Roman" w:hAnsi="Arial" w:cs="Arial"/>
              </w:rPr>
              <w:t>.</w:t>
            </w:r>
            <w:r>
              <w:rPr>
                <w:rFonts w:ascii="Arial" w:eastAsia="Times New Roman" w:hAnsi="Arial" w:cs="Arial"/>
              </w:rPr>
              <w:t>4</w:t>
            </w:r>
            <w:r w:rsidRPr="00CB4C91">
              <w:rPr>
                <w:rFonts w:ascii="Arial" w:eastAsia="Times New Roman" w:hAnsi="Arial" w:cs="Arial"/>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Pornografie a kult těla</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 xml:space="preserve">6. B  </w:t>
            </w:r>
            <w:r w:rsidRPr="00CB4C91">
              <w:rPr>
                <w:rFonts w:ascii="Arial" w:eastAsia="Times New Roman" w:hAnsi="Arial" w:cs="Arial"/>
              </w:rPr>
              <w:t xml:space="preserve">  </w:t>
            </w:r>
            <w:r>
              <w:rPr>
                <w:rFonts w:ascii="Arial" w:eastAsia="Times New Roman" w:hAnsi="Arial" w:cs="Arial"/>
              </w:rPr>
              <w:t xml:space="preserve">          6</w:t>
            </w:r>
            <w:r w:rsidRPr="00CB4C91">
              <w:rPr>
                <w:rFonts w:ascii="Arial" w:eastAsia="Times New Roman" w:hAnsi="Arial" w:cs="Arial"/>
              </w:rPr>
              <w:t>.</w:t>
            </w:r>
            <w:r>
              <w:rPr>
                <w:rFonts w:ascii="Arial" w:eastAsia="Times New Roman" w:hAnsi="Arial" w:cs="Arial"/>
              </w:rPr>
              <w:t>4</w:t>
            </w:r>
            <w:r w:rsidRPr="00CB4C91">
              <w:rPr>
                <w:rFonts w:ascii="Arial" w:eastAsia="Times New Roman" w:hAnsi="Arial" w:cs="Arial"/>
              </w:rPr>
              <w:t>.</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Vztahy v kolektivu</w:t>
            </w:r>
          </w:p>
        </w:tc>
      </w:tr>
    </w:tbl>
    <w:p w:rsidR="00562FB1" w:rsidRDefault="00562FB1" w:rsidP="00562FB1">
      <w:pPr>
        <w:pStyle w:val="Odstavecseseznamem"/>
        <w:spacing w:line="240" w:lineRule="auto"/>
        <w:ind w:left="-180"/>
        <w:rPr>
          <w:b/>
          <w:sz w:val="24"/>
          <w:szCs w:val="24"/>
        </w:rPr>
      </w:pPr>
    </w:p>
    <w:p w:rsidR="00562FB1" w:rsidRDefault="00562FB1" w:rsidP="00562FB1">
      <w:pPr>
        <w:pStyle w:val="Odstavecseseznamem"/>
        <w:spacing w:line="240" w:lineRule="auto"/>
        <w:ind w:left="-180"/>
        <w:rPr>
          <w:b/>
          <w:sz w:val="24"/>
          <w:szCs w:val="24"/>
        </w:rPr>
      </w:pPr>
    </w:p>
    <w:p w:rsidR="00562FB1" w:rsidRPr="00CB4C91" w:rsidRDefault="00562FB1" w:rsidP="00562FB1">
      <w:pPr>
        <w:pStyle w:val="Odstavecseseznamem"/>
        <w:spacing w:line="240" w:lineRule="auto"/>
        <w:ind w:left="-180"/>
        <w:rPr>
          <w:sz w:val="24"/>
          <w:szCs w:val="24"/>
        </w:rPr>
      </w:pPr>
      <w:r w:rsidRPr="00CB4C91">
        <w:rPr>
          <w:b/>
          <w:sz w:val="24"/>
          <w:szCs w:val="24"/>
        </w:rPr>
        <w:t>D</w:t>
      </w:r>
      <w:r>
        <w:rPr>
          <w:b/>
          <w:sz w:val="24"/>
          <w:szCs w:val="24"/>
        </w:rPr>
        <w:t>ALŠÍ AKCE  - MP Mělník – programy primární prevence s Městskou policií</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6.A, 6.B     6.11.</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Kyberšikana</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7.B, 8.B     8.11.</w:t>
            </w:r>
          </w:p>
        </w:tc>
        <w:tc>
          <w:tcPr>
            <w:tcW w:w="7573" w:type="dxa"/>
            <w:tcBorders>
              <w:top w:val="nil"/>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Rasismus</w:t>
            </w:r>
          </w:p>
        </w:tc>
      </w:tr>
      <w:tr w:rsidR="00562FB1" w:rsidRPr="00CB4C91" w:rsidTr="00A34F96">
        <w:trPr>
          <w:trHeight w:val="270"/>
        </w:trPr>
        <w:tc>
          <w:tcPr>
            <w:tcW w:w="1798"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7.A</w:t>
            </w:r>
            <w:r>
              <w:rPr>
                <w:rFonts w:ascii="Arial" w:eastAsia="Times New Roman" w:hAnsi="Arial" w:cs="Arial"/>
              </w:rPr>
              <w:t xml:space="preserve">             9.11.</w:t>
            </w:r>
          </w:p>
        </w:tc>
        <w:tc>
          <w:tcPr>
            <w:tcW w:w="7573" w:type="dxa"/>
            <w:tcBorders>
              <w:top w:val="nil"/>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Šikana</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bCs/>
              </w:rPr>
              <w:t>8.A</w:t>
            </w:r>
            <w:r>
              <w:rPr>
                <w:rFonts w:ascii="Arial" w:eastAsia="Times New Roman" w:hAnsi="Arial" w:cs="Arial"/>
              </w:rPr>
              <w:t xml:space="preserve">           22.11.</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Co dělat když…</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9.A           14.11.</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B96486" w:rsidRDefault="00562FB1" w:rsidP="00A34F96">
            <w:pPr>
              <w:spacing w:after="0" w:line="240" w:lineRule="auto"/>
              <w:rPr>
                <w:rFonts w:ascii="Arial" w:eastAsia="Times New Roman" w:hAnsi="Arial" w:cs="Arial"/>
              </w:rPr>
            </w:pPr>
            <w:r>
              <w:rPr>
                <w:rFonts w:ascii="Arial" w:eastAsia="Times New Roman" w:hAnsi="Arial" w:cs="Arial"/>
              </w:rPr>
              <w:t>Sebeobrana</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9.B           15.11.</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B96486" w:rsidRDefault="00562FB1" w:rsidP="00A34F96">
            <w:pPr>
              <w:spacing w:after="0" w:line="240" w:lineRule="auto"/>
              <w:rPr>
                <w:rFonts w:ascii="Arial" w:eastAsia="Times New Roman" w:hAnsi="Arial" w:cs="Arial"/>
              </w:rPr>
            </w:pPr>
            <w:r>
              <w:rPr>
                <w:rFonts w:ascii="Arial" w:eastAsia="Times New Roman" w:hAnsi="Arial" w:cs="Arial"/>
              </w:rPr>
              <w:t>Sebeobrana</w:t>
            </w:r>
          </w:p>
        </w:tc>
      </w:tr>
    </w:tbl>
    <w:p w:rsidR="00562FB1" w:rsidRDefault="00562FB1" w:rsidP="00562FB1">
      <w:pPr>
        <w:pStyle w:val="Odstavecseseznamem"/>
        <w:spacing w:line="240" w:lineRule="auto"/>
        <w:ind w:left="-180"/>
        <w:rPr>
          <w:b/>
          <w:sz w:val="24"/>
          <w:szCs w:val="24"/>
        </w:rPr>
      </w:pPr>
    </w:p>
    <w:p w:rsidR="00562FB1" w:rsidRDefault="00562FB1" w:rsidP="00562FB1">
      <w:pPr>
        <w:pStyle w:val="Odstavecseseznamem"/>
        <w:spacing w:line="240" w:lineRule="auto"/>
        <w:ind w:left="-180"/>
        <w:rPr>
          <w:b/>
          <w:sz w:val="24"/>
          <w:szCs w:val="24"/>
        </w:rPr>
      </w:pPr>
    </w:p>
    <w:p w:rsidR="00562FB1" w:rsidRDefault="00562FB1" w:rsidP="00562FB1">
      <w:pPr>
        <w:pStyle w:val="Odstavecseseznamem"/>
        <w:spacing w:line="240" w:lineRule="auto"/>
        <w:ind w:left="-180"/>
        <w:rPr>
          <w:b/>
          <w:sz w:val="24"/>
          <w:szCs w:val="24"/>
        </w:rPr>
      </w:pPr>
    </w:p>
    <w:p w:rsidR="00562FB1" w:rsidRDefault="00562FB1" w:rsidP="00562FB1">
      <w:pPr>
        <w:pStyle w:val="Odstavecseseznamem"/>
        <w:spacing w:line="240" w:lineRule="auto"/>
        <w:ind w:left="-180"/>
        <w:rPr>
          <w:b/>
          <w:sz w:val="24"/>
          <w:szCs w:val="24"/>
        </w:rPr>
      </w:pPr>
    </w:p>
    <w:p w:rsidR="00562FB1" w:rsidRPr="00CB4C91" w:rsidRDefault="00562FB1" w:rsidP="00562FB1">
      <w:pPr>
        <w:pStyle w:val="Odstavecseseznamem"/>
        <w:spacing w:line="240" w:lineRule="auto"/>
        <w:ind w:left="-180"/>
        <w:rPr>
          <w:sz w:val="24"/>
          <w:szCs w:val="24"/>
        </w:rPr>
      </w:pPr>
      <w:r>
        <w:rPr>
          <w:b/>
          <w:sz w:val="24"/>
          <w:szCs w:val="24"/>
        </w:rPr>
        <w:lastRenderedPageBreak/>
        <w:t xml:space="preserve">DALŠÍ AKCE </w:t>
      </w:r>
    </w:p>
    <w:tbl>
      <w:tblPr>
        <w:tblW w:w="9371" w:type="dxa"/>
        <w:tblInd w:w="55" w:type="dxa"/>
        <w:tblCellMar>
          <w:left w:w="70" w:type="dxa"/>
          <w:right w:w="70" w:type="dxa"/>
        </w:tblCellMar>
        <w:tblLook w:val="0000"/>
      </w:tblPr>
      <w:tblGrid>
        <w:gridCol w:w="1798"/>
        <w:gridCol w:w="7573"/>
      </w:tblGrid>
      <w:tr w:rsidR="00562FB1" w:rsidRPr="00CB4C91" w:rsidTr="00A34F96">
        <w:trPr>
          <w:trHeight w:val="270"/>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6.B             22.9.</w:t>
            </w:r>
          </w:p>
        </w:tc>
        <w:tc>
          <w:tcPr>
            <w:tcW w:w="7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Lanové centrum, přespání ve škole – stmelování kolektivu</w:t>
            </w:r>
          </w:p>
        </w:tc>
      </w:tr>
      <w:tr w:rsidR="00562FB1" w:rsidRPr="00CB4C91" w:rsidTr="00A34F96">
        <w:trPr>
          <w:trHeight w:val="270"/>
        </w:trPr>
        <w:tc>
          <w:tcPr>
            <w:tcW w:w="1798" w:type="dxa"/>
            <w:tcBorders>
              <w:top w:val="single" w:sz="4" w:space="0" w:color="auto"/>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6.A             5.10.</w:t>
            </w:r>
          </w:p>
        </w:tc>
        <w:tc>
          <w:tcPr>
            <w:tcW w:w="7573" w:type="dxa"/>
            <w:tcBorders>
              <w:top w:val="single" w:sz="4" w:space="0" w:color="auto"/>
              <w:left w:val="nil"/>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Lanové centrum, přespání ve škole – stmelování kolektivu</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6. tř. – 9.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16.11.                       </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Abraka Muzika</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Interaktivní hudební pořad – pravidla slušného chování</w:t>
            </w:r>
          </w:p>
        </w:tc>
      </w:tr>
      <w:tr w:rsidR="00562FB1" w:rsidRPr="00CB4C91" w:rsidTr="00A34F96">
        <w:trPr>
          <w:trHeight w:val="270"/>
        </w:trPr>
        <w:tc>
          <w:tcPr>
            <w:tcW w:w="1798" w:type="dxa"/>
            <w:tcBorders>
              <w:top w:val="single" w:sz="8" w:space="0" w:color="auto"/>
              <w:left w:val="single" w:sz="4" w:space="0" w:color="auto"/>
              <w:bottom w:val="single" w:sz="8" w:space="0" w:color="auto"/>
              <w:right w:val="nil"/>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9.A, 9.B      19.4.</w:t>
            </w:r>
          </w:p>
        </w:tc>
        <w:tc>
          <w:tcPr>
            <w:tcW w:w="7573" w:type="dxa"/>
            <w:tcBorders>
              <w:top w:val="nil"/>
              <w:left w:val="single" w:sz="8" w:space="0" w:color="auto"/>
              <w:bottom w:val="single" w:sz="8" w:space="0" w:color="auto"/>
              <w:right w:val="single" w:sz="8" w:space="0" w:color="auto"/>
            </w:tcBorders>
            <w:shd w:val="clear" w:color="auto" w:fill="auto"/>
            <w:noWrap/>
            <w:vAlign w:val="bottom"/>
          </w:tcPr>
          <w:p w:rsidR="00562FB1" w:rsidRPr="00CB4C91" w:rsidRDefault="00562FB1" w:rsidP="00A34F96">
            <w:pPr>
              <w:spacing w:after="0" w:line="240" w:lineRule="auto"/>
              <w:rPr>
                <w:rFonts w:ascii="Arial" w:eastAsia="Times New Roman" w:hAnsi="Arial" w:cs="Arial"/>
              </w:rPr>
            </w:pPr>
            <w:r>
              <w:rPr>
                <w:rFonts w:ascii="Arial" w:eastAsia="Times New Roman" w:hAnsi="Arial" w:cs="Arial"/>
              </w:rPr>
              <w:t>Hrou proti AIDS</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6. tř. – 9.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20.4.</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Zelený pátek</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Tématický den vyhlášen školním parlamentem</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6. tř. – 9.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4.5.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Pyžamový pátek</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Tématický den vyhlášen školním parlamentem</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6. tř. – 9.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31.5.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Ponožkový den</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Tématický den vyhlášen školním parlamentem</w:t>
            </w:r>
          </w:p>
        </w:tc>
      </w:tr>
      <w:tr w:rsidR="00562FB1" w:rsidRPr="00CB4C91" w:rsidTr="00A34F96">
        <w:trPr>
          <w:trHeight w:val="270"/>
        </w:trPr>
        <w:tc>
          <w:tcPr>
            <w:tcW w:w="179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 xml:space="preserve">6. tř. – 9. tř.  </w:t>
            </w:r>
          </w:p>
          <w:p w:rsidR="00562FB1" w:rsidRPr="00CB4C91" w:rsidRDefault="00562FB1" w:rsidP="00A34F96">
            <w:pPr>
              <w:spacing w:after="0" w:line="240" w:lineRule="auto"/>
              <w:rPr>
                <w:rFonts w:ascii="Arial" w:eastAsia="Times New Roman" w:hAnsi="Arial" w:cs="Arial"/>
                <w:bCs/>
              </w:rPr>
            </w:pPr>
            <w:r>
              <w:rPr>
                <w:rFonts w:ascii="Arial" w:eastAsia="Times New Roman" w:hAnsi="Arial" w:cs="Arial"/>
                <w:bCs/>
              </w:rPr>
              <w:t xml:space="preserve">                   15.5.</w:t>
            </w:r>
          </w:p>
        </w:tc>
        <w:tc>
          <w:tcPr>
            <w:tcW w:w="7573" w:type="dxa"/>
            <w:tcBorders>
              <w:top w:val="single" w:sz="8" w:space="0" w:color="auto"/>
              <w:left w:val="nil"/>
              <w:bottom w:val="single" w:sz="8" w:space="0" w:color="auto"/>
              <w:right w:val="single" w:sz="8" w:space="0" w:color="auto"/>
            </w:tcBorders>
            <w:shd w:val="clear" w:color="auto" w:fill="auto"/>
            <w:noWrap/>
            <w:vAlign w:val="bottom"/>
          </w:tcPr>
          <w:p w:rsidR="00562FB1" w:rsidRDefault="00562FB1" w:rsidP="00A34F96">
            <w:pPr>
              <w:spacing w:after="0" w:line="240" w:lineRule="auto"/>
              <w:rPr>
                <w:rFonts w:ascii="Arial" w:eastAsia="Times New Roman" w:hAnsi="Arial" w:cs="Arial"/>
                <w:bCs/>
              </w:rPr>
            </w:pPr>
            <w:r>
              <w:rPr>
                <w:rFonts w:ascii="Arial" w:eastAsia="Times New Roman" w:hAnsi="Arial" w:cs="Arial"/>
                <w:bCs/>
              </w:rPr>
              <w:t>Projektový den</w:t>
            </w:r>
          </w:p>
          <w:p w:rsidR="00562FB1" w:rsidRPr="00CB4C91" w:rsidRDefault="00562FB1" w:rsidP="00A34F96">
            <w:pPr>
              <w:spacing w:after="0" w:line="240" w:lineRule="auto"/>
              <w:rPr>
                <w:rFonts w:ascii="Arial" w:eastAsia="Times New Roman" w:hAnsi="Arial" w:cs="Arial"/>
                <w:bCs/>
              </w:rPr>
            </w:pPr>
          </w:p>
        </w:tc>
      </w:tr>
    </w:tbl>
    <w:p w:rsidR="00562FB1" w:rsidRDefault="00562FB1" w:rsidP="00562FB1"/>
    <w:p w:rsidR="00562FB1" w:rsidRDefault="00562FB1" w:rsidP="00562FB1">
      <w:pPr>
        <w:jc w:val="both"/>
        <w:rPr>
          <w:rFonts w:ascii="Arial" w:eastAsia="Times New Roman" w:hAnsi="Arial" w:cs="Arial"/>
        </w:rPr>
      </w:pPr>
      <w:r>
        <w:rPr>
          <w:rFonts w:ascii="Arial" w:eastAsia="Times New Roman" w:hAnsi="Arial" w:cs="Arial"/>
        </w:rPr>
        <w:t>Primární prevence na 2.stupni je v rukou všech pedagogů, snažíme se o vzájemnou spolupráci, komunikaci a jednotné řešení rizikového chování žáků.</w:t>
      </w:r>
    </w:p>
    <w:p w:rsidR="00562FB1" w:rsidRDefault="00562FB1" w:rsidP="00562FB1">
      <w:pPr>
        <w:jc w:val="both"/>
        <w:rPr>
          <w:rFonts w:ascii="Arial" w:eastAsia="Times New Roman" w:hAnsi="Arial" w:cs="Arial"/>
        </w:rPr>
      </w:pPr>
      <w:r>
        <w:rPr>
          <w:rFonts w:ascii="Arial" w:eastAsia="Times New Roman" w:hAnsi="Arial" w:cs="Arial"/>
        </w:rPr>
        <w:t>V letošním školním roce jsme byli spokojeni s přednáškami od společnosti ACET i s interaktivními programy od Městské policie.</w:t>
      </w:r>
    </w:p>
    <w:p w:rsidR="00562FB1" w:rsidRDefault="00562FB1" w:rsidP="00562FB1">
      <w:pPr>
        <w:jc w:val="both"/>
        <w:rPr>
          <w:rFonts w:ascii="Arial" w:eastAsia="Times New Roman" w:hAnsi="Arial" w:cs="Arial"/>
        </w:rPr>
      </w:pPr>
      <w:r>
        <w:rPr>
          <w:rFonts w:ascii="Arial" w:eastAsia="Times New Roman" w:hAnsi="Arial" w:cs="Arial"/>
        </w:rPr>
        <w:t>Od dětí máme spoustu pozitivních zpětných vazeb na „Projektový den“ a na „Tématické dny“ vyhlášené školním parlamentem (díky jeho iniciativě byly na chodby zakoupeny nové lavice).</w:t>
      </w:r>
    </w:p>
    <w:p w:rsidR="00562FB1" w:rsidRDefault="00562FB1"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p w:rsidR="00AE1BA7" w:rsidRDefault="00AE1BA7" w:rsidP="008F5E2F">
      <w:pPr>
        <w:spacing w:line="240" w:lineRule="auto"/>
        <w:jc w:val="center"/>
        <w:rPr>
          <w:rFonts w:ascii="Arial Black" w:hAnsi="Arial Black"/>
          <w:b/>
          <w:sz w:val="24"/>
          <w:szCs w:val="24"/>
        </w:rPr>
      </w:pPr>
    </w:p>
    <w:sectPr w:rsidR="00AE1BA7" w:rsidSect="00986A34">
      <w:headerReference w:type="default" r:id="rId38"/>
      <w:footerReference w:type="default" r:id="rId39"/>
      <w:headerReference w:type="first" r:id="rId4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05C" w:rsidRDefault="0069305C" w:rsidP="00F7611F">
      <w:pPr>
        <w:spacing w:after="0" w:line="240" w:lineRule="auto"/>
      </w:pPr>
      <w:r>
        <w:separator/>
      </w:r>
    </w:p>
  </w:endnote>
  <w:endnote w:type="continuationSeparator" w:id="1">
    <w:p w:rsidR="0069305C" w:rsidRDefault="0069305C" w:rsidP="00F76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195797"/>
      <w:docPartObj>
        <w:docPartGallery w:val="Page Numbers (Bottom of Page)"/>
        <w:docPartUnique/>
      </w:docPartObj>
    </w:sdtPr>
    <w:sdtContent>
      <w:p w:rsidR="00A34F96" w:rsidRDefault="00887162">
        <w:pPr>
          <w:pStyle w:val="Zpat"/>
          <w:jc w:val="center"/>
        </w:pPr>
        <w:fldSimple w:instr=" PAGE   \* MERGEFORMAT ">
          <w:r w:rsidR="008C567E">
            <w:rPr>
              <w:noProof/>
            </w:rPr>
            <w:t>29</w:t>
          </w:r>
        </w:fldSimple>
      </w:p>
    </w:sdtContent>
  </w:sdt>
  <w:p w:rsidR="00A34F96" w:rsidRDefault="00A34F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05C" w:rsidRDefault="0069305C" w:rsidP="00F7611F">
      <w:pPr>
        <w:spacing w:after="0" w:line="240" w:lineRule="auto"/>
      </w:pPr>
      <w:r>
        <w:separator/>
      </w:r>
    </w:p>
  </w:footnote>
  <w:footnote w:type="continuationSeparator" w:id="1">
    <w:p w:rsidR="0069305C" w:rsidRDefault="0069305C" w:rsidP="00F76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96" w:rsidRDefault="00A34F96">
    <w:pPr>
      <w:pStyle w:val="Zhlav"/>
    </w:pPr>
    <w:r w:rsidRPr="00F7611F">
      <w:rPr>
        <w:noProof/>
      </w:rPr>
      <w:drawing>
        <wp:anchor distT="0" distB="0" distL="114300" distR="114300" simplePos="0" relativeHeight="251659264" behindDoc="0" locked="0" layoutInCell="1" allowOverlap="1">
          <wp:simplePos x="0" y="0"/>
          <wp:positionH relativeFrom="column">
            <wp:posOffset>-414020</wp:posOffset>
          </wp:positionH>
          <wp:positionV relativeFrom="paragraph">
            <wp:posOffset>-49530</wp:posOffset>
          </wp:positionV>
          <wp:extent cx="285750" cy="342900"/>
          <wp:effectExtent l="19050" t="0" r="0" b="0"/>
          <wp:wrapSquare wrapText="bothSides"/>
          <wp:docPr id="2"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10\AppData\Local\Temp\logotype_zs-seifert_color.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anchor>
      </w:drawing>
    </w:r>
    <w:r>
      <w:t>Základní škola Mělník, Jaroslava Seiferta 148, p. o.                       Školní preventivní program 201</w:t>
    </w:r>
    <w:r w:rsidR="009B2E3D">
      <w:t>8</w:t>
    </w:r>
    <w:r>
      <w:t>/201</w:t>
    </w:r>
    <w:r w:rsidR="009B2E3D">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F96" w:rsidRPr="00986A34" w:rsidRDefault="00A34F96">
    <w:pPr>
      <w:pStyle w:val="Zhlav"/>
      <w:rPr>
        <w:b/>
        <w:sz w:val="28"/>
        <w:szCs w:val="28"/>
      </w:rPr>
    </w:pPr>
    <w:r>
      <w:rPr>
        <w:b/>
        <w:noProof/>
        <w:sz w:val="28"/>
        <w:szCs w:val="28"/>
      </w:rPr>
      <w:drawing>
        <wp:anchor distT="0" distB="0" distL="114300" distR="114300" simplePos="0" relativeHeight="251661312" behindDoc="0" locked="0" layoutInCell="1" allowOverlap="1">
          <wp:simplePos x="0" y="0"/>
          <wp:positionH relativeFrom="column">
            <wp:posOffset>-250825</wp:posOffset>
          </wp:positionH>
          <wp:positionV relativeFrom="paragraph">
            <wp:posOffset>-107315</wp:posOffset>
          </wp:positionV>
          <wp:extent cx="340995" cy="409575"/>
          <wp:effectExtent l="19050" t="0" r="1905" b="0"/>
          <wp:wrapSquare wrapText="bothSides"/>
          <wp:docPr id="1" name="Obrázek 2" descr="C:\Users\nb10\AppData\Local\Temp\logotype_zs-seif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10\AppData\Local\Temp\logotype_zs-seifert_color.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995" cy="409575"/>
                  </a:xfrm>
                  <a:prstGeom prst="rect">
                    <a:avLst/>
                  </a:prstGeom>
                  <a:noFill/>
                  <a:ln>
                    <a:noFill/>
                  </a:ln>
                </pic:spPr>
              </pic:pic>
            </a:graphicData>
          </a:graphic>
        </wp:anchor>
      </w:drawing>
    </w:r>
    <w:r>
      <w:rPr>
        <w:b/>
        <w:sz w:val="28"/>
        <w:szCs w:val="28"/>
      </w:rPr>
      <w:t xml:space="preserve">         </w:t>
    </w:r>
    <w:r w:rsidRPr="00986A34">
      <w:rPr>
        <w:b/>
        <w:sz w:val="28"/>
        <w:szCs w:val="28"/>
      </w:rPr>
      <w:t>Základní škola Mělník, Jaroslava Seiferta 148, příspěvková organizace</w:t>
    </w:r>
    <w:r>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54CAB0"/>
    <w:lvl w:ilvl="0">
      <w:start w:val="1"/>
      <w:numFmt w:val="bullet"/>
      <w:pStyle w:val="Seznamsodrkami"/>
      <w:lvlText w:val=""/>
      <w:lvlJc w:val="left"/>
      <w:pPr>
        <w:tabs>
          <w:tab w:val="num" w:pos="720"/>
        </w:tabs>
        <w:ind w:left="720" w:hanging="360"/>
      </w:pPr>
      <w:rPr>
        <w:rFonts w:ascii="Symbol" w:hAnsi="Symbol" w:hint="default"/>
      </w:rPr>
    </w:lvl>
  </w:abstractNum>
  <w:abstractNum w:abstractNumId="1">
    <w:nsid w:val="000F7B86"/>
    <w:multiLevelType w:val="hybridMultilevel"/>
    <w:tmpl w:val="8756857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045CC1"/>
    <w:multiLevelType w:val="hybridMultilevel"/>
    <w:tmpl w:val="255EDF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0A5B7918"/>
    <w:multiLevelType w:val="hybridMultilevel"/>
    <w:tmpl w:val="8F0071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BBC5E39"/>
    <w:multiLevelType w:val="multilevel"/>
    <w:tmpl w:val="70C83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64262"/>
    <w:multiLevelType w:val="hybridMultilevel"/>
    <w:tmpl w:val="CB90D4CC"/>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24162BBC"/>
    <w:multiLevelType w:val="hybridMultilevel"/>
    <w:tmpl w:val="6E44B6EA"/>
    <w:lvl w:ilvl="0" w:tplc="B3FAFD76">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7">
    <w:nsid w:val="2FFF0022"/>
    <w:multiLevelType w:val="hybridMultilevel"/>
    <w:tmpl w:val="4588E64C"/>
    <w:lvl w:ilvl="0" w:tplc="0405000B">
      <w:start w:val="1"/>
      <w:numFmt w:val="bullet"/>
      <w:lvlText w:val=""/>
      <w:lvlJc w:val="left"/>
      <w:pPr>
        <w:tabs>
          <w:tab w:val="num" w:pos="720"/>
        </w:tabs>
        <w:ind w:left="720" w:hanging="360"/>
      </w:pPr>
      <w:rPr>
        <w:rFonts w:ascii="Wingdings" w:hAnsi="Wingdings" w:hint="default"/>
      </w:rPr>
    </w:lvl>
    <w:lvl w:ilvl="1" w:tplc="709C9950">
      <w:numFmt w:val="bullet"/>
      <w:lvlText w:val="-"/>
      <w:lvlJc w:val="left"/>
      <w:pPr>
        <w:tabs>
          <w:tab w:val="num" w:pos="1485"/>
        </w:tabs>
        <w:ind w:left="1485" w:hanging="405"/>
      </w:pPr>
      <w:rPr>
        <w:rFonts w:ascii="Calibri" w:eastAsia="Calibri" w:hAnsi="Calibri"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02065E8"/>
    <w:multiLevelType w:val="hybridMultilevel"/>
    <w:tmpl w:val="600871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49B6092E"/>
    <w:multiLevelType w:val="hybridMultilevel"/>
    <w:tmpl w:val="6F8608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D200A70"/>
    <w:multiLevelType w:val="hybridMultilevel"/>
    <w:tmpl w:val="F8DCA6EC"/>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E030CE1"/>
    <w:multiLevelType w:val="hybridMultilevel"/>
    <w:tmpl w:val="908A85A6"/>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554F0412"/>
    <w:multiLevelType w:val="hybridMultilevel"/>
    <w:tmpl w:val="C1D8EDE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5B047AFF"/>
    <w:multiLevelType w:val="hybridMultilevel"/>
    <w:tmpl w:val="19E4809E"/>
    <w:lvl w:ilvl="0" w:tplc="D3A044D8">
      <w:start w:val="1"/>
      <w:numFmt w:val="decimal"/>
      <w:lvlText w:val="%1."/>
      <w:lvlJc w:val="left"/>
      <w:pPr>
        <w:tabs>
          <w:tab w:val="num" w:pos="180"/>
        </w:tabs>
        <w:ind w:left="180" w:hanging="360"/>
      </w:pPr>
      <w:rPr>
        <w:rFonts w:ascii="Times New Roman" w:eastAsia="Times New Roman" w:hAnsi="Times New Roman" w:cs="Times New Roman"/>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4">
    <w:nsid w:val="5BC96ECB"/>
    <w:multiLevelType w:val="hybridMultilevel"/>
    <w:tmpl w:val="7138D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61DE4FE2"/>
    <w:multiLevelType w:val="hybridMultilevel"/>
    <w:tmpl w:val="90CEBB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3C72801"/>
    <w:multiLevelType w:val="hybridMultilevel"/>
    <w:tmpl w:val="11B487FE"/>
    <w:lvl w:ilvl="0" w:tplc="931E7F1C">
      <w:start w:val="1"/>
      <w:numFmt w:val="lowerLetter"/>
      <w:lvlText w:val="%1)"/>
      <w:lvlJc w:val="left"/>
      <w:pPr>
        <w:tabs>
          <w:tab w:val="num" w:pos="821"/>
        </w:tabs>
        <w:ind w:left="821" w:hanging="360"/>
      </w:pPr>
      <w:rPr>
        <w:rFonts w:ascii="Times New Roman" w:eastAsia="Times New Roman" w:hAnsi="Times New Roman" w:cs="Times New Roman"/>
      </w:rPr>
    </w:lvl>
    <w:lvl w:ilvl="1" w:tplc="04050019" w:tentative="1">
      <w:start w:val="1"/>
      <w:numFmt w:val="lowerLetter"/>
      <w:lvlText w:val="%2."/>
      <w:lvlJc w:val="left"/>
      <w:pPr>
        <w:tabs>
          <w:tab w:val="num" w:pos="1541"/>
        </w:tabs>
        <w:ind w:left="1541" w:hanging="360"/>
      </w:pPr>
    </w:lvl>
    <w:lvl w:ilvl="2" w:tplc="0405001B" w:tentative="1">
      <w:start w:val="1"/>
      <w:numFmt w:val="lowerRoman"/>
      <w:lvlText w:val="%3."/>
      <w:lvlJc w:val="right"/>
      <w:pPr>
        <w:tabs>
          <w:tab w:val="num" w:pos="2261"/>
        </w:tabs>
        <w:ind w:left="2261" w:hanging="180"/>
      </w:pPr>
    </w:lvl>
    <w:lvl w:ilvl="3" w:tplc="0405000F" w:tentative="1">
      <w:start w:val="1"/>
      <w:numFmt w:val="decimal"/>
      <w:lvlText w:val="%4."/>
      <w:lvlJc w:val="left"/>
      <w:pPr>
        <w:tabs>
          <w:tab w:val="num" w:pos="2981"/>
        </w:tabs>
        <w:ind w:left="2981" w:hanging="360"/>
      </w:pPr>
    </w:lvl>
    <w:lvl w:ilvl="4" w:tplc="04050019" w:tentative="1">
      <w:start w:val="1"/>
      <w:numFmt w:val="lowerLetter"/>
      <w:lvlText w:val="%5."/>
      <w:lvlJc w:val="left"/>
      <w:pPr>
        <w:tabs>
          <w:tab w:val="num" w:pos="3701"/>
        </w:tabs>
        <w:ind w:left="3701" w:hanging="360"/>
      </w:pPr>
    </w:lvl>
    <w:lvl w:ilvl="5" w:tplc="0405001B" w:tentative="1">
      <w:start w:val="1"/>
      <w:numFmt w:val="lowerRoman"/>
      <w:lvlText w:val="%6."/>
      <w:lvlJc w:val="right"/>
      <w:pPr>
        <w:tabs>
          <w:tab w:val="num" w:pos="4421"/>
        </w:tabs>
        <w:ind w:left="4421" w:hanging="180"/>
      </w:pPr>
    </w:lvl>
    <w:lvl w:ilvl="6" w:tplc="0405000F" w:tentative="1">
      <w:start w:val="1"/>
      <w:numFmt w:val="decimal"/>
      <w:lvlText w:val="%7."/>
      <w:lvlJc w:val="left"/>
      <w:pPr>
        <w:tabs>
          <w:tab w:val="num" w:pos="5141"/>
        </w:tabs>
        <w:ind w:left="5141" w:hanging="360"/>
      </w:pPr>
    </w:lvl>
    <w:lvl w:ilvl="7" w:tplc="04050019" w:tentative="1">
      <w:start w:val="1"/>
      <w:numFmt w:val="lowerLetter"/>
      <w:lvlText w:val="%8."/>
      <w:lvlJc w:val="left"/>
      <w:pPr>
        <w:tabs>
          <w:tab w:val="num" w:pos="5861"/>
        </w:tabs>
        <w:ind w:left="5861" w:hanging="360"/>
      </w:pPr>
    </w:lvl>
    <w:lvl w:ilvl="8" w:tplc="0405001B" w:tentative="1">
      <w:start w:val="1"/>
      <w:numFmt w:val="lowerRoman"/>
      <w:lvlText w:val="%9."/>
      <w:lvlJc w:val="right"/>
      <w:pPr>
        <w:tabs>
          <w:tab w:val="num" w:pos="6581"/>
        </w:tabs>
        <w:ind w:left="6581" w:hanging="180"/>
      </w:pPr>
    </w:lvl>
  </w:abstractNum>
  <w:abstractNum w:abstractNumId="17">
    <w:nsid w:val="72597E3E"/>
    <w:multiLevelType w:val="hybridMultilevel"/>
    <w:tmpl w:val="74BE2F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AE9019A"/>
    <w:multiLevelType w:val="hybridMultilevel"/>
    <w:tmpl w:val="2E8AB200"/>
    <w:lvl w:ilvl="0" w:tplc="8FB8104A">
      <w:start w:val="2"/>
      <w:numFmt w:val="decimal"/>
      <w:lvlText w:val="%1."/>
      <w:lvlJc w:val="left"/>
      <w:pPr>
        <w:ind w:left="180" w:hanging="360"/>
      </w:pPr>
      <w:rPr>
        <w:rFonts w:hint="default"/>
      </w:r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num w:numId="1">
    <w:abstractNumId w:val="0"/>
  </w:num>
  <w:num w:numId="2">
    <w:abstractNumId w:val="7"/>
  </w:num>
  <w:num w:numId="3">
    <w:abstractNumId w:val="3"/>
  </w:num>
  <w:num w:numId="4">
    <w:abstractNumId w:val="10"/>
  </w:num>
  <w:num w:numId="5">
    <w:abstractNumId w:val="1"/>
  </w:num>
  <w:num w:numId="6">
    <w:abstractNumId w:val="9"/>
  </w:num>
  <w:num w:numId="7">
    <w:abstractNumId w:val="2"/>
  </w:num>
  <w:num w:numId="8">
    <w:abstractNumId w:val="17"/>
  </w:num>
  <w:num w:numId="9">
    <w:abstractNumId w:val="16"/>
  </w:num>
  <w:num w:numId="10">
    <w:abstractNumId w:val="6"/>
  </w:num>
  <w:num w:numId="11">
    <w:abstractNumId w:val="13"/>
  </w:num>
  <w:num w:numId="12">
    <w:abstractNumId w:val="4"/>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8"/>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611F"/>
    <w:rsid w:val="0000022D"/>
    <w:rsid w:val="00002DD0"/>
    <w:rsid w:val="000230E7"/>
    <w:rsid w:val="00091D89"/>
    <w:rsid w:val="000B75C6"/>
    <w:rsid w:val="000C0D56"/>
    <w:rsid w:val="00102913"/>
    <w:rsid w:val="00131A4C"/>
    <w:rsid w:val="0014108D"/>
    <w:rsid w:val="00145582"/>
    <w:rsid w:val="00160DD5"/>
    <w:rsid w:val="001A6B04"/>
    <w:rsid w:val="001B0AD0"/>
    <w:rsid w:val="001E05B3"/>
    <w:rsid w:val="001E3949"/>
    <w:rsid w:val="00204C84"/>
    <w:rsid w:val="002050CA"/>
    <w:rsid w:val="00212035"/>
    <w:rsid w:val="00225D50"/>
    <w:rsid w:val="00263D53"/>
    <w:rsid w:val="00276431"/>
    <w:rsid w:val="00287DFE"/>
    <w:rsid w:val="00294B4D"/>
    <w:rsid w:val="002C1071"/>
    <w:rsid w:val="002D3594"/>
    <w:rsid w:val="002F6634"/>
    <w:rsid w:val="00305349"/>
    <w:rsid w:val="00325083"/>
    <w:rsid w:val="00325105"/>
    <w:rsid w:val="0035749B"/>
    <w:rsid w:val="003B434A"/>
    <w:rsid w:val="003C0ED0"/>
    <w:rsid w:val="003C773C"/>
    <w:rsid w:val="003E49AD"/>
    <w:rsid w:val="004000F4"/>
    <w:rsid w:val="0040552B"/>
    <w:rsid w:val="004228C9"/>
    <w:rsid w:val="00463A0A"/>
    <w:rsid w:val="0047020C"/>
    <w:rsid w:val="0047491F"/>
    <w:rsid w:val="0049170F"/>
    <w:rsid w:val="004A62BC"/>
    <w:rsid w:val="004E274C"/>
    <w:rsid w:val="004E6855"/>
    <w:rsid w:val="004F556C"/>
    <w:rsid w:val="004F5617"/>
    <w:rsid w:val="00504FD3"/>
    <w:rsid w:val="005118B4"/>
    <w:rsid w:val="005135B0"/>
    <w:rsid w:val="005141E1"/>
    <w:rsid w:val="005206AB"/>
    <w:rsid w:val="00525DAB"/>
    <w:rsid w:val="00532671"/>
    <w:rsid w:val="00562FB1"/>
    <w:rsid w:val="00575C21"/>
    <w:rsid w:val="00580154"/>
    <w:rsid w:val="005A38C8"/>
    <w:rsid w:val="005A6520"/>
    <w:rsid w:val="005F69BB"/>
    <w:rsid w:val="006019CE"/>
    <w:rsid w:val="0060630E"/>
    <w:rsid w:val="006079C4"/>
    <w:rsid w:val="006256DA"/>
    <w:rsid w:val="00643C90"/>
    <w:rsid w:val="00644E23"/>
    <w:rsid w:val="006634E4"/>
    <w:rsid w:val="006663EF"/>
    <w:rsid w:val="00667BAD"/>
    <w:rsid w:val="006701FC"/>
    <w:rsid w:val="00672A01"/>
    <w:rsid w:val="0068394A"/>
    <w:rsid w:val="0069305C"/>
    <w:rsid w:val="00694F5E"/>
    <w:rsid w:val="006A6C99"/>
    <w:rsid w:val="006B2CB0"/>
    <w:rsid w:val="006D7FBD"/>
    <w:rsid w:val="006E5680"/>
    <w:rsid w:val="006F1489"/>
    <w:rsid w:val="00710391"/>
    <w:rsid w:val="007708A5"/>
    <w:rsid w:val="00777E81"/>
    <w:rsid w:val="00783D21"/>
    <w:rsid w:val="007A78E6"/>
    <w:rsid w:val="007B42D7"/>
    <w:rsid w:val="007B7D8E"/>
    <w:rsid w:val="007C2796"/>
    <w:rsid w:val="007C72B9"/>
    <w:rsid w:val="007D211A"/>
    <w:rsid w:val="007E5CBA"/>
    <w:rsid w:val="00816B74"/>
    <w:rsid w:val="00824E03"/>
    <w:rsid w:val="00845BA7"/>
    <w:rsid w:val="008501F9"/>
    <w:rsid w:val="008532CB"/>
    <w:rsid w:val="00873CFD"/>
    <w:rsid w:val="008845A8"/>
    <w:rsid w:val="00887162"/>
    <w:rsid w:val="0089005A"/>
    <w:rsid w:val="00893282"/>
    <w:rsid w:val="00894986"/>
    <w:rsid w:val="008B1978"/>
    <w:rsid w:val="008C567E"/>
    <w:rsid w:val="008E73B9"/>
    <w:rsid w:val="008F5E2F"/>
    <w:rsid w:val="00901661"/>
    <w:rsid w:val="00907081"/>
    <w:rsid w:val="00911B62"/>
    <w:rsid w:val="009557A0"/>
    <w:rsid w:val="009631A6"/>
    <w:rsid w:val="00972F25"/>
    <w:rsid w:val="00985F6A"/>
    <w:rsid w:val="00986A34"/>
    <w:rsid w:val="009A307B"/>
    <w:rsid w:val="009A47CA"/>
    <w:rsid w:val="009A6BEE"/>
    <w:rsid w:val="009B18E9"/>
    <w:rsid w:val="009B2E3D"/>
    <w:rsid w:val="009B5745"/>
    <w:rsid w:val="009C4631"/>
    <w:rsid w:val="00A07557"/>
    <w:rsid w:val="00A1635D"/>
    <w:rsid w:val="00A1693F"/>
    <w:rsid w:val="00A34F96"/>
    <w:rsid w:val="00A3611B"/>
    <w:rsid w:val="00A5295C"/>
    <w:rsid w:val="00A55F42"/>
    <w:rsid w:val="00A83FB5"/>
    <w:rsid w:val="00A926F6"/>
    <w:rsid w:val="00AA528E"/>
    <w:rsid w:val="00AC7CC9"/>
    <w:rsid w:val="00AE1BA7"/>
    <w:rsid w:val="00B40141"/>
    <w:rsid w:val="00B709EE"/>
    <w:rsid w:val="00BA253C"/>
    <w:rsid w:val="00BA59DF"/>
    <w:rsid w:val="00BB2990"/>
    <w:rsid w:val="00BC296B"/>
    <w:rsid w:val="00BD19DA"/>
    <w:rsid w:val="00BE24C1"/>
    <w:rsid w:val="00BE7001"/>
    <w:rsid w:val="00BE7003"/>
    <w:rsid w:val="00C01891"/>
    <w:rsid w:val="00C119C8"/>
    <w:rsid w:val="00C16490"/>
    <w:rsid w:val="00C4295D"/>
    <w:rsid w:val="00C4718D"/>
    <w:rsid w:val="00C47D99"/>
    <w:rsid w:val="00C635FE"/>
    <w:rsid w:val="00C84981"/>
    <w:rsid w:val="00CA65D3"/>
    <w:rsid w:val="00CF61D8"/>
    <w:rsid w:val="00D00D54"/>
    <w:rsid w:val="00D03C08"/>
    <w:rsid w:val="00D121E3"/>
    <w:rsid w:val="00D35630"/>
    <w:rsid w:val="00D5715C"/>
    <w:rsid w:val="00D75C59"/>
    <w:rsid w:val="00D76D5C"/>
    <w:rsid w:val="00D80E10"/>
    <w:rsid w:val="00D8518A"/>
    <w:rsid w:val="00DA7092"/>
    <w:rsid w:val="00DB4BF6"/>
    <w:rsid w:val="00DB4E70"/>
    <w:rsid w:val="00DB6CB3"/>
    <w:rsid w:val="00DD619C"/>
    <w:rsid w:val="00DE7435"/>
    <w:rsid w:val="00E11A91"/>
    <w:rsid w:val="00E123AE"/>
    <w:rsid w:val="00E3137E"/>
    <w:rsid w:val="00E334CB"/>
    <w:rsid w:val="00E500BA"/>
    <w:rsid w:val="00E87F66"/>
    <w:rsid w:val="00E9634F"/>
    <w:rsid w:val="00EA2141"/>
    <w:rsid w:val="00EB20E7"/>
    <w:rsid w:val="00EB2C86"/>
    <w:rsid w:val="00EB57B2"/>
    <w:rsid w:val="00EC101C"/>
    <w:rsid w:val="00EC1F82"/>
    <w:rsid w:val="00EC438C"/>
    <w:rsid w:val="00EC52A6"/>
    <w:rsid w:val="00ED47DB"/>
    <w:rsid w:val="00F3562A"/>
    <w:rsid w:val="00F3713D"/>
    <w:rsid w:val="00F42C04"/>
    <w:rsid w:val="00F7611F"/>
    <w:rsid w:val="00F864B2"/>
    <w:rsid w:val="00FB707B"/>
    <w:rsid w:val="00FD6A5F"/>
    <w:rsid w:val="00FD7D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2F25"/>
  </w:style>
  <w:style w:type="paragraph" w:styleId="Nadpis4">
    <w:name w:val="heading 4"/>
    <w:basedOn w:val="Normln"/>
    <w:next w:val="Normln"/>
    <w:link w:val="Nadpis4Char"/>
    <w:qFormat/>
    <w:rsid w:val="00F3562A"/>
    <w:pPr>
      <w:keepNext/>
      <w:spacing w:after="0" w:line="240" w:lineRule="auto"/>
      <w:ind w:left="180"/>
      <w:outlineLvl w:val="3"/>
    </w:pPr>
    <w:rPr>
      <w:rFonts w:ascii="Times New Roman" w:eastAsia="Times New Roman" w:hAnsi="Times New Roman" w:cs="Times New Roman"/>
      <w:b/>
      <w:sz w:val="24"/>
      <w:szCs w:val="20"/>
    </w:rPr>
  </w:style>
  <w:style w:type="paragraph" w:styleId="Nadpis5">
    <w:name w:val="heading 5"/>
    <w:basedOn w:val="Normln"/>
    <w:next w:val="Normln"/>
    <w:link w:val="Nadpis5Char"/>
    <w:uiPriority w:val="9"/>
    <w:semiHidden/>
    <w:unhideWhenUsed/>
    <w:qFormat/>
    <w:rsid w:val="00F3562A"/>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1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11F"/>
  </w:style>
  <w:style w:type="paragraph" w:styleId="Zpat">
    <w:name w:val="footer"/>
    <w:basedOn w:val="Normln"/>
    <w:link w:val="ZpatChar"/>
    <w:uiPriority w:val="99"/>
    <w:unhideWhenUsed/>
    <w:rsid w:val="00F7611F"/>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11F"/>
  </w:style>
  <w:style w:type="paragraph" w:styleId="Textbubliny">
    <w:name w:val="Balloon Text"/>
    <w:basedOn w:val="Normln"/>
    <w:link w:val="TextbublinyChar"/>
    <w:uiPriority w:val="99"/>
    <w:semiHidden/>
    <w:unhideWhenUsed/>
    <w:rsid w:val="00F761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611F"/>
    <w:rPr>
      <w:rFonts w:ascii="Tahoma" w:hAnsi="Tahoma" w:cs="Tahoma"/>
      <w:sz w:val="16"/>
      <w:szCs w:val="16"/>
    </w:rPr>
  </w:style>
  <w:style w:type="character" w:customStyle="1" w:styleId="Nadpis4Char">
    <w:name w:val="Nadpis 4 Char"/>
    <w:basedOn w:val="Standardnpsmoodstavce"/>
    <w:link w:val="Nadpis4"/>
    <w:rsid w:val="00F3562A"/>
    <w:rPr>
      <w:rFonts w:ascii="Times New Roman" w:eastAsia="Times New Roman" w:hAnsi="Times New Roman" w:cs="Times New Roman"/>
      <w:b/>
      <w:sz w:val="24"/>
      <w:szCs w:val="20"/>
    </w:rPr>
  </w:style>
  <w:style w:type="character" w:customStyle="1" w:styleId="Nadpis5Char">
    <w:name w:val="Nadpis 5 Char"/>
    <w:basedOn w:val="Standardnpsmoodstavce"/>
    <w:link w:val="Nadpis5"/>
    <w:uiPriority w:val="9"/>
    <w:semiHidden/>
    <w:rsid w:val="00F3562A"/>
    <w:rPr>
      <w:rFonts w:asciiTheme="majorHAnsi" w:eastAsiaTheme="majorEastAsia" w:hAnsiTheme="majorHAnsi" w:cstheme="majorBidi"/>
      <w:color w:val="243F60" w:themeColor="accent1" w:themeShade="7F"/>
      <w:lang w:eastAsia="en-US"/>
    </w:rPr>
  </w:style>
  <w:style w:type="numbering" w:customStyle="1" w:styleId="Bezseznamu1">
    <w:name w:val="Bez seznamu1"/>
    <w:next w:val="Bezseznamu"/>
    <w:semiHidden/>
    <w:rsid w:val="00F3562A"/>
  </w:style>
  <w:style w:type="character" w:styleId="Hypertextovodkaz">
    <w:name w:val="Hyperlink"/>
    <w:basedOn w:val="Standardnpsmoodstavce"/>
    <w:rsid w:val="00F3562A"/>
    <w:rPr>
      <w:color w:val="0000FF"/>
      <w:u w:val="single"/>
    </w:rPr>
  </w:style>
  <w:style w:type="paragraph" w:styleId="Seznamsodrkami">
    <w:name w:val="List Bullet"/>
    <w:basedOn w:val="Normln"/>
    <w:rsid w:val="00F3562A"/>
    <w:pPr>
      <w:numPr>
        <w:numId w:val="1"/>
      </w:numPr>
    </w:pPr>
    <w:rPr>
      <w:rFonts w:ascii="Calibri" w:eastAsia="Calibri" w:hAnsi="Calibri" w:cs="Times New Roman"/>
      <w:lang w:eastAsia="en-US"/>
    </w:rPr>
  </w:style>
  <w:style w:type="paragraph" w:styleId="Seznam">
    <w:name w:val="List"/>
    <w:basedOn w:val="Normln"/>
    <w:rsid w:val="00F3562A"/>
    <w:pPr>
      <w:ind w:left="283" w:hanging="283"/>
    </w:pPr>
    <w:rPr>
      <w:rFonts w:ascii="Calibri" w:eastAsia="Calibri" w:hAnsi="Calibri" w:cs="Times New Roman"/>
      <w:lang w:eastAsia="en-US"/>
    </w:rPr>
  </w:style>
  <w:style w:type="paragraph" w:customStyle="1" w:styleId="Default">
    <w:name w:val="Default"/>
    <w:rsid w:val="00F356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katabulky">
    <w:name w:val="Table Grid"/>
    <w:basedOn w:val="Normlntabulka"/>
    <w:uiPriority w:val="59"/>
    <w:rsid w:val="00F356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vbloku">
    <w:name w:val="Block Text"/>
    <w:basedOn w:val="Normln"/>
    <w:rsid w:val="00F3562A"/>
    <w:pPr>
      <w:shd w:val="clear" w:color="auto" w:fill="FFFFFF"/>
      <w:spacing w:after="101" w:line="240" w:lineRule="auto"/>
      <w:ind w:left="101" w:right="406"/>
    </w:pPr>
    <w:rPr>
      <w:rFonts w:ascii="Arial" w:eastAsia="Times New Roman" w:hAnsi="Arial" w:cs="Arial"/>
      <w:color w:val="000000"/>
      <w:sz w:val="19"/>
      <w:szCs w:val="19"/>
    </w:rPr>
  </w:style>
  <w:style w:type="paragraph" w:styleId="Odstavecseseznamem">
    <w:name w:val="List Paragraph"/>
    <w:basedOn w:val="Normln"/>
    <w:uiPriority w:val="34"/>
    <w:qFormat/>
    <w:rsid w:val="00F3562A"/>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751965">
      <w:bodyDiv w:val="1"/>
      <w:marLeft w:val="0"/>
      <w:marRight w:val="0"/>
      <w:marTop w:val="0"/>
      <w:marBottom w:val="0"/>
      <w:divBdr>
        <w:top w:val="none" w:sz="0" w:space="0" w:color="auto"/>
        <w:left w:val="none" w:sz="0" w:space="0" w:color="auto"/>
        <w:bottom w:val="none" w:sz="0" w:space="0" w:color="auto"/>
        <w:right w:val="none" w:sz="0" w:space="0" w:color="auto"/>
      </w:divBdr>
      <w:divsChild>
        <w:div w:id="135148687">
          <w:marLeft w:val="0"/>
          <w:marRight w:val="0"/>
          <w:marTop w:val="0"/>
          <w:marBottom w:val="0"/>
          <w:divBdr>
            <w:top w:val="none" w:sz="0" w:space="0" w:color="auto"/>
            <w:left w:val="none" w:sz="0" w:space="0" w:color="auto"/>
            <w:bottom w:val="none" w:sz="0" w:space="0" w:color="auto"/>
            <w:right w:val="none" w:sz="0" w:space="0" w:color="auto"/>
          </w:divBdr>
        </w:div>
        <w:div w:id="1481310239">
          <w:marLeft w:val="0"/>
          <w:marRight w:val="0"/>
          <w:marTop w:val="0"/>
          <w:marBottom w:val="0"/>
          <w:divBdr>
            <w:top w:val="none" w:sz="0" w:space="0" w:color="auto"/>
            <w:left w:val="none" w:sz="0" w:space="0" w:color="auto"/>
            <w:bottom w:val="none" w:sz="0" w:space="0" w:color="auto"/>
            <w:right w:val="none" w:sz="0" w:space="0" w:color="auto"/>
          </w:divBdr>
        </w:div>
        <w:div w:id="893856498">
          <w:marLeft w:val="0"/>
          <w:marRight w:val="0"/>
          <w:marTop w:val="0"/>
          <w:marBottom w:val="0"/>
          <w:divBdr>
            <w:top w:val="none" w:sz="0" w:space="0" w:color="auto"/>
            <w:left w:val="none" w:sz="0" w:space="0" w:color="auto"/>
            <w:bottom w:val="none" w:sz="0" w:space="0" w:color="auto"/>
            <w:right w:val="none" w:sz="0" w:space="0" w:color="auto"/>
          </w:divBdr>
        </w:div>
        <w:div w:id="624121301">
          <w:marLeft w:val="0"/>
          <w:marRight w:val="0"/>
          <w:marTop w:val="0"/>
          <w:marBottom w:val="0"/>
          <w:divBdr>
            <w:top w:val="none" w:sz="0" w:space="0" w:color="auto"/>
            <w:left w:val="none" w:sz="0" w:space="0" w:color="auto"/>
            <w:bottom w:val="none" w:sz="0" w:space="0" w:color="auto"/>
            <w:right w:val="none" w:sz="0" w:space="0" w:color="auto"/>
          </w:divBdr>
        </w:div>
        <w:div w:id="1868982638">
          <w:marLeft w:val="0"/>
          <w:marRight w:val="0"/>
          <w:marTop w:val="0"/>
          <w:marBottom w:val="0"/>
          <w:divBdr>
            <w:top w:val="none" w:sz="0" w:space="0" w:color="auto"/>
            <w:left w:val="none" w:sz="0" w:space="0" w:color="auto"/>
            <w:bottom w:val="none" w:sz="0" w:space="0" w:color="auto"/>
            <w:right w:val="none" w:sz="0" w:space="0" w:color="auto"/>
          </w:divBdr>
        </w:div>
        <w:div w:id="1211646444">
          <w:marLeft w:val="0"/>
          <w:marRight w:val="0"/>
          <w:marTop w:val="0"/>
          <w:marBottom w:val="0"/>
          <w:divBdr>
            <w:top w:val="none" w:sz="0" w:space="0" w:color="auto"/>
            <w:left w:val="none" w:sz="0" w:space="0" w:color="auto"/>
            <w:bottom w:val="none" w:sz="0" w:space="0" w:color="auto"/>
            <w:right w:val="none" w:sz="0" w:space="0" w:color="auto"/>
          </w:divBdr>
        </w:div>
        <w:div w:id="483863721">
          <w:marLeft w:val="0"/>
          <w:marRight w:val="0"/>
          <w:marTop w:val="0"/>
          <w:marBottom w:val="0"/>
          <w:divBdr>
            <w:top w:val="none" w:sz="0" w:space="0" w:color="auto"/>
            <w:left w:val="none" w:sz="0" w:space="0" w:color="auto"/>
            <w:bottom w:val="none" w:sz="0" w:space="0" w:color="auto"/>
            <w:right w:val="none" w:sz="0" w:space="0" w:color="auto"/>
          </w:divBdr>
        </w:div>
        <w:div w:id="1572228679">
          <w:marLeft w:val="0"/>
          <w:marRight w:val="0"/>
          <w:marTop w:val="0"/>
          <w:marBottom w:val="0"/>
          <w:divBdr>
            <w:top w:val="none" w:sz="0" w:space="0" w:color="auto"/>
            <w:left w:val="none" w:sz="0" w:space="0" w:color="auto"/>
            <w:bottom w:val="none" w:sz="0" w:space="0" w:color="auto"/>
            <w:right w:val="none" w:sz="0" w:space="0" w:color="auto"/>
          </w:divBdr>
        </w:div>
        <w:div w:id="177891311">
          <w:marLeft w:val="0"/>
          <w:marRight w:val="0"/>
          <w:marTop w:val="0"/>
          <w:marBottom w:val="0"/>
          <w:divBdr>
            <w:top w:val="none" w:sz="0" w:space="0" w:color="auto"/>
            <w:left w:val="none" w:sz="0" w:space="0" w:color="auto"/>
            <w:bottom w:val="none" w:sz="0" w:space="0" w:color="auto"/>
            <w:right w:val="none" w:sz="0" w:space="0" w:color="auto"/>
          </w:divBdr>
        </w:div>
        <w:div w:id="1387101524">
          <w:marLeft w:val="0"/>
          <w:marRight w:val="0"/>
          <w:marTop w:val="0"/>
          <w:marBottom w:val="0"/>
          <w:divBdr>
            <w:top w:val="none" w:sz="0" w:space="0" w:color="auto"/>
            <w:left w:val="none" w:sz="0" w:space="0" w:color="auto"/>
            <w:bottom w:val="none" w:sz="0" w:space="0" w:color="auto"/>
            <w:right w:val="none" w:sz="0" w:space="0" w:color="auto"/>
          </w:divBdr>
        </w:div>
        <w:div w:id="834302219">
          <w:marLeft w:val="0"/>
          <w:marRight w:val="0"/>
          <w:marTop w:val="0"/>
          <w:marBottom w:val="0"/>
          <w:divBdr>
            <w:top w:val="none" w:sz="0" w:space="0" w:color="auto"/>
            <w:left w:val="none" w:sz="0" w:space="0" w:color="auto"/>
            <w:bottom w:val="none" w:sz="0" w:space="0" w:color="auto"/>
            <w:right w:val="none" w:sz="0" w:space="0" w:color="auto"/>
          </w:divBdr>
        </w:div>
        <w:div w:id="1678338964">
          <w:marLeft w:val="0"/>
          <w:marRight w:val="0"/>
          <w:marTop w:val="0"/>
          <w:marBottom w:val="0"/>
          <w:divBdr>
            <w:top w:val="none" w:sz="0" w:space="0" w:color="auto"/>
            <w:left w:val="none" w:sz="0" w:space="0" w:color="auto"/>
            <w:bottom w:val="none" w:sz="0" w:space="0" w:color="auto"/>
            <w:right w:val="none" w:sz="0" w:space="0" w:color="auto"/>
          </w:divBdr>
        </w:div>
        <w:div w:id="1166048959">
          <w:marLeft w:val="0"/>
          <w:marRight w:val="0"/>
          <w:marTop w:val="0"/>
          <w:marBottom w:val="0"/>
          <w:divBdr>
            <w:top w:val="none" w:sz="0" w:space="0" w:color="auto"/>
            <w:left w:val="none" w:sz="0" w:space="0" w:color="auto"/>
            <w:bottom w:val="none" w:sz="0" w:space="0" w:color="auto"/>
            <w:right w:val="none" w:sz="0" w:space="0" w:color="auto"/>
          </w:divBdr>
        </w:div>
        <w:div w:id="182063451">
          <w:marLeft w:val="0"/>
          <w:marRight w:val="0"/>
          <w:marTop w:val="0"/>
          <w:marBottom w:val="0"/>
          <w:divBdr>
            <w:top w:val="none" w:sz="0" w:space="0" w:color="auto"/>
            <w:left w:val="none" w:sz="0" w:space="0" w:color="auto"/>
            <w:bottom w:val="none" w:sz="0" w:space="0" w:color="auto"/>
            <w:right w:val="none" w:sz="0" w:space="0" w:color="auto"/>
          </w:divBdr>
        </w:div>
        <w:div w:id="1723208467">
          <w:marLeft w:val="0"/>
          <w:marRight w:val="0"/>
          <w:marTop w:val="0"/>
          <w:marBottom w:val="0"/>
          <w:divBdr>
            <w:top w:val="none" w:sz="0" w:space="0" w:color="auto"/>
            <w:left w:val="none" w:sz="0" w:space="0" w:color="auto"/>
            <w:bottom w:val="none" w:sz="0" w:space="0" w:color="auto"/>
            <w:right w:val="none" w:sz="0" w:space="0" w:color="auto"/>
          </w:divBdr>
        </w:div>
        <w:div w:id="1264072876">
          <w:marLeft w:val="0"/>
          <w:marRight w:val="0"/>
          <w:marTop w:val="0"/>
          <w:marBottom w:val="0"/>
          <w:divBdr>
            <w:top w:val="none" w:sz="0" w:space="0" w:color="auto"/>
            <w:left w:val="none" w:sz="0" w:space="0" w:color="auto"/>
            <w:bottom w:val="none" w:sz="0" w:space="0" w:color="auto"/>
            <w:right w:val="none" w:sz="0" w:space="0" w:color="auto"/>
          </w:divBdr>
        </w:div>
        <w:div w:id="621768905">
          <w:marLeft w:val="0"/>
          <w:marRight w:val="0"/>
          <w:marTop w:val="0"/>
          <w:marBottom w:val="0"/>
          <w:divBdr>
            <w:top w:val="none" w:sz="0" w:space="0" w:color="auto"/>
            <w:left w:val="none" w:sz="0" w:space="0" w:color="auto"/>
            <w:bottom w:val="none" w:sz="0" w:space="0" w:color="auto"/>
            <w:right w:val="none" w:sz="0" w:space="0" w:color="auto"/>
          </w:divBdr>
        </w:div>
        <w:div w:id="1926109047">
          <w:marLeft w:val="0"/>
          <w:marRight w:val="0"/>
          <w:marTop w:val="0"/>
          <w:marBottom w:val="0"/>
          <w:divBdr>
            <w:top w:val="none" w:sz="0" w:space="0" w:color="auto"/>
            <w:left w:val="none" w:sz="0" w:space="0" w:color="auto"/>
            <w:bottom w:val="none" w:sz="0" w:space="0" w:color="auto"/>
            <w:right w:val="none" w:sz="0" w:space="0" w:color="auto"/>
          </w:divBdr>
        </w:div>
        <w:div w:id="839394882">
          <w:marLeft w:val="0"/>
          <w:marRight w:val="0"/>
          <w:marTop w:val="0"/>
          <w:marBottom w:val="0"/>
          <w:divBdr>
            <w:top w:val="none" w:sz="0" w:space="0" w:color="auto"/>
            <w:left w:val="none" w:sz="0" w:space="0" w:color="auto"/>
            <w:bottom w:val="none" w:sz="0" w:space="0" w:color="auto"/>
            <w:right w:val="none" w:sz="0" w:space="0" w:color="auto"/>
          </w:divBdr>
        </w:div>
        <w:div w:id="882641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fert.melnik@seznam.cz" TargetMode="External"/><Relationship Id="rId13" Type="http://schemas.openxmlformats.org/officeDocument/2006/relationships/hyperlink" Target="mailto:pp@os-prostor.cz" TargetMode="External"/><Relationship Id="rId18" Type="http://schemas.openxmlformats.org/officeDocument/2006/relationships/hyperlink" Target="mailto:SLAMOVA@ABNET.CZ" TargetMode="External"/><Relationship Id="rId26" Type="http://schemas.openxmlformats.org/officeDocument/2006/relationships/hyperlink" Target="http://www.detskaprava.cz"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onza.harmonia@email.cz" TargetMode="External"/><Relationship Id="rId34" Type="http://schemas.openxmlformats.org/officeDocument/2006/relationships/hyperlink" Target="http://www.poradenskecentrum.cz"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vence3p@gmail.com" TargetMode="External"/><Relationship Id="rId17" Type="http://schemas.openxmlformats.org/officeDocument/2006/relationships/hyperlink" Target="mailto:Jirka.Sixta@seznam.cz" TargetMode="External"/><Relationship Id="rId25" Type="http://schemas.openxmlformats.org/officeDocument/2006/relationships/hyperlink" Target="http://www.dds.winet.cz" TargetMode="External"/><Relationship Id="rId33" Type="http://schemas.openxmlformats.org/officeDocument/2006/relationships/hyperlink" Target="http://www.podaneruce.cz"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chael.jettmar@aids-pomoc.cz" TargetMode="External"/><Relationship Id="rId20" Type="http://schemas.openxmlformats.org/officeDocument/2006/relationships/hyperlink" Target="mailto:martina.hrdlickova@seznam.cz" TargetMode="External"/><Relationship Id="rId29" Type="http://schemas.openxmlformats.org/officeDocument/2006/relationships/hyperlink" Target="http://www.minimalizacesikany.cz"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divinska@melnik.cz" TargetMode="External"/><Relationship Id="rId24" Type="http://schemas.openxmlformats.org/officeDocument/2006/relationships/hyperlink" Target="http://www.bkb.cz" TargetMode="External"/><Relationship Id="rId32" Type="http://schemas.openxmlformats.org/officeDocument/2006/relationships/hyperlink" Target="http://www.plbohnice.cz/nespor" TargetMode="External"/><Relationship Id="rId37" Type="http://schemas.openxmlformats.org/officeDocument/2006/relationships/hyperlink" Target="http://www.spondea.cz"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evence@os-semiramis.cz" TargetMode="External"/><Relationship Id="rId23" Type="http://schemas.openxmlformats.org/officeDocument/2006/relationships/hyperlink" Target="http://www.atlinka.cz" TargetMode="External"/><Relationship Id="rId28" Type="http://schemas.openxmlformats.org/officeDocument/2006/relationships/hyperlink" Target="http://www.drogovaporadna.cz" TargetMode="External"/><Relationship Id="rId36" Type="http://schemas.openxmlformats.org/officeDocument/2006/relationships/hyperlink" Target="http://www.sikana.cz" TargetMode="External"/><Relationship Id="rId10" Type="http://schemas.openxmlformats.org/officeDocument/2006/relationships/hyperlink" Target="mailto:p.limprecht@melnik.cz" TargetMode="External"/><Relationship Id="rId19" Type="http://schemas.openxmlformats.org/officeDocument/2006/relationships/hyperlink" Target="mailto:vesela@spolecnekbezpeci.cz" TargetMode="External"/><Relationship Id="rId31" Type="http://schemas.openxmlformats.org/officeDocument/2006/relationships/hyperlink" Target="http://www.nasedite.cz" TargetMode="External"/><Relationship Id="rId4" Type="http://schemas.openxmlformats.org/officeDocument/2006/relationships/settings" Target="settings.xml"/><Relationship Id="rId9" Type="http://schemas.openxmlformats.org/officeDocument/2006/relationships/hyperlink" Target="mailto:edr@pppsk.cz" TargetMode="External"/><Relationship Id="rId14" Type="http://schemas.openxmlformats.org/officeDocument/2006/relationships/hyperlink" Target="mailto:prevence@os-semiramis.cz" TargetMode="External"/><Relationship Id="rId22" Type="http://schemas.openxmlformats.org/officeDocument/2006/relationships/hyperlink" Target="http://www.adiktologie.cz" TargetMode="External"/><Relationship Id="rId27" Type="http://schemas.openxmlformats.org/officeDocument/2006/relationships/hyperlink" Target="http://www.donalinka.cz" TargetMode="External"/><Relationship Id="rId30" Type="http://schemas.openxmlformats.org/officeDocument/2006/relationships/hyperlink" Target="http://www.modralinka.cz" TargetMode="External"/><Relationship Id="rId35" Type="http://schemas.openxmlformats.org/officeDocument/2006/relationships/hyperlink" Target="http://www.prestantekourit.cz" TargetMode="External"/><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92195-D107-4F17-ACAB-63697AD1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8811</Words>
  <Characters>51987</Characters>
  <Application>Microsoft Office Word</Application>
  <DocSecurity>0</DocSecurity>
  <Lines>433</Lines>
  <Paragraphs>121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HP2</cp:lastModifiedBy>
  <cp:revision>2</cp:revision>
  <dcterms:created xsi:type="dcterms:W3CDTF">2018-10-30T12:05:00Z</dcterms:created>
  <dcterms:modified xsi:type="dcterms:W3CDTF">2018-10-30T12:05:00Z</dcterms:modified>
</cp:coreProperties>
</file>