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D53" w:rsidRPr="00806D53" w:rsidRDefault="00806D53" w:rsidP="00806D53">
      <w:pPr>
        <w:spacing w:after="0" w:line="240" w:lineRule="auto"/>
        <w:jc w:val="center"/>
        <w:rPr>
          <w:rFonts w:ascii="Times New Roman" w:eastAsia="Times New Roman" w:hAnsi="Times New Roman" w:cs="Times New Roman"/>
          <w:b/>
          <w:color w:val="008000"/>
          <w:sz w:val="40"/>
          <w:szCs w:val="40"/>
          <w:u w:val="single"/>
        </w:rPr>
      </w:pPr>
      <w:r w:rsidRPr="00806D53">
        <w:rPr>
          <w:rFonts w:ascii="Times New Roman" w:eastAsia="Times New Roman" w:hAnsi="Times New Roman" w:cs="Times New Roman"/>
          <w:b/>
          <w:color w:val="008000"/>
          <w:sz w:val="40"/>
          <w:szCs w:val="40"/>
          <w:u w:val="single"/>
        </w:rPr>
        <w:t>MINIMÁLNÍ PREVENTIVNÍ PROGRAM</w:t>
      </w:r>
    </w:p>
    <w:p w:rsidR="00806D53" w:rsidRPr="00806D53" w:rsidRDefault="00AD44A0" w:rsidP="00806D53">
      <w:pPr>
        <w:spacing w:after="0" w:line="240" w:lineRule="auto"/>
        <w:jc w:val="center"/>
        <w:rPr>
          <w:rFonts w:ascii="Times New Roman" w:eastAsia="Times New Roman" w:hAnsi="Times New Roman" w:cs="Times New Roman"/>
          <w:b/>
          <w:color w:val="008000"/>
          <w:sz w:val="40"/>
          <w:szCs w:val="40"/>
          <w:u w:val="single"/>
        </w:rPr>
      </w:pPr>
      <w:r>
        <w:rPr>
          <w:rFonts w:ascii="Times New Roman" w:eastAsia="Times New Roman" w:hAnsi="Times New Roman" w:cs="Times New Roman"/>
          <w:b/>
          <w:color w:val="008000"/>
          <w:sz w:val="40"/>
          <w:szCs w:val="40"/>
          <w:u w:val="single"/>
        </w:rPr>
        <w:t>201</w:t>
      </w:r>
      <w:r w:rsidR="00E21440">
        <w:rPr>
          <w:rFonts w:ascii="Times New Roman" w:eastAsia="Times New Roman" w:hAnsi="Times New Roman" w:cs="Times New Roman"/>
          <w:b/>
          <w:color w:val="008000"/>
          <w:sz w:val="40"/>
          <w:szCs w:val="40"/>
          <w:u w:val="single"/>
        </w:rPr>
        <w:t>7/2018</w:t>
      </w:r>
    </w:p>
    <w:p w:rsidR="00806D53" w:rsidRPr="00806D53" w:rsidRDefault="00806D53" w:rsidP="00806D53">
      <w:pPr>
        <w:spacing w:after="0" w:line="240" w:lineRule="auto"/>
        <w:jc w:val="center"/>
        <w:rPr>
          <w:rFonts w:ascii="Times New Roman" w:eastAsia="Times New Roman" w:hAnsi="Times New Roman" w:cs="Times New Roman"/>
          <w:b/>
          <w:color w:val="99CC00"/>
          <w:sz w:val="40"/>
          <w:szCs w:val="40"/>
          <w:u w:val="single"/>
        </w:rPr>
      </w:pPr>
    </w:p>
    <w:p w:rsidR="00806D53" w:rsidRPr="00806D53" w:rsidRDefault="00806D53" w:rsidP="00806D53">
      <w:pPr>
        <w:spacing w:after="0" w:line="240" w:lineRule="auto"/>
        <w:jc w:val="center"/>
        <w:rPr>
          <w:rFonts w:ascii="Times New Roman" w:eastAsia="Times New Roman" w:hAnsi="Times New Roman" w:cs="Times New Roman"/>
          <w:b/>
          <w:color w:val="99CC00"/>
          <w:sz w:val="40"/>
          <w:szCs w:val="40"/>
          <w:u w:val="single"/>
        </w:rPr>
      </w:pPr>
    </w:p>
    <w:p w:rsidR="00806D53" w:rsidRPr="00806D53" w:rsidRDefault="00806D53" w:rsidP="00806D53">
      <w:pPr>
        <w:spacing w:after="0" w:line="240" w:lineRule="auto"/>
        <w:jc w:val="center"/>
        <w:rPr>
          <w:rFonts w:ascii="Times New Roman" w:eastAsia="Times New Roman" w:hAnsi="Times New Roman" w:cs="Times New Roman"/>
          <w:b/>
          <w:color w:val="99CC00"/>
          <w:sz w:val="40"/>
          <w:szCs w:val="40"/>
          <w:u w:val="single"/>
        </w:rPr>
      </w:pPr>
    </w:p>
    <w:p w:rsidR="00806D53" w:rsidRPr="00806D53" w:rsidRDefault="00806D53" w:rsidP="00806D53">
      <w:pPr>
        <w:spacing w:after="0" w:line="240" w:lineRule="auto"/>
        <w:jc w:val="center"/>
        <w:rPr>
          <w:rFonts w:ascii="Times New Roman" w:eastAsia="Times New Roman" w:hAnsi="Times New Roman" w:cs="Times New Roman"/>
          <w:b/>
          <w:color w:val="FFCC00"/>
          <w:sz w:val="32"/>
          <w:szCs w:val="32"/>
        </w:rPr>
      </w:pPr>
      <w:r w:rsidRPr="00806D53">
        <w:rPr>
          <w:rFonts w:ascii="Times New Roman" w:eastAsia="Times New Roman" w:hAnsi="Times New Roman" w:cs="Times New Roman"/>
          <w:b/>
          <w:color w:val="FFCC00"/>
          <w:sz w:val="32"/>
          <w:szCs w:val="32"/>
        </w:rPr>
        <w:t>ZÁKLADNÍ ŠKOLA MĚLNÍK, JAROSLAVA SEIFERTA 148,</w:t>
      </w:r>
    </w:p>
    <w:p w:rsidR="00806D53" w:rsidRPr="00806D53" w:rsidRDefault="00806D53" w:rsidP="00806D53">
      <w:pPr>
        <w:spacing w:after="0" w:line="240" w:lineRule="auto"/>
        <w:jc w:val="center"/>
        <w:rPr>
          <w:rFonts w:ascii="Times New Roman" w:eastAsia="Times New Roman" w:hAnsi="Times New Roman" w:cs="Times New Roman"/>
          <w:b/>
          <w:color w:val="FFCC00"/>
          <w:sz w:val="32"/>
          <w:szCs w:val="32"/>
        </w:rPr>
      </w:pPr>
      <w:r w:rsidRPr="00806D53">
        <w:rPr>
          <w:rFonts w:ascii="Times New Roman" w:eastAsia="Times New Roman" w:hAnsi="Times New Roman" w:cs="Times New Roman"/>
          <w:b/>
          <w:color w:val="FFCC00"/>
          <w:sz w:val="32"/>
          <w:szCs w:val="32"/>
        </w:rPr>
        <w:t>PŘÍSPĚVKOVÁ ORGANIZACE</w:t>
      </w:r>
    </w:p>
    <w:p w:rsidR="00806D53" w:rsidRPr="00806D53" w:rsidRDefault="00806D53" w:rsidP="00806D53">
      <w:pPr>
        <w:spacing w:after="0" w:line="240" w:lineRule="auto"/>
        <w:jc w:val="center"/>
        <w:rPr>
          <w:rFonts w:ascii="Times New Roman" w:eastAsia="Times New Roman" w:hAnsi="Times New Roman" w:cs="Times New Roman"/>
          <w:b/>
          <w:color w:val="FFCC00"/>
          <w:sz w:val="32"/>
          <w:szCs w:val="32"/>
        </w:rPr>
      </w:pPr>
    </w:p>
    <w:p w:rsidR="00806D53" w:rsidRPr="00806D53" w:rsidRDefault="00806D53" w:rsidP="00806D53">
      <w:pPr>
        <w:spacing w:after="0" w:line="240" w:lineRule="auto"/>
        <w:jc w:val="center"/>
        <w:rPr>
          <w:rFonts w:ascii="Times New Roman" w:eastAsia="Times New Roman" w:hAnsi="Times New Roman" w:cs="Times New Roman"/>
          <w:sz w:val="28"/>
          <w:szCs w:val="28"/>
        </w:rPr>
      </w:pPr>
    </w:p>
    <w:p w:rsidR="00806D53" w:rsidRPr="00806D53" w:rsidRDefault="00806D53" w:rsidP="00806D53">
      <w:pPr>
        <w:spacing w:after="0" w:line="240" w:lineRule="auto"/>
        <w:jc w:val="center"/>
        <w:rPr>
          <w:rFonts w:ascii="Times New Roman" w:eastAsia="Times New Roman" w:hAnsi="Times New Roman" w:cs="Times New Roman"/>
          <w:sz w:val="28"/>
          <w:szCs w:val="28"/>
        </w:rPr>
      </w:pPr>
    </w:p>
    <w:p w:rsidR="00806D53" w:rsidRPr="00806D53" w:rsidRDefault="00806D53" w:rsidP="00806D53">
      <w:pPr>
        <w:spacing w:after="0" w:line="240" w:lineRule="auto"/>
        <w:jc w:val="center"/>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 xml:space="preserve">Program byl zpracován v souladu s vyhláškou č.72/2005 Sb. a Metodickým pokynem k primární prevenci sociálně patologických jevů u dětí, žáků a studentů ve školách a školských zařízeních </w:t>
      </w:r>
      <w:proofErr w:type="gramStart"/>
      <w:r w:rsidRPr="00806D53">
        <w:rPr>
          <w:rFonts w:ascii="Times New Roman" w:eastAsia="Times New Roman" w:hAnsi="Times New Roman" w:cs="Times New Roman"/>
          <w:sz w:val="28"/>
          <w:szCs w:val="28"/>
        </w:rPr>
        <w:t>č.j.</w:t>
      </w:r>
      <w:proofErr w:type="gramEnd"/>
      <w:r w:rsidRPr="00806D53">
        <w:rPr>
          <w:rFonts w:ascii="Times New Roman" w:eastAsia="Times New Roman" w:hAnsi="Times New Roman" w:cs="Times New Roman"/>
          <w:sz w:val="28"/>
          <w:szCs w:val="28"/>
        </w:rPr>
        <w:t xml:space="preserve"> 20 006/2007-51. Součástí programu je i Pokyn proti šikanování ve škole.</w:t>
      </w: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Vy</w:t>
      </w:r>
      <w:r w:rsidR="00E21440">
        <w:rPr>
          <w:rFonts w:ascii="Times New Roman" w:eastAsia="Times New Roman" w:hAnsi="Times New Roman" w:cs="Times New Roman"/>
          <w:sz w:val="28"/>
          <w:szCs w:val="28"/>
        </w:rPr>
        <w:t>pracovala:</w:t>
      </w:r>
      <w:r w:rsidR="0051177A">
        <w:rPr>
          <w:rFonts w:ascii="Times New Roman" w:eastAsia="Times New Roman" w:hAnsi="Times New Roman" w:cs="Times New Roman"/>
          <w:sz w:val="28"/>
          <w:szCs w:val="28"/>
        </w:rPr>
        <w:tab/>
      </w:r>
      <w:r w:rsidR="00331B0A">
        <w:rPr>
          <w:rFonts w:ascii="Times New Roman" w:eastAsia="Times New Roman" w:hAnsi="Times New Roman" w:cs="Times New Roman"/>
          <w:sz w:val="28"/>
          <w:szCs w:val="28"/>
        </w:rPr>
        <w:t>Mgr. Šárka Stránská</w:t>
      </w:r>
    </w:p>
    <w:p w:rsidR="00806D53" w:rsidRPr="00806D53" w:rsidRDefault="0051177A" w:rsidP="00806D5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859D5">
        <w:rPr>
          <w:rFonts w:ascii="Times New Roman" w:eastAsia="Times New Roman" w:hAnsi="Times New Roman" w:cs="Times New Roman"/>
          <w:sz w:val="28"/>
          <w:szCs w:val="28"/>
        </w:rPr>
        <w:tab/>
      </w:r>
      <w:r w:rsidR="00E859D5">
        <w:rPr>
          <w:rFonts w:ascii="Times New Roman" w:eastAsia="Times New Roman" w:hAnsi="Times New Roman" w:cs="Times New Roman"/>
          <w:sz w:val="28"/>
          <w:szCs w:val="28"/>
        </w:rPr>
        <w:tab/>
      </w:r>
      <w:r w:rsidR="00806D53" w:rsidRPr="00806D53">
        <w:rPr>
          <w:rFonts w:ascii="Times New Roman" w:eastAsia="Times New Roman" w:hAnsi="Times New Roman" w:cs="Times New Roman"/>
          <w:sz w:val="28"/>
          <w:szCs w:val="28"/>
        </w:rPr>
        <w:t>školní metodik prevence</w:t>
      </w:r>
    </w:p>
    <w:p w:rsidR="00806D53" w:rsidRPr="00806D53" w:rsidRDefault="00806D53" w:rsidP="00806D53">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Garant programu: PaedDr. Zuzana Černá</w:t>
      </w:r>
    </w:p>
    <w:p w:rsidR="00806D53" w:rsidRPr="00806D53" w:rsidRDefault="00806D53" w:rsidP="00E859D5">
      <w:pPr>
        <w:spacing w:after="0" w:line="240" w:lineRule="auto"/>
        <w:ind w:left="1416" w:firstLine="708"/>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okresní metodik prevence</w:t>
      </w: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b/>
          <w:color w:val="008000"/>
          <w:sz w:val="28"/>
          <w:szCs w:val="28"/>
        </w:rPr>
      </w:pPr>
    </w:p>
    <w:p w:rsidR="00806D53" w:rsidRPr="00806D53" w:rsidRDefault="00806D53" w:rsidP="00806D53">
      <w:pPr>
        <w:spacing w:after="0" w:line="240" w:lineRule="auto"/>
        <w:rPr>
          <w:rFonts w:ascii="Times New Roman" w:eastAsia="Times New Roman" w:hAnsi="Times New Roman" w:cs="Times New Roman"/>
          <w:b/>
          <w:color w:val="008000"/>
          <w:sz w:val="28"/>
          <w:szCs w:val="28"/>
        </w:rPr>
      </w:pPr>
    </w:p>
    <w:p w:rsidR="00806D53" w:rsidRPr="00806D53" w:rsidRDefault="00806D53" w:rsidP="00806D53">
      <w:pPr>
        <w:spacing w:after="0" w:line="240" w:lineRule="auto"/>
        <w:rPr>
          <w:rFonts w:ascii="Times New Roman" w:eastAsia="Times New Roman" w:hAnsi="Times New Roman" w:cs="Times New Roman"/>
          <w:b/>
          <w:color w:val="008000"/>
          <w:sz w:val="28"/>
          <w:szCs w:val="28"/>
        </w:rPr>
      </w:pPr>
      <w:r w:rsidRPr="00806D53">
        <w:rPr>
          <w:rFonts w:ascii="Times New Roman" w:eastAsia="Times New Roman" w:hAnsi="Times New Roman" w:cs="Times New Roman"/>
          <w:b/>
          <w:color w:val="008000"/>
          <w:sz w:val="28"/>
          <w:szCs w:val="28"/>
        </w:rPr>
        <w:lastRenderedPageBreak/>
        <w:t>CHARAKTERISTIKA ŠKOLY</w:t>
      </w:r>
    </w:p>
    <w:p w:rsidR="00806D53" w:rsidRPr="00806D53" w:rsidRDefault="00806D53" w:rsidP="00806D53">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Název:</w:t>
      </w:r>
      <w:r w:rsidR="00014D63">
        <w:rPr>
          <w:rFonts w:ascii="Times New Roman" w:eastAsia="Times New Roman" w:hAnsi="Times New Roman" w:cs="Times New Roman"/>
          <w:sz w:val="28"/>
          <w:szCs w:val="28"/>
        </w:rPr>
        <w:t xml:space="preserve"> </w:t>
      </w:r>
      <w:r w:rsidRPr="00806D53">
        <w:rPr>
          <w:rFonts w:ascii="Times New Roman" w:eastAsia="Times New Roman" w:hAnsi="Times New Roman" w:cs="Times New Roman"/>
          <w:sz w:val="28"/>
          <w:szCs w:val="28"/>
        </w:rPr>
        <w:t xml:space="preserve">Základní škola Mělník, </w:t>
      </w:r>
      <w:r w:rsidR="00051714">
        <w:rPr>
          <w:rFonts w:ascii="Times New Roman" w:eastAsia="Times New Roman" w:hAnsi="Times New Roman" w:cs="Times New Roman"/>
          <w:sz w:val="28"/>
          <w:szCs w:val="28"/>
        </w:rPr>
        <w:t xml:space="preserve">Jaroslava Seiferta 148, </w:t>
      </w:r>
      <w:r w:rsidRPr="00806D53">
        <w:rPr>
          <w:rFonts w:ascii="Times New Roman" w:eastAsia="Times New Roman" w:hAnsi="Times New Roman" w:cs="Times New Roman"/>
          <w:sz w:val="28"/>
          <w:szCs w:val="28"/>
        </w:rPr>
        <w:t>příspěvková organizace</w:t>
      </w:r>
    </w:p>
    <w:p w:rsidR="00806D53" w:rsidRPr="00806D53" w:rsidRDefault="00806D53" w:rsidP="00806D53">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Sídlo: Jaroslava Seiferta 148, Mělník 276 01</w:t>
      </w:r>
    </w:p>
    <w:p w:rsidR="00806D53" w:rsidRPr="00806D53" w:rsidRDefault="00806D53" w:rsidP="00806D53">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Telefon: 315 622 374</w:t>
      </w:r>
    </w:p>
    <w:p w:rsidR="00806D53" w:rsidRPr="00806D53" w:rsidRDefault="00806D53" w:rsidP="00806D53">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 xml:space="preserve">E-mail: </w:t>
      </w:r>
      <w:hyperlink r:id="rId6" w:history="1">
        <w:r w:rsidRPr="00806D53">
          <w:rPr>
            <w:rFonts w:ascii="Times New Roman" w:eastAsia="Times New Roman" w:hAnsi="Times New Roman" w:cs="Times New Roman"/>
            <w:color w:val="0000FF"/>
            <w:sz w:val="28"/>
            <w:szCs w:val="28"/>
            <w:u w:val="single"/>
          </w:rPr>
          <w:t>seifert.melnik@seznam.cz</w:t>
        </w:r>
      </w:hyperlink>
    </w:p>
    <w:p w:rsidR="00806D53" w:rsidRPr="00806D53" w:rsidRDefault="00806D53" w:rsidP="00806D53">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Web: www.seifert-melnik.cz</w:t>
      </w:r>
    </w:p>
    <w:p w:rsidR="00806D53" w:rsidRPr="00806D53" w:rsidRDefault="00806D53" w:rsidP="00806D53">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Zřizovatel: město Mělník</w:t>
      </w:r>
    </w:p>
    <w:p w:rsidR="00806D53" w:rsidRPr="00806D53" w:rsidRDefault="00806D53" w:rsidP="00806D53">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Ředitel: PaedDr. Milan Němec</w:t>
      </w:r>
      <w:r w:rsidR="00AB61F5">
        <w:rPr>
          <w:rFonts w:ascii="Times New Roman" w:eastAsia="Times New Roman" w:hAnsi="Times New Roman" w:cs="Times New Roman"/>
          <w:sz w:val="28"/>
          <w:szCs w:val="28"/>
        </w:rPr>
        <w:t>, MBA</w:t>
      </w:r>
    </w:p>
    <w:p w:rsidR="00806D53" w:rsidRPr="00806D53" w:rsidRDefault="00806D53" w:rsidP="00806D53">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 xml:space="preserve">Výchovný poradce: Mgr. </w:t>
      </w:r>
      <w:proofErr w:type="spellStart"/>
      <w:r w:rsidRPr="00806D53">
        <w:rPr>
          <w:rFonts w:ascii="Times New Roman" w:eastAsia="Times New Roman" w:hAnsi="Times New Roman" w:cs="Times New Roman"/>
          <w:sz w:val="28"/>
          <w:szCs w:val="28"/>
        </w:rPr>
        <w:t>Raduše</w:t>
      </w:r>
      <w:proofErr w:type="spellEnd"/>
      <w:r w:rsidRPr="00806D53">
        <w:rPr>
          <w:rFonts w:ascii="Times New Roman" w:eastAsia="Times New Roman" w:hAnsi="Times New Roman" w:cs="Times New Roman"/>
          <w:sz w:val="28"/>
          <w:szCs w:val="28"/>
        </w:rPr>
        <w:t xml:space="preserve"> Čermáková</w:t>
      </w:r>
    </w:p>
    <w:p w:rsidR="00806D53" w:rsidRPr="00806D53" w:rsidRDefault="00806D53" w:rsidP="00806D53">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Metodik prevenc</w:t>
      </w:r>
      <w:r w:rsidR="00331B0A">
        <w:rPr>
          <w:rFonts w:ascii="Times New Roman" w:eastAsia="Times New Roman" w:hAnsi="Times New Roman" w:cs="Times New Roman"/>
          <w:sz w:val="28"/>
          <w:szCs w:val="28"/>
        </w:rPr>
        <w:t xml:space="preserve">e: Mgr. Šárka Stránská </w:t>
      </w: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sz w:val="28"/>
          <w:szCs w:val="28"/>
        </w:rPr>
      </w:pPr>
    </w:p>
    <w:p w:rsidR="00806D53" w:rsidRPr="00806D53" w:rsidRDefault="00806D53" w:rsidP="00806D53">
      <w:pPr>
        <w:spacing w:after="0" w:line="240" w:lineRule="auto"/>
        <w:rPr>
          <w:rFonts w:ascii="Times New Roman" w:eastAsia="Times New Roman" w:hAnsi="Times New Roman" w:cs="Times New Roman"/>
          <w:b/>
          <w:sz w:val="28"/>
          <w:szCs w:val="28"/>
        </w:rPr>
      </w:pPr>
    </w:p>
    <w:p w:rsidR="00806D53" w:rsidRPr="00806D53" w:rsidRDefault="00806D53" w:rsidP="00806D53">
      <w:pPr>
        <w:spacing w:after="0" w:line="240" w:lineRule="auto"/>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Základní škol</w:t>
      </w:r>
      <w:r w:rsidR="006D091B">
        <w:rPr>
          <w:rFonts w:ascii="Times New Roman" w:eastAsia="Times New Roman" w:hAnsi="Times New Roman" w:cs="Times New Roman"/>
          <w:sz w:val="24"/>
          <w:szCs w:val="24"/>
        </w:rPr>
        <w:t>a Mělník je úplná škola se dvěma</w:t>
      </w:r>
      <w:r w:rsidRPr="00806D53">
        <w:rPr>
          <w:rFonts w:ascii="Times New Roman" w:eastAsia="Times New Roman" w:hAnsi="Times New Roman" w:cs="Times New Roman"/>
          <w:sz w:val="24"/>
          <w:szCs w:val="24"/>
        </w:rPr>
        <w:t xml:space="preserve"> třídami v každém ročníku</w:t>
      </w:r>
      <w:r w:rsidR="00AD44A0">
        <w:rPr>
          <w:rFonts w:ascii="Times New Roman" w:eastAsia="Times New Roman" w:hAnsi="Times New Roman" w:cs="Times New Roman"/>
          <w:sz w:val="24"/>
          <w:szCs w:val="24"/>
        </w:rPr>
        <w:t>. Školu navště</w:t>
      </w:r>
      <w:r w:rsidR="007007FF">
        <w:rPr>
          <w:rFonts w:ascii="Times New Roman" w:eastAsia="Times New Roman" w:hAnsi="Times New Roman" w:cs="Times New Roman"/>
          <w:sz w:val="24"/>
          <w:szCs w:val="24"/>
        </w:rPr>
        <w:t>vuje v letošním školním roce 450</w:t>
      </w:r>
      <w:r w:rsidRPr="00806D53">
        <w:rPr>
          <w:rFonts w:ascii="Times New Roman" w:eastAsia="Times New Roman" w:hAnsi="Times New Roman" w:cs="Times New Roman"/>
          <w:sz w:val="24"/>
          <w:szCs w:val="24"/>
        </w:rPr>
        <w:t xml:space="preserve"> žáků v 18 třídách. Součástí š</w:t>
      </w:r>
      <w:r w:rsidR="00AD44A0">
        <w:rPr>
          <w:rFonts w:ascii="Times New Roman" w:eastAsia="Times New Roman" w:hAnsi="Times New Roman" w:cs="Times New Roman"/>
          <w:sz w:val="24"/>
          <w:szCs w:val="24"/>
        </w:rPr>
        <w:t xml:space="preserve">koly je školní družina </w:t>
      </w:r>
      <w:r w:rsidR="00756D82">
        <w:rPr>
          <w:rFonts w:ascii="Times New Roman" w:eastAsia="Times New Roman" w:hAnsi="Times New Roman" w:cs="Times New Roman"/>
          <w:sz w:val="24"/>
          <w:szCs w:val="24"/>
        </w:rPr>
        <w:t>s</w:t>
      </w:r>
      <w:r w:rsidR="00014D63">
        <w:rPr>
          <w:rFonts w:ascii="Times New Roman" w:eastAsia="Times New Roman" w:hAnsi="Times New Roman" w:cs="Times New Roman"/>
          <w:sz w:val="24"/>
          <w:szCs w:val="24"/>
        </w:rPr>
        <w:t xml:space="preserve">e </w:t>
      </w:r>
      <w:r w:rsidR="007007FF">
        <w:rPr>
          <w:rFonts w:ascii="Times New Roman" w:eastAsia="Times New Roman" w:hAnsi="Times New Roman" w:cs="Times New Roman"/>
          <w:sz w:val="24"/>
          <w:szCs w:val="24"/>
        </w:rPr>
        <w:t>šesti odděleními pro celkem 18</w:t>
      </w:r>
      <w:r w:rsidR="00756D82">
        <w:rPr>
          <w:rFonts w:ascii="Times New Roman" w:eastAsia="Times New Roman" w:hAnsi="Times New Roman" w:cs="Times New Roman"/>
          <w:sz w:val="24"/>
          <w:szCs w:val="24"/>
        </w:rPr>
        <w:t xml:space="preserve">0 dětí </w:t>
      </w:r>
      <w:r w:rsidR="00AD44A0">
        <w:rPr>
          <w:rFonts w:ascii="Times New Roman" w:eastAsia="Times New Roman" w:hAnsi="Times New Roman" w:cs="Times New Roman"/>
          <w:sz w:val="24"/>
          <w:szCs w:val="24"/>
        </w:rPr>
        <w:t>a školní klub</w:t>
      </w:r>
      <w:r w:rsidR="007007FF">
        <w:rPr>
          <w:rFonts w:ascii="Times New Roman" w:eastAsia="Times New Roman" w:hAnsi="Times New Roman" w:cs="Times New Roman"/>
          <w:sz w:val="24"/>
          <w:szCs w:val="24"/>
        </w:rPr>
        <w:t xml:space="preserve"> s dvěma odděleními</w:t>
      </w:r>
      <w:r w:rsidR="00756D82">
        <w:rPr>
          <w:rFonts w:ascii="Times New Roman" w:eastAsia="Times New Roman" w:hAnsi="Times New Roman" w:cs="Times New Roman"/>
          <w:sz w:val="24"/>
          <w:szCs w:val="24"/>
        </w:rPr>
        <w:t xml:space="preserve"> s kapacitou 30 dětí. Ve škole působí 29</w:t>
      </w:r>
      <w:r w:rsidR="00AD44A0">
        <w:rPr>
          <w:rFonts w:ascii="Times New Roman" w:eastAsia="Times New Roman" w:hAnsi="Times New Roman" w:cs="Times New Roman"/>
          <w:sz w:val="24"/>
          <w:szCs w:val="24"/>
        </w:rPr>
        <w:t xml:space="preserve"> učitelů, </w:t>
      </w:r>
      <w:r w:rsidR="007007FF">
        <w:rPr>
          <w:rFonts w:ascii="Times New Roman" w:eastAsia="Times New Roman" w:hAnsi="Times New Roman" w:cs="Times New Roman"/>
          <w:sz w:val="24"/>
          <w:szCs w:val="24"/>
        </w:rPr>
        <w:t>6 vychovatelek, 4</w:t>
      </w:r>
      <w:r w:rsidRPr="00806D53">
        <w:rPr>
          <w:rFonts w:ascii="Times New Roman" w:eastAsia="Times New Roman" w:hAnsi="Times New Roman" w:cs="Times New Roman"/>
          <w:sz w:val="24"/>
          <w:szCs w:val="24"/>
        </w:rPr>
        <w:t xml:space="preserve"> asistent</w:t>
      </w:r>
      <w:r w:rsidR="003C6628">
        <w:rPr>
          <w:rFonts w:ascii="Times New Roman" w:eastAsia="Times New Roman" w:hAnsi="Times New Roman" w:cs="Times New Roman"/>
          <w:sz w:val="24"/>
          <w:szCs w:val="24"/>
        </w:rPr>
        <w:t>ky</w:t>
      </w:r>
      <w:r w:rsidR="00014D63">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pedagoga pro integrované ž</w:t>
      </w:r>
      <w:r w:rsidR="00AD44A0">
        <w:rPr>
          <w:rFonts w:ascii="Times New Roman" w:eastAsia="Times New Roman" w:hAnsi="Times New Roman" w:cs="Times New Roman"/>
          <w:sz w:val="24"/>
          <w:szCs w:val="24"/>
        </w:rPr>
        <w:t>áky</w:t>
      </w:r>
      <w:r w:rsidR="007007FF">
        <w:rPr>
          <w:rFonts w:ascii="Times New Roman" w:eastAsia="Times New Roman" w:hAnsi="Times New Roman" w:cs="Times New Roman"/>
          <w:sz w:val="24"/>
          <w:szCs w:val="24"/>
        </w:rPr>
        <w:t>, 2 školní asistenti</w:t>
      </w:r>
      <w:r w:rsidR="00AD44A0">
        <w:rPr>
          <w:rFonts w:ascii="Times New Roman" w:eastAsia="Times New Roman" w:hAnsi="Times New Roman" w:cs="Times New Roman"/>
          <w:sz w:val="24"/>
          <w:szCs w:val="24"/>
        </w:rPr>
        <w:t xml:space="preserve"> a 2 pedagogové volného času</w:t>
      </w:r>
      <w:r w:rsidRPr="00806D53">
        <w:rPr>
          <w:rFonts w:ascii="Times New Roman" w:eastAsia="Times New Roman" w:hAnsi="Times New Roman" w:cs="Times New Roman"/>
          <w:sz w:val="24"/>
          <w:szCs w:val="24"/>
        </w:rPr>
        <w:t>.</w:t>
      </w:r>
    </w:p>
    <w:p w:rsidR="00806D53" w:rsidRPr="00806D53" w:rsidRDefault="00806D53" w:rsidP="00806D53">
      <w:pPr>
        <w:spacing w:after="0" w:line="240" w:lineRule="auto"/>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Budova školy je umístěna v klidném místě nedaleko historického centra města.</w:t>
      </w:r>
      <w:r w:rsidR="00014D63">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V blízkosti se nachází městský úřad, historické památky, knihovna, základní umělecká škola a několik středních škol.</w:t>
      </w:r>
    </w:p>
    <w:p w:rsidR="00806D53" w:rsidRPr="00806D53" w:rsidRDefault="00806D53" w:rsidP="00806D53">
      <w:pPr>
        <w:spacing w:after="0" w:line="240" w:lineRule="auto"/>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Školu navštěvují děti z  Mělníka a přileh</w:t>
      </w:r>
      <w:r w:rsidR="006061C2">
        <w:rPr>
          <w:rFonts w:ascii="Times New Roman" w:eastAsia="Times New Roman" w:hAnsi="Times New Roman" w:cs="Times New Roman"/>
          <w:sz w:val="24"/>
          <w:szCs w:val="24"/>
        </w:rPr>
        <w:t xml:space="preserve">lých obcí (Velký Borek, Lhotka, </w:t>
      </w:r>
      <w:proofErr w:type="spellStart"/>
      <w:r w:rsidRPr="00806D53">
        <w:rPr>
          <w:rFonts w:ascii="Times New Roman" w:eastAsia="Times New Roman" w:hAnsi="Times New Roman" w:cs="Times New Roman"/>
          <w:sz w:val="24"/>
          <w:szCs w:val="24"/>
        </w:rPr>
        <w:t>Vavřineč</w:t>
      </w:r>
      <w:proofErr w:type="spellEnd"/>
      <w:r w:rsidRPr="00806D53">
        <w:rPr>
          <w:rFonts w:ascii="Times New Roman" w:eastAsia="Times New Roman" w:hAnsi="Times New Roman" w:cs="Times New Roman"/>
          <w:sz w:val="24"/>
          <w:szCs w:val="24"/>
        </w:rPr>
        <w:t xml:space="preserve">, Kokořín, Liběchov, </w:t>
      </w:r>
      <w:proofErr w:type="spellStart"/>
      <w:r w:rsidRPr="00806D53">
        <w:rPr>
          <w:rFonts w:ascii="Times New Roman" w:eastAsia="Times New Roman" w:hAnsi="Times New Roman" w:cs="Times New Roman"/>
          <w:sz w:val="24"/>
          <w:szCs w:val="24"/>
        </w:rPr>
        <w:t>Ješovice</w:t>
      </w:r>
      <w:proofErr w:type="spellEnd"/>
      <w:r w:rsidRPr="00806D53">
        <w:rPr>
          <w:rFonts w:ascii="Times New Roman" w:eastAsia="Times New Roman" w:hAnsi="Times New Roman" w:cs="Times New Roman"/>
          <w:sz w:val="24"/>
          <w:szCs w:val="24"/>
        </w:rPr>
        <w:t>, Kly, Cítov, Hořín). Děti jsou přijímány do 1. třídy podle bydliště ze zřizovatelem navrženého a zastupitelstvem schváleného obvodu, děti z jiných obvodů a obcí jsou zařazovány na přání rodičů v rámci kapacitních možností.</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 xml:space="preserve">Škola je zaměřena </w:t>
      </w:r>
      <w:proofErr w:type="gramStart"/>
      <w:r w:rsidRPr="00806D53">
        <w:rPr>
          <w:rFonts w:ascii="Times New Roman" w:eastAsia="Times New Roman" w:hAnsi="Times New Roman" w:cs="Times New Roman"/>
          <w:sz w:val="24"/>
          <w:szCs w:val="24"/>
          <w:lang w:eastAsia="cs-CZ"/>
        </w:rPr>
        <w:t>na</w:t>
      </w:r>
      <w:proofErr w:type="gramEnd"/>
      <w:r w:rsidRPr="00806D53">
        <w:rPr>
          <w:rFonts w:ascii="Times New Roman" w:eastAsia="Times New Roman" w:hAnsi="Times New Roman" w:cs="Times New Roman"/>
          <w:sz w:val="24"/>
          <w:szCs w:val="24"/>
          <w:lang w:eastAsia="cs-CZ"/>
        </w:rPr>
        <w:t>:</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jc w:val="both"/>
        <w:rPr>
          <w:rFonts w:ascii="Times New Roman" w:eastAsia="Calibri" w:hAnsi="Times New Roman" w:cs="Times New Roman"/>
          <w:sz w:val="24"/>
          <w:szCs w:val="24"/>
        </w:rPr>
      </w:pPr>
      <w:r w:rsidRPr="00806D53">
        <w:rPr>
          <w:rFonts w:ascii="Times New Roman" w:eastAsia="Calibri" w:hAnsi="Times New Roman" w:cs="Times New Roman"/>
          <w:sz w:val="24"/>
          <w:szCs w:val="24"/>
        </w:rPr>
        <w:t>výuku cizích jazyků od 1. ročníku</w:t>
      </w:r>
    </w:p>
    <w:p w:rsidR="00806D53" w:rsidRPr="00806D53" w:rsidRDefault="00756D82" w:rsidP="00806D53">
      <w:pPr>
        <w:jc w:val="both"/>
        <w:rPr>
          <w:rFonts w:ascii="Times New Roman" w:eastAsia="Calibri" w:hAnsi="Times New Roman" w:cs="Times New Roman"/>
          <w:sz w:val="24"/>
          <w:szCs w:val="24"/>
        </w:rPr>
      </w:pPr>
      <w:r>
        <w:rPr>
          <w:rFonts w:ascii="Times New Roman" w:eastAsia="Calibri" w:hAnsi="Times New Roman" w:cs="Times New Roman"/>
          <w:sz w:val="24"/>
          <w:szCs w:val="24"/>
        </w:rPr>
        <w:t>tělesnou</w:t>
      </w:r>
      <w:r w:rsidR="00806D53" w:rsidRPr="00806D53">
        <w:rPr>
          <w:rFonts w:ascii="Times New Roman" w:eastAsia="Calibri" w:hAnsi="Times New Roman" w:cs="Times New Roman"/>
          <w:sz w:val="24"/>
          <w:szCs w:val="24"/>
        </w:rPr>
        <w:t xml:space="preserve"> výchovu</w:t>
      </w:r>
    </w:p>
    <w:p w:rsidR="00806D53" w:rsidRPr="00806D53" w:rsidRDefault="00806D53" w:rsidP="00806D53">
      <w:pPr>
        <w:jc w:val="both"/>
        <w:rPr>
          <w:rFonts w:ascii="Times New Roman" w:eastAsia="Calibri" w:hAnsi="Times New Roman" w:cs="Times New Roman"/>
          <w:sz w:val="24"/>
          <w:szCs w:val="24"/>
        </w:rPr>
      </w:pPr>
      <w:r w:rsidRPr="00806D53">
        <w:rPr>
          <w:rFonts w:ascii="Times New Roman" w:eastAsia="Calibri" w:hAnsi="Times New Roman" w:cs="Times New Roman"/>
          <w:sz w:val="24"/>
          <w:szCs w:val="24"/>
        </w:rPr>
        <w:t>práci s výpočetní a komunikační technikou</w:t>
      </w:r>
    </w:p>
    <w:p w:rsidR="00756D82" w:rsidRDefault="00756D82" w:rsidP="00806D53">
      <w:pPr>
        <w:jc w:val="both"/>
        <w:rPr>
          <w:rFonts w:ascii="Times New Roman" w:eastAsia="Calibri" w:hAnsi="Times New Roman" w:cs="Times New Roman"/>
          <w:sz w:val="24"/>
          <w:szCs w:val="24"/>
        </w:rPr>
      </w:pPr>
      <w:r w:rsidRPr="00756D82">
        <w:rPr>
          <w:rFonts w:ascii="Times New Roman" w:eastAsia="Calibri" w:hAnsi="Times New Roman" w:cs="Times New Roman"/>
          <w:sz w:val="24"/>
          <w:szCs w:val="24"/>
        </w:rPr>
        <w:t xml:space="preserve">širokou </w:t>
      </w:r>
      <w:r>
        <w:rPr>
          <w:rFonts w:ascii="Times New Roman" w:eastAsia="Calibri" w:hAnsi="Times New Roman" w:cs="Times New Roman"/>
          <w:sz w:val="24"/>
          <w:szCs w:val="24"/>
        </w:rPr>
        <w:t>nabídku volitelných předmětů</w:t>
      </w:r>
    </w:p>
    <w:p w:rsidR="00C47D44" w:rsidRDefault="00C47D44" w:rsidP="00806D53">
      <w:pPr>
        <w:jc w:val="both"/>
        <w:rPr>
          <w:rFonts w:ascii="Times New Roman" w:eastAsia="Calibri" w:hAnsi="Times New Roman" w:cs="Times New Roman"/>
          <w:sz w:val="24"/>
          <w:szCs w:val="24"/>
        </w:rPr>
      </w:pPr>
      <w:r>
        <w:rPr>
          <w:rFonts w:ascii="Times New Roman" w:eastAsia="Calibri" w:hAnsi="Times New Roman" w:cs="Times New Roman"/>
          <w:sz w:val="24"/>
          <w:szCs w:val="24"/>
        </w:rPr>
        <w:t>mimoškolní činnosti</w:t>
      </w:r>
    </w:p>
    <w:p w:rsidR="00806D53" w:rsidRPr="00806D53" w:rsidRDefault="00806D53" w:rsidP="00806D53">
      <w:pPr>
        <w:jc w:val="both"/>
        <w:rPr>
          <w:rFonts w:ascii="Times New Roman" w:eastAsia="Calibri" w:hAnsi="Times New Roman" w:cs="Times New Roman"/>
          <w:sz w:val="24"/>
          <w:szCs w:val="24"/>
        </w:rPr>
      </w:pPr>
      <w:r w:rsidRPr="00806D53">
        <w:rPr>
          <w:rFonts w:ascii="Times New Roman" w:eastAsia="Calibri" w:hAnsi="Times New Roman" w:cs="Times New Roman"/>
          <w:sz w:val="24"/>
          <w:szCs w:val="24"/>
        </w:rPr>
        <w:t>inkluzívní vzdělávání, tzn. vytváření podmínek pro talentované žáky i žáky s různým druhem znevýhodnění</w:t>
      </w:r>
    </w:p>
    <w:p w:rsidR="00806D53" w:rsidRPr="00806D53" w:rsidRDefault="00806D53" w:rsidP="00806D53">
      <w:pPr>
        <w:spacing w:after="0" w:line="240" w:lineRule="auto"/>
        <w:jc w:val="both"/>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 </w:t>
      </w:r>
    </w:p>
    <w:p w:rsidR="00806D53" w:rsidRPr="00806D53" w:rsidRDefault="00806D53" w:rsidP="00806D53">
      <w:pPr>
        <w:spacing w:after="0" w:line="240" w:lineRule="auto"/>
        <w:jc w:val="both"/>
        <w:rPr>
          <w:rFonts w:ascii="Times New Roman" w:eastAsia="Times New Roman" w:hAnsi="Times New Roman" w:cs="Times New Roman"/>
          <w:sz w:val="24"/>
          <w:szCs w:val="24"/>
          <w:lang w:eastAsia="cs-CZ"/>
        </w:rPr>
      </w:pPr>
    </w:p>
    <w:p w:rsidR="00806D53" w:rsidRPr="00806D53" w:rsidRDefault="00806D53" w:rsidP="00806D53">
      <w:pPr>
        <w:jc w:val="both"/>
        <w:rPr>
          <w:rFonts w:ascii="Times New Roman" w:eastAsia="Calibri" w:hAnsi="Times New Roman" w:cs="Times New Roman"/>
          <w:sz w:val="24"/>
          <w:szCs w:val="24"/>
          <w:lang w:eastAsia="cs-CZ"/>
        </w:rPr>
      </w:pPr>
    </w:p>
    <w:p w:rsidR="00806D53" w:rsidRDefault="00806D53" w:rsidP="00806D53">
      <w:pPr>
        <w:jc w:val="both"/>
        <w:rPr>
          <w:rFonts w:ascii="Times New Roman" w:eastAsia="Calibri" w:hAnsi="Times New Roman" w:cs="Times New Roman"/>
          <w:sz w:val="24"/>
          <w:szCs w:val="24"/>
          <w:lang w:eastAsia="cs-CZ"/>
        </w:rPr>
      </w:pPr>
    </w:p>
    <w:p w:rsidR="00AB61F5" w:rsidRDefault="00AB61F5" w:rsidP="00806D53">
      <w:pPr>
        <w:jc w:val="both"/>
        <w:rPr>
          <w:rFonts w:ascii="Times New Roman" w:eastAsia="Calibri" w:hAnsi="Times New Roman" w:cs="Times New Roman"/>
          <w:sz w:val="24"/>
          <w:szCs w:val="24"/>
          <w:lang w:eastAsia="cs-CZ"/>
        </w:rPr>
      </w:pPr>
    </w:p>
    <w:p w:rsidR="00AB61F5" w:rsidRDefault="00AB61F5" w:rsidP="00806D53">
      <w:pPr>
        <w:jc w:val="both"/>
        <w:rPr>
          <w:rFonts w:ascii="Times New Roman" w:eastAsia="Calibri" w:hAnsi="Times New Roman" w:cs="Times New Roman"/>
          <w:sz w:val="24"/>
          <w:szCs w:val="24"/>
          <w:lang w:eastAsia="cs-CZ"/>
        </w:rPr>
      </w:pPr>
    </w:p>
    <w:p w:rsidR="00806D53" w:rsidRPr="00806D53" w:rsidRDefault="00806D53" w:rsidP="00806D53">
      <w:pPr>
        <w:jc w:val="both"/>
        <w:rPr>
          <w:rFonts w:ascii="Times New Roman" w:eastAsia="Calibri" w:hAnsi="Times New Roman" w:cs="Times New Roman"/>
          <w:sz w:val="24"/>
          <w:szCs w:val="24"/>
          <w:lang w:eastAsia="cs-CZ"/>
        </w:rPr>
      </w:pPr>
      <w:r w:rsidRPr="00806D53">
        <w:rPr>
          <w:rFonts w:ascii="Times New Roman" w:eastAsia="Calibri" w:hAnsi="Times New Roman" w:cs="Times New Roman"/>
          <w:sz w:val="24"/>
          <w:szCs w:val="24"/>
          <w:lang w:eastAsia="cs-CZ"/>
        </w:rPr>
        <w:t>Naše cíle:</w:t>
      </w:r>
    </w:p>
    <w:p w:rsidR="00806D53" w:rsidRPr="00806D53" w:rsidRDefault="00806D53" w:rsidP="00806D53">
      <w:pPr>
        <w:numPr>
          <w:ilvl w:val="0"/>
          <w:numId w:val="2"/>
        </w:numPr>
        <w:spacing w:after="0" w:line="240" w:lineRule="auto"/>
        <w:jc w:val="both"/>
        <w:rPr>
          <w:rFonts w:ascii="Times New Roman" w:eastAsia="Calibri" w:hAnsi="Times New Roman" w:cs="Times New Roman"/>
          <w:sz w:val="24"/>
          <w:szCs w:val="24"/>
          <w:lang w:eastAsia="cs-CZ"/>
        </w:rPr>
      </w:pPr>
      <w:r w:rsidRPr="00806D53">
        <w:rPr>
          <w:rFonts w:ascii="Times New Roman" w:eastAsia="Calibri" w:hAnsi="Times New Roman" w:cs="Times New Roman"/>
          <w:sz w:val="24"/>
          <w:szCs w:val="24"/>
          <w:lang w:eastAsia="cs-CZ"/>
        </w:rPr>
        <w:t>chceme učit žáky takové znalosti a dovednosti, které budou dobře uplatnitelné v životě, tzn. méně encyklopedických poznatků a více se zaměřit na činnostní učení se zaměřením na praxi</w:t>
      </w:r>
    </w:p>
    <w:p w:rsidR="00806D53" w:rsidRPr="00806D53" w:rsidRDefault="00806D53" w:rsidP="00806D53">
      <w:pPr>
        <w:numPr>
          <w:ilvl w:val="0"/>
          <w:numId w:val="2"/>
        </w:numPr>
        <w:spacing w:after="0" w:line="240" w:lineRule="auto"/>
        <w:jc w:val="both"/>
        <w:rPr>
          <w:rFonts w:ascii="Times New Roman" w:eastAsia="Calibri" w:hAnsi="Times New Roman" w:cs="Times New Roman"/>
          <w:sz w:val="24"/>
          <w:szCs w:val="24"/>
          <w:lang w:eastAsia="cs-CZ"/>
        </w:rPr>
      </w:pPr>
      <w:r w:rsidRPr="00806D53">
        <w:rPr>
          <w:rFonts w:ascii="Times New Roman" w:eastAsia="Calibri" w:hAnsi="Times New Roman" w:cs="Times New Roman"/>
          <w:sz w:val="24"/>
          <w:szCs w:val="24"/>
          <w:lang w:eastAsia="cs-CZ"/>
        </w:rPr>
        <w:t>zavádět do výuky efektivní metody výuky, jako je skupinové (kooperativní) a projektové vyučování, kterými vedeme žáky k týmové práci, k vzájemné pomoci, sounáležitosti a vzájemnému respektu</w:t>
      </w:r>
    </w:p>
    <w:p w:rsidR="00806D53" w:rsidRPr="00806D53" w:rsidRDefault="00806D53" w:rsidP="00806D53">
      <w:pPr>
        <w:numPr>
          <w:ilvl w:val="0"/>
          <w:numId w:val="2"/>
        </w:numPr>
        <w:spacing w:after="0" w:line="240" w:lineRule="auto"/>
        <w:jc w:val="both"/>
        <w:rPr>
          <w:rFonts w:ascii="Times New Roman" w:eastAsia="Calibri" w:hAnsi="Times New Roman" w:cs="Times New Roman"/>
          <w:sz w:val="24"/>
          <w:szCs w:val="24"/>
          <w:lang w:eastAsia="cs-CZ"/>
        </w:rPr>
      </w:pPr>
      <w:r w:rsidRPr="00806D53">
        <w:rPr>
          <w:rFonts w:ascii="Times New Roman" w:eastAsia="Calibri" w:hAnsi="Times New Roman" w:cs="Times New Roman"/>
          <w:sz w:val="24"/>
          <w:szCs w:val="24"/>
          <w:lang w:eastAsia="cs-CZ"/>
        </w:rPr>
        <w:t>pro život v EU je nezbytné výrazně posílit výuku cizích jazyků</w:t>
      </w:r>
    </w:p>
    <w:p w:rsidR="00806D53" w:rsidRPr="00806D53" w:rsidRDefault="00806D53" w:rsidP="00806D53">
      <w:pPr>
        <w:numPr>
          <w:ilvl w:val="0"/>
          <w:numId w:val="2"/>
        </w:numPr>
        <w:spacing w:after="0" w:line="240" w:lineRule="auto"/>
        <w:jc w:val="both"/>
        <w:rPr>
          <w:rFonts w:ascii="Times New Roman" w:eastAsia="Calibri" w:hAnsi="Times New Roman" w:cs="Times New Roman"/>
          <w:sz w:val="24"/>
          <w:szCs w:val="24"/>
          <w:lang w:eastAsia="cs-CZ"/>
        </w:rPr>
      </w:pPr>
      <w:r w:rsidRPr="00806D53">
        <w:rPr>
          <w:rFonts w:ascii="Times New Roman" w:eastAsia="Calibri" w:hAnsi="Times New Roman" w:cs="Times New Roman"/>
          <w:sz w:val="24"/>
          <w:szCs w:val="24"/>
          <w:lang w:eastAsia="cs-CZ"/>
        </w:rPr>
        <w:t>vést žáky k využívání komunikačních a informačních technologií, podporovat zavádění a využívání výpočetní techniky do všech předmětů, podporovat výuku na počítačích a jejich využívání</w:t>
      </w:r>
    </w:p>
    <w:p w:rsidR="00806D53" w:rsidRPr="00806D53" w:rsidRDefault="00806D53" w:rsidP="00806D53">
      <w:pPr>
        <w:numPr>
          <w:ilvl w:val="0"/>
          <w:numId w:val="2"/>
        </w:numPr>
        <w:spacing w:after="0" w:line="240" w:lineRule="auto"/>
        <w:jc w:val="both"/>
        <w:rPr>
          <w:rFonts w:ascii="Times New Roman" w:eastAsia="Calibri" w:hAnsi="Times New Roman" w:cs="Times New Roman"/>
          <w:sz w:val="24"/>
          <w:szCs w:val="24"/>
          <w:lang w:eastAsia="cs-CZ"/>
        </w:rPr>
      </w:pPr>
      <w:r w:rsidRPr="00806D53">
        <w:rPr>
          <w:rFonts w:ascii="Times New Roman" w:eastAsia="Calibri" w:hAnsi="Times New Roman" w:cs="Times New Roman"/>
          <w:sz w:val="24"/>
          <w:szCs w:val="24"/>
          <w:lang w:eastAsia="cs-CZ"/>
        </w:rPr>
        <w:t>preferovat sportovní výchovu, vést žáky ke zdravému životnímu stylu</w:t>
      </w:r>
    </w:p>
    <w:p w:rsidR="00806D53" w:rsidRPr="00806D53" w:rsidRDefault="00806D53" w:rsidP="00806D53">
      <w:pPr>
        <w:numPr>
          <w:ilvl w:val="0"/>
          <w:numId w:val="2"/>
        </w:numPr>
        <w:spacing w:after="0" w:line="240" w:lineRule="auto"/>
        <w:jc w:val="both"/>
        <w:rPr>
          <w:rFonts w:ascii="Times New Roman" w:eastAsia="Calibri" w:hAnsi="Times New Roman" w:cs="Times New Roman"/>
          <w:sz w:val="24"/>
          <w:lang w:eastAsia="cs-CZ"/>
        </w:rPr>
      </w:pPr>
      <w:r w:rsidRPr="00806D53">
        <w:rPr>
          <w:rFonts w:ascii="Times New Roman" w:eastAsia="Calibri" w:hAnsi="Times New Roman" w:cs="Times New Roman"/>
          <w:sz w:val="24"/>
          <w:szCs w:val="24"/>
          <w:lang w:eastAsia="cs-CZ"/>
        </w:rPr>
        <w:t>vést žáky k dodržování stanovených pravidel, zejména pravidel školního řádu</w:t>
      </w:r>
    </w:p>
    <w:p w:rsidR="00806D53" w:rsidRPr="00806D53" w:rsidRDefault="00806D53" w:rsidP="00806D53">
      <w:pPr>
        <w:numPr>
          <w:ilvl w:val="0"/>
          <w:numId w:val="2"/>
        </w:numPr>
        <w:spacing w:after="0" w:line="240" w:lineRule="auto"/>
        <w:jc w:val="both"/>
        <w:rPr>
          <w:rFonts w:ascii="Times New Roman" w:eastAsia="Calibri" w:hAnsi="Times New Roman" w:cs="Times New Roman"/>
          <w:sz w:val="24"/>
          <w:szCs w:val="24"/>
          <w:lang w:eastAsia="cs-CZ"/>
        </w:rPr>
      </w:pPr>
      <w:r w:rsidRPr="00806D53">
        <w:rPr>
          <w:rFonts w:ascii="Times New Roman" w:eastAsia="Calibri" w:hAnsi="Times New Roman" w:cs="Times New Roman"/>
          <w:sz w:val="24"/>
          <w:szCs w:val="24"/>
          <w:lang w:eastAsia="cs-CZ"/>
        </w:rPr>
        <w:t>chceme stejnou péči věnovat všem žákům</w:t>
      </w:r>
    </w:p>
    <w:p w:rsidR="00806D53" w:rsidRPr="00806D53" w:rsidRDefault="00806D53" w:rsidP="00806D53">
      <w:pPr>
        <w:numPr>
          <w:ilvl w:val="0"/>
          <w:numId w:val="2"/>
        </w:numPr>
        <w:spacing w:after="0" w:line="240" w:lineRule="auto"/>
        <w:jc w:val="both"/>
        <w:rPr>
          <w:rFonts w:ascii="Times New Roman" w:eastAsia="Calibri" w:hAnsi="Times New Roman" w:cs="Times New Roman"/>
          <w:sz w:val="24"/>
          <w:szCs w:val="24"/>
          <w:lang w:eastAsia="cs-CZ"/>
        </w:rPr>
      </w:pPr>
      <w:r w:rsidRPr="00806D53">
        <w:rPr>
          <w:rFonts w:ascii="Times New Roman" w:eastAsia="Calibri" w:hAnsi="Times New Roman" w:cs="Times New Roman"/>
          <w:sz w:val="24"/>
          <w:szCs w:val="24"/>
          <w:lang w:eastAsia="cs-CZ"/>
        </w:rPr>
        <w:t>chceme klást důraz na všeobecné a rovné vzdělání pro všechny, neboť pro úspěšný rozvoj dítěte má velký význam život v populačně přirozené skupině (ve skupině jsou zastoupeni žáci s různými vlohami, nadáním a vlastnostmi)</w:t>
      </w:r>
    </w:p>
    <w:p w:rsidR="00806D53" w:rsidRPr="00806D53" w:rsidRDefault="00806D53" w:rsidP="00806D53">
      <w:pPr>
        <w:numPr>
          <w:ilvl w:val="0"/>
          <w:numId w:val="2"/>
        </w:numPr>
        <w:spacing w:after="0" w:line="240" w:lineRule="auto"/>
        <w:jc w:val="both"/>
        <w:rPr>
          <w:rFonts w:ascii="Times New Roman" w:eastAsia="Calibri" w:hAnsi="Times New Roman" w:cs="Times New Roman"/>
          <w:sz w:val="24"/>
          <w:szCs w:val="24"/>
          <w:lang w:eastAsia="cs-CZ"/>
        </w:rPr>
      </w:pPr>
      <w:r w:rsidRPr="00806D53">
        <w:rPr>
          <w:rFonts w:ascii="Times New Roman" w:eastAsia="Calibri" w:hAnsi="Times New Roman" w:cs="Times New Roman"/>
          <w:sz w:val="24"/>
          <w:szCs w:val="24"/>
          <w:lang w:eastAsia="cs-CZ"/>
        </w:rPr>
        <w:t>nechceme preferovat jen intelektuální nadání, ale chceme stejně podporovat žáky i s jiným druhem nadání, jako je hudební, pohybové, manuální, estetické apod.</w:t>
      </w:r>
    </w:p>
    <w:p w:rsidR="00806D53" w:rsidRPr="00806D53" w:rsidRDefault="00806D53" w:rsidP="00806D53">
      <w:pPr>
        <w:numPr>
          <w:ilvl w:val="0"/>
          <w:numId w:val="2"/>
        </w:numPr>
        <w:spacing w:after="0" w:line="240" w:lineRule="auto"/>
        <w:jc w:val="both"/>
        <w:rPr>
          <w:rFonts w:ascii="Times New Roman" w:eastAsia="Calibri" w:hAnsi="Times New Roman" w:cs="Times New Roman"/>
          <w:sz w:val="24"/>
          <w:szCs w:val="24"/>
          <w:lang w:eastAsia="cs-CZ"/>
        </w:rPr>
      </w:pPr>
      <w:r w:rsidRPr="00806D53">
        <w:rPr>
          <w:rFonts w:ascii="Times New Roman" w:eastAsia="Calibri" w:hAnsi="Times New Roman" w:cs="Times New Roman"/>
          <w:sz w:val="24"/>
          <w:szCs w:val="24"/>
          <w:lang w:eastAsia="cs-CZ"/>
        </w:rPr>
        <w:t>provádět rozumnou integraci dětí se zdravotními či vzdělávacími problémy, či jinak handicapovaných přímo ve třídách základní školy s ostatními dětmi</w:t>
      </w:r>
    </w:p>
    <w:p w:rsidR="00806D53" w:rsidRPr="00806D53" w:rsidRDefault="00806D53" w:rsidP="00806D53">
      <w:pPr>
        <w:numPr>
          <w:ilvl w:val="0"/>
          <w:numId w:val="2"/>
        </w:numPr>
        <w:spacing w:after="0" w:line="240" w:lineRule="auto"/>
        <w:jc w:val="both"/>
        <w:rPr>
          <w:rFonts w:ascii="Times New Roman" w:eastAsia="Calibri" w:hAnsi="Times New Roman" w:cs="Times New Roman"/>
          <w:sz w:val="24"/>
          <w:szCs w:val="24"/>
          <w:lang w:eastAsia="cs-CZ"/>
        </w:rPr>
      </w:pPr>
      <w:r w:rsidRPr="00806D53">
        <w:rPr>
          <w:rFonts w:ascii="Times New Roman" w:eastAsia="Calibri" w:hAnsi="Times New Roman" w:cs="Times New Roman"/>
          <w:sz w:val="24"/>
          <w:szCs w:val="24"/>
          <w:lang w:eastAsia="cs-CZ"/>
        </w:rPr>
        <w:t xml:space="preserve">chceme se zaměřovat i na žáky nadané, chceme jim vytvořit  podmínky pro jejich rozvoj, a tím omezit jejich přechod na jiné školy </w:t>
      </w:r>
    </w:p>
    <w:p w:rsidR="00806D53" w:rsidRPr="00806D53" w:rsidRDefault="00806D53" w:rsidP="00806D53">
      <w:pPr>
        <w:numPr>
          <w:ilvl w:val="0"/>
          <w:numId w:val="2"/>
        </w:numPr>
        <w:spacing w:after="0" w:line="240" w:lineRule="auto"/>
        <w:jc w:val="both"/>
        <w:rPr>
          <w:rFonts w:ascii="Times New Roman" w:eastAsia="Calibri" w:hAnsi="Times New Roman" w:cs="Times New Roman"/>
          <w:sz w:val="24"/>
          <w:szCs w:val="24"/>
          <w:lang w:eastAsia="cs-CZ"/>
        </w:rPr>
      </w:pPr>
      <w:r w:rsidRPr="00806D53">
        <w:rPr>
          <w:rFonts w:ascii="Times New Roman" w:eastAsia="Calibri" w:hAnsi="Times New Roman" w:cs="Times New Roman"/>
          <w:sz w:val="24"/>
          <w:szCs w:val="24"/>
          <w:lang w:eastAsia="cs-CZ"/>
        </w:rPr>
        <w:t xml:space="preserve">rovněž se chceme zúčastňovat různých soutěží školního i okresního charakteru, kde žáci mají možnost prezentovat se a rozvíjet své schopnosti  </w:t>
      </w:r>
    </w:p>
    <w:p w:rsidR="00806D53" w:rsidRPr="00806D53" w:rsidRDefault="00806D53" w:rsidP="00806D53">
      <w:pPr>
        <w:numPr>
          <w:ilvl w:val="0"/>
          <w:numId w:val="2"/>
        </w:numPr>
        <w:spacing w:after="0" w:line="240" w:lineRule="auto"/>
        <w:jc w:val="both"/>
        <w:rPr>
          <w:rFonts w:ascii="Times New Roman" w:eastAsia="Calibri" w:hAnsi="Times New Roman" w:cs="Times New Roman"/>
          <w:sz w:val="24"/>
          <w:szCs w:val="24"/>
          <w:lang w:eastAsia="cs-CZ"/>
        </w:rPr>
      </w:pPr>
      <w:r w:rsidRPr="00806D53">
        <w:rPr>
          <w:rFonts w:ascii="Times New Roman" w:eastAsia="Calibri" w:hAnsi="Times New Roman" w:cs="Times New Roman"/>
          <w:sz w:val="24"/>
          <w:szCs w:val="24"/>
          <w:lang w:eastAsia="cs-CZ"/>
        </w:rPr>
        <w:t>chceme dále rozvíjet silné stránky školy a maximálně eliminovat a napravovat to, co považujeme za nedostatky</w:t>
      </w:r>
    </w:p>
    <w:p w:rsidR="00806D53" w:rsidRPr="00806D53" w:rsidRDefault="00806D53" w:rsidP="00806D53">
      <w:pPr>
        <w:jc w:val="both"/>
        <w:rPr>
          <w:rFonts w:ascii="Times New Roman" w:eastAsia="Calibri" w:hAnsi="Times New Roman" w:cs="Times New Roman"/>
          <w:sz w:val="24"/>
          <w:szCs w:val="24"/>
          <w:lang w:eastAsia="cs-CZ"/>
        </w:rPr>
      </w:pPr>
    </w:p>
    <w:p w:rsidR="00806D53" w:rsidRPr="00806D53" w:rsidRDefault="00806D53" w:rsidP="00806D53">
      <w:pPr>
        <w:jc w:val="both"/>
        <w:rPr>
          <w:rFonts w:ascii="Times New Roman" w:eastAsia="Calibri" w:hAnsi="Times New Roman" w:cs="Times New Roman"/>
          <w:sz w:val="24"/>
          <w:szCs w:val="24"/>
          <w:lang w:eastAsia="cs-CZ"/>
        </w:rPr>
      </w:pPr>
    </w:p>
    <w:p w:rsidR="00806D53" w:rsidRPr="00806D53" w:rsidRDefault="00806D53" w:rsidP="00806D53">
      <w:pPr>
        <w:jc w:val="both"/>
        <w:rPr>
          <w:rFonts w:ascii="Times New Roman" w:eastAsia="Calibri" w:hAnsi="Times New Roman" w:cs="Times New Roman"/>
          <w:sz w:val="24"/>
          <w:szCs w:val="24"/>
          <w:lang w:eastAsia="cs-CZ"/>
        </w:rPr>
      </w:pPr>
    </w:p>
    <w:p w:rsidR="00806D53" w:rsidRPr="00806D53" w:rsidRDefault="00806D53" w:rsidP="00806D53">
      <w:pPr>
        <w:spacing w:after="0" w:line="240" w:lineRule="auto"/>
        <w:rPr>
          <w:rFonts w:ascii="Times New Roman" w:eastAsia="Times New Roman" w:hAnsi="Times New Roman" w:cs="Times New Roman"/>
          <w:b/>
          <w:color w:val="008000"/>
          <w:sz w:val="28"/>
          <w:szCs w:val="28"/>
        </w:rPr>
      </w:pPr>
      <w:r w:rsidRPr="00806D53">
        <w:rPr>
          <w:rFonts w:ascii="Times New Roman" w:eastAsia="Times New Roman" w:hAnsi="Times New Roman" w:cs="Times New Roman"/>
          <w:b/>
          <w:color w:val="008000"/>
          <w:sz w:val="28"/>
          <w:szCs w:val="28"/>
        </w:rPr>
        <w:t>CÍLE MPP</w:t>
      </w:r>
    </w:p>
    <w:p w:rsidR="00806D53" w:rsidRPr="00806D53" w:rsidRDefault="00806D53" w:rsidP="00806D53">
      <w:pPr>
        <w:spacing w:after="0" w:line="240" w:lineRule="auto"/>
        <w:rPr>
          <w:rFonts w:ascii="Times New Roman" w:eastAsia="Times New Roman" w:hAnsi="Times New Roman" w:cs="Times New Roman"/>
          <w:b/>
          <w:color w:val="99CC00"/>
          <w:sz w:val="28"/>
          <w:szCs w:val="28"/>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Dlouhodobé cíle</w:t>
      </w:r>
    </w:p>
    <w:p w:rsidR="00806D53" w:rsidRPr="00806D53" w:rsidRDefault="00806D53" w:rsidP="00806D53">
      <w:pPr>
        <w:spacing w:after="0" w:line="240" w:lineRule="auto"/>
        <w:rPr>
          <w:rFonts w:ascii="Times New Roman" w:eastAsia="Times New Roman" w:hAnsi="Times New Roman" w:cs="Times New Roman"/>
          <w:b/>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K základním cílům tohoto programu patří prevence v oblasti užívání návykových látek, kriminality, gamblerství, vandalismu, záškoláctví, rasismu, šikany a dalších forem násilného či jinak nepřípustného chování. Dalšími důležitými tématy jsou sexuální výchova (zdravý přístup k sexualitě, prevence onemocnění AIDS apod.) a nebezpečí sekt.</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Velký důraz je kladen také na rozvoj osobnosti žáka a posilování pozitivních životních postojů a hodnot, na smysluplné trávení volného času, na empatii a schopnost pomoci druhým (v rámci rodiny, školy, společnosti).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Snažíme se vytvářet přátelské prostředí, podporovat žáky v otevřené komunikaci a účinné spolupráci, stmelovat třídní kolektivy.</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lastRenderedPageBreak/>
        <w:t xml:space="preserve">     Usilujeme o účinnou spolupráci s rodiči. V případě porušování pravidel stanovených š</w:t>
      </w:r>
      <w:r w:rsidR="00AB61F5">
        <w:rPr>
          <w:rFonts w:ascii="Times New Roman" w:eastAsia="Times New Roman" w:hAnsi="Times New Roman" w:cs="Times New Roman"/>
          <w:sz w:val="24"/>
          <w:szCs w:val="24"/>
        </w:rPr>
        <w:t xml:space="preserve">kolním řádem důsledně využívat </w:t>
      </w:r>
      <w:r w:rsidRPr="00806D53">
        <w:rPr>
          <w:rFonts w:ascii="Times New Roman" w:eastAsia="Times New Roman" w:hAnsi="Times New Roman" w:cs="Times New Roman"/>
          <w:sz w:val="24"/>
          <w:szCs w:val="24"/>
        </w:rPr>
        <w:t>výchovná opatření, rodiče informovat písemně a zvát k projednání přestupků do školy. V případě závažnějších přestupků svolat výchovou komisi za přítomnosti kurátorky, výchovné poradkyně, vedení školy, rodičů a žáka.</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b/>
          <w:bCs/>
          <w:sz w:val="24"/>
          <w:szCs w:val="24"/>
        </w:rPr>
      </w:pPr>
      <w:r w:rsidRPr="00806D53">
        <w:rPr>
          <w:rFonts w:ascii="Times New Roman" w:eastAsia="Times New Roman" w:hAnsi="Times New Roman" w:cs="Times New Roman"/>
          <w:b/>
          <w:bCs/>
          <w:sz w:val="24"/>
          <w:szCs w:val="24"/>
        </w:rPr>
        <w:t>Specifické krátkodobé cíle</w:t>
      </w:r>
    </w:p>
    <w:p w:rsidR="00806D53" w:rsidRPr="00806D53" w:rsidRDefault="00806D53" w:rsidP="00806D53">
      <w:pPr>
        <w:spacing w:after="0" w:line="240" w:lineRule="auto"/>
        <w:rPr>
          <w:rFonts w:ascii="Times New Roman" w:eastAsia="Times New Roman" w:hAnsi="Times New Roman" w:cs="Times New Roman"/>
          <w:b/>
          <w:bCs/>
          <w:sz w:val="24"/>
          <w:szCs w:val="24"/>
        </w:rPr>
      </w:pPr>
    </w:p>
    <w:p w:rsidR="00806D53" w:rsidRPr="00AD44A0" w:rsidRDefault="00AD44A0" w:rsidP="00806D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Na základě pozorování vyučujících</w:t>
      </w:r>
      <w:r w:rsidR="003C6628">
        <w:rPr>
          <w:rFonts w:ascii="Times New Roman" w:eastAsia="Times New Roman" w:hAnsi="Times New Roman" w:cs="Times New Roman"/>
          <w:bCs/>
          <w:sz w:val="24"/>
          <w:szCs w:val="24"/>
        </w:rPr>
        <w:t>, doporučení speciální pedagožky</w:t>
      </w:r>
      <w:r>
        <w:rPr>
          <w:rFonts w:ascii="Times New Roman" w:eastAsia="Times New Roman" w:hAnsi="Times New Roman" w:cs="Times New Roman"/>
          <w:bCs/>
          <w:sz w:val="24"/>
          <w:szCs w:val="24"/>
        </w:rPr>
        <w:t xml:space="preserve"> a výstupů z dotazníků na klima ve třídě jsme</w:t>
      </w:r>
      <w:r w:rsidR="00FC1F13">
        <w:rPr>
          <w:rFonts w:ascii="Times New Roman" w:eastAsia="Times New Roman" w:hAnsi="Times New Roman" w:cs="Times New Roman"/>
          <w:bCs/>
          <w:sz w:val="24"/>
          <w:szCs w:val="24"/>
        </w:rPr>
        <w:t xml:space="preserve"> určili</w:t>
      </w:r>
      <w:r w:rsidR="00285E7E">
        <w:rPr>
          <w:rFonts w:ascii="Times New Roman" w:eastAsia="Times New Roman" w:hAnsi="Times New Roman" w:cs="Times New Roman"/>
          <w:bCs/>
          <w:sz w:val="24"/>
          <w:szCs w:val="24"/>
        </w:rPr>
        <w:t xml:space="preserve"> tříd</w:t>
      </w:r>
      <w:r w:rsidR="003C6628">
        <w:rPr>
          <w:rFonts w:ascii="Times New Roman" w:eastAsia="Times New Roman" w:hAnsi="Times New Roman" w:cs="Times New Roman"/>
          <w:bCs/>
          <w:sz w:val="24"/>
          <w:szCs w:val="24"/>
        </w:rPr>
        <w:t xml:space="preserve">y, </w:t>
      </w:r>
      <w:r w:rsidR="00AB61F5">
        <w:rPr>
          <w:rFonts w:ascii="Times New Roman" w:eastAsia="Times New Roman" w:hAnsi="Times New Roman" w:cs="Times New Roman"/>
          <w:bCs/>
          <w:sz w:val="24"/>
          <w:szCs w:val="24"/>
        </w:rPr>
        <w:t xml:space="preserve">u nichž </w:t>
      </w:r>
      <w:r>
        <w:rPr>
          <w:rFonts w:ascii="Times New Roman" w:eastAsia="Times New Roman" w:hAnsi="Times New Roman" w:cs="Times New Roman"/>
          <w:bCs/>
          <w:sz w:val="24"/>
          <w:szCs w:val="24"/>
        </w:rPr>
        <w:t>se chceme zaměřit na práci s kolektivem, rozvíjení pozitivních vazeb mezi žáky, umění komunikace, asertivitu a potlačování sociálně patologických jevů.</w:t>
      </w:r>
      <w:r w:rsidR="00014D6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Při</w:t>
      </w:r>
      <w:r w:rsidRPr="00AD44A0">
        <w:rPr>
          <w:rFonts w:ascii="Times New Roman" w:eastAsia="Times New Roman" w:hAnsi="Times New Roman" w:cs="Times New Roman"/>
          <w:bCs/>
          <w:sz w:val="24"/>
          <w:szCs w:val="24"/>
        </w:rPr>
        <w:t xml:space="preserve"> dosahování </w:t>
      </w:r>
      <w:r>
        <w:rPr>
          <w:rFonts w:ascii="Times New Roman" w:eastAsia="Times New Roman" w:hAnsi="Times New Roman" w:cs="Times New Roman"/>
          <w:bCs/>
          <w:sz w:val="24"/>
          <w:szCs w:val="24"/>
        </w:rPr>
        <w:t xml:space="preserve">těchto </w:t>
      </w:r>
      <w:r w:rsidRPr="00AD44A0">
        <w:rPr>
          <w:rFonts w:ascii="Times New Roman" w:eastAsia="Times New Roman" w:hAnsi="Times New Roman" w:cs="Times New Roman"/>
          <w:bCs/>
          <w:sz w:val="24"/>
          <w:szCs w:val="24"/>
        </w:rPr>
        <w:t xml:space="preserve">cílů spolupracujeme </w:t>
      </w:r>
      <w:r w:rsidR="00AB61F5">
        <w:rPr>
          <w:rFonts w:ascii="Times New Roman" w:eastAsia="Times New Roman" w:hAnsi="Times New Roman" w:cs="Times New Roman"/>
          <w:bCs/>
          <w:sz w:val="24"/>
          <w:szCs w:val="24"/>
        </w:rPr>
        <w:t>s odborníky z různých společností.</w:t>
      </w:r>
    </w:p>
    <w:p w:rsidR="00806D53" w:rsidRPr="00806D53" w:rsidRDefault="00806D53" w:rsidP="00806D53">
      <w:pPr>
        <w:spacing w:after="0" w:line="240" w:lineRule="auto"/>
        <w:rPr>
          <w:rFonts w:ascii="Times New Roman" w:eastAsia="Times New Roman" w:hAnsi="Times New Roman" w:cs="Times New Roman"/>
          <w:b/>
          <w:bCs/>
          <w:sz w:val="24"/>
          <w:szCs w:val="24"/>
        </w:rPr>
      </w:pPr>
    </w:p>
    <w:p w:rsid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Potýkáme se se stoupajícím počtem pravidelných i příležitostných kuřáků v řadách žáků. </w:t>
      </w:r>
      <w:r w:rsidR="00654BD8">
        <w:rPr>
          <w:rFonts w:ascii="Times New Roman" w:eastAsia="Times New Roman" w:hAnsi="Times New Roman" w:cs="Times New Roman"/>
          <w:sz w:val="24"/>
          <w:szCs w:val="24"/>
        </w:rPr>
        <w:t>Na tuto problematiku se zaměří třídní učitel</w:t>
      </w:r>
      <w:r w:rsidR="0051177A">
        <w:rPr>
          <w:rFonts w:ascii="Times New Roman" w:eastAsia="Times New Roman" w:hAnsi="Times New Roman" w:cs="Times New Roman"/>
          <w:sz w:val="24"/>
          <w:szCs w:val="24"/>
        </w:rPr>
        <w:t>é a</w:t>
      </w:r>
      <w:r w:rsidR="00285E7E">
        <w:rPr>
          <w:rFonts w:ascii="Times New Roman" w:eastAsia="Times New Roman" w:hAnsi="Times New Roman" w:cs="Times New Roman"/>
          <w:sz w:val="24"/>
          <w:szCs w:val="24"/>
        </w:rPr>
        <w:t xml:space="preserve"> vyučující výchovy ke zdraví</w:t>
      </w:r>
      <w:r w:rsidR="00654BD8">
        <w:rPr>
          <w:rFonts w:ascii="Times New Roman" w:eastAsia="Times New Roman" w:hAnsi="Times New Roman" w:cs="Times New Roman"/>
          <w:sz w:val="24"/>
          <w:szCs w:val="24"/>
        </w:rPr>
        <w:t>.</w:t>
      </w:r>
      <w:r w:rsidR="003C6628">
        <w:rPr>
          <w:rFonts w:ascii="Times New Roman" w:eastAsia="Times New Roman" w:hAnsi="Times New Roman" w:cs="Times New Roman"/>
          <w:sz w:val="24"/>
          <w:szCs w:val="24"/>
        </w:rPr>
        <w:t xml:space="preserve"> U starších ročníků se chceme zaměřit na problém </w:t>
      </w:r>
      <w:proofErr w:type="spellStart"/>
      <w:r w:rsidR="003C6628">
        <w:rPr>
          <w:rFonts w:ascii="Times New Roman" w:eastAsia="Times New Roman" w:hAnsi="Times New Roman" w:cs="Times New Roman"/>
          <w:sz w:val="24"/>
          <w:szCs w:val="24"/>
        </w:rPr>
        <w:t>kyberšikany</w:t>
      </w:r>
      <w:proofErr w:type="spellEnd"/>
      <w:r w:rsidR="003C6628">
        <w:rPr>
          <w:rFonts w:ascii="Times New Roman" w:eastAsia="Times New Roman" w:hAnsi="Times New Roman" w:cs="Times New Roman"/>
          <w:sz w:val="24"/>
          <w:szCs w:val="24"/>
        </w:rPr>
        <w:t>.</w:t>
      </w:r>
    </w:p>
    <w:p w:rsidR="00654BD8" w:rsidRDefault="00654BD8" w:rsidP="00806D53">
      <w:pPr>
        <w:spacing w:after="0" w:line="240" w:lineRule="auto"/>
        <w:rPr>
          <w:rFonts w:ascii="Times New Roman" w:eastAsia="Times New Roman" w:hAnsi="Times New Roman" w:cs="Times New Roman"/>
          <w:sz w:val="24"/>
          <w:szCs w:val="24"/>
        </w:rPr>
      </w:pPr>
    </w:p>
    <w:p w:rsidR="00654BD8" w:rsidRPr="00806D53" w:rsidRDefault="00654BD8" w:rsidP="00806D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rámci DVPP budou v případě nabídky zajímavých programů z oblasti PPSPJ proškoleni další pedagogové</w:t>
      </w:r>
      <w:r w:rsidR="00AB61F5">
        <w:rPr>
          <w:rFonts w:ascii="Times New Roman" w:eastAsia="Times New Roman" w:hAnsi="Times New Roman" w:cs="Times New Roman"/>
          <w:sz w:val="24"/>
          <w:szCs w:val="24"/>
        </w:rPr>
        <w:t>, zejména třídní učitelé problematických kolektivů</w:t>
      </w:r>
      <w:r>
        <w:rPr>
          <w:rFonts w:ascii="Times New Roman" w:eastAsia="Times New Roman" w:hAnsi="Times New Roman" w:cs="Times New Roman"/>
          <w:sz w:val="24"/>
          <w:szCs w:val="24"/>
        </w:rPr>
        <w:t>.</w:t>
      </w:r>
    </w:p>
    <w:p w:rsidR="00806D53" w:rsidRPr="00654BD8" w:rsidRDefault="00806D53" w:rsidP="00806D53">
      <w:pPr>
        <w:spacing w:after="0" w:line="240" w:lineRule="auto"/>
        <w:rPr>
          <w:rFonts w:ascii="Times New Roman" w:eastAsia="Times New Roman" w:hAnsi="Times New Roman" w:cs="Times New Roman"/>
          <w:b/>
          <w:sz w:val="24"/>
          <w:szCs w:val="24"/>
        </w:rPr>
      </w:pPr>
    </w:p>
    <w:p w:rsidR="00806D53" w:rsidRPr="00654BD8" w:rsidRDefault="00806D53" w:rsidP="00806D53">
      <w:pPr>
        <w:spacing w:after="0" w:line="240" w:lineRule="auto"/>
        <w:rPr>
          <w:rFonts w:ascii="Times New Roman" w:eastAsia="Times New Roman" w:hAnsi="Times New Roman" w:cs="Times New Roman"/>
          <w:b/>
          <w:sz w:val="24"/>
          <w:szCs w:val="24"/>
        </w:rPr>
      </w:pPr>
      <w:r w:rsidRPr="00654BD8">
        <w:rPr>
          <w:rFonts w:ascii="Times New Roman" w:eastAsia="Times New Roman" w:hAnsi="Times New Roman" w:cs="Times New Roman"/>
          <w:b/>
          <w:color w:val="008000"/>
          <w:sz w:val="28"/>
          <w:szCs w:val="28"/>
        </w:rPr>
        <w:t>VÝCHOZÍ DOKUMENTY</w:t>
      </w:r>
    </w:p>
    <w:p w:rsidR="00806D53" w:rsidRPr="00806D53" w:rsidRDefault="00806D53" w:rsidP="00806D53">
      <w:pPr>
        <w:autoSpaceDE w:val="0"/>
        <w:autoSpaceDN w:val="0"/>
        <w:adjustRightInd w:val="0"/>
        <w:spacing w:after="0" w:line="240" w:lineRule="auto"/>
        <w:rPr>
          <w:rFonts w:ascii="Times New Roman" w:eastAsia="Times New Roman" w:hAnsi="Times New Roman" w:cs="Times New Roman"/>
          <w:sz w:val="24"/>
          <w:szCs w:val="24"/>
          <w:lang w:eastAsia="cs-CZ"/>
        </w:rPr>
      </w:pPr>
    </w:p>
    <w:p w:rsidR="00806D53" w:rsidRPr="00806D53" w:rsidRDefault="00806D53" w:rsidP="00806D53">
      <w:pPr>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Strategie prevence rizikových projevů chování u dětí a mládeže v působnosti</w:t>
      </w:r>
    </w:p>
    <w:p w:rsidR="00806D53" w:rsidRPr="00806D53" w:rsidRDefault="00806D53" w:rsidP="00806D53">
      <w:pPr>
        <w:autoSpaceDE w:val="0"/>
        <w:autoSpaceDN w:val="0"/>
        <w:adjustRightInd w:val="0"/>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resortu MŠMT na období 2009-2012</w:t>
      </w:r>
    </w:p>
    <w:p w:rsidR="00806D53" w:rsidRPr="00806D53" w:rsidRDefault="00806D53" w:rsidP="00806D53">
      <w:pPr>
        <w:numPr>
          <w:ilvl w:val="0"/>
          <w:numId w:val="8"/>
        </w:numPr>
        <w:autoSpaceDE w:val="0"/>
        <w:autoSpaceDN w:val="0"/>
        <w:adjustRightInd w:val="0"/>
        <w:spacing w:after="0" w:line="240" w:lineRule="auto"/>
        <w:rPr>
          <w:rFonts w:ascii="Times New Roman" w:eastAsia="Times New Roman" w:hAnsi="Times New Roman" w:cs="Times New Roman"/>
          <w:b/>
          <w:bCs/>
          <w:sz w:val="24"/>
          <w:szCs w:val="24"/>
          <w:lang w:eastAsia="cs-CZ"/>
        </w:rPr>
      </w:pPr>
      <w:r w:rsidRPr="00806D53">
        <w:rPr>
          <w:rFonts w:ascii="Times New Roman" w:eastAsia="Times New Roman" w:hAnsi="Times New Roman" w:cs="Times New Roman"/>
          <w:sz w:val="24"/>
          <w:szCs w:val="24"/>
          <w:lang w:eastAsia="cs-CZ"/>
        </w:rPr>
        <w:t>Koncepce primární prevence Středočeského kraje na léta 2007 – 2013</w:t>
      </w:r>
    </w:p>
    <w:p w:rsidR="00806D53" w:rsidRPr="00806D53" w:rsidRDefault="00806D53" w:rsidP="00806D53">
      <w:pPr>
        <w:autoSpaceDE w:val="0"/>
        <w:autoSpaceDN w:val="0"/>
        <w:adjustRightInd w:val="0"/>
        <w:spacing w:after="0" w:line="240" w:lineRule="auto"/>
        <w:rPr>
          <w:rFonts w:ascii="Times New Roman" w:eastAsia="Times New Roman" w:hAnsi="Times New Roman" w:cs="Times New Roman"/>
          <w:sz w:val="24"/>
          <w:szCs w:val="24"/>
          <w:lang w:eastAsia="cs-CZ"/>
        </w:rPr>
      </w:pPr>
    </w:p>
    <w:p w:rsidR="00806D53" w:rsidRPr="00806D53" w:rsidRDefault="00806D53" w:rsidP="00806D53">
      <w:pPr>
        <w:autoSpaceDE w:val="0"/>
        <w:autoSpaceDN w:val="0"/>
        <w:adjustRightInd w:val="0"/>
        <w:spacing w:after="0" w:line="240" w:lineRule="auto"/>
        <w:rPr>
          <w:rFonts w:ascii="Times New Roman" w:eastAsia="Times New Roman" w:hAnsi="Times New Roman" w:cs="Times New Roman"/>
          <w:b/>
          <w:sz w:val="24"/>
          <w:szCs w:val="24"/>
          <w:lang w:eastAsia="cs-CZ"/>
        </w:rPr>
      </w:pPr>
      <w:r w:rsidRPr="00806D53">
        <w:rPr>
          <w:rFonts w:ascii="Times New Roman" w:eastAsia="Times New Roman" w:hAnsi="Times New Roman" w:cs="Times New Roman"/>
          <w:b/>
          <w:sz w:val="24"/>
          <w:szCs w:val="24"/>
          <w:lang w:eastAsia="cs-CZ"/>
        </w:rPr>
        <w:t>Zákony</w:t>
      </w:r>
    </w:p>
    <w:p w:rsidR="00806D53" w:rsidRPr="00806D53" w:rsidRDefault="00806D53" w:rsidP="00806D53">
      <w:pPr>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iCs/>
          <w:sz w:val="24"/>
          <w:szCs w:val="24"/>
          <w:lang w:eastAsia="cs-CZ"/>
        </w:rPr>
        <w:t>561/2004 Sb</w:t>
      </w:r>
      <w:r w:rsidR="00285E7E">
        <w:rPr>
          <w:rFonts w:ascii="Times New Roman" w:eastAsia="Times New Roman" w:hAnsi="Times New Roman" w:cs="Times New Roman"/>
          <w:sz w:val="24"/>
          <w:szCs w:val="24"/>
          <w:lang w:eastAsia="cs-CZ"/>
        </w:rPr>
        <w:t>.</w:t>
      </w:r>
      <w:r w:rsidRPr="00806D53">
        <w:rPr>
          <w:rFonts w:ascii="Times New Roman" w:eastAsia="Times New Roman" w:hAnsi="Times New Roman" w:cs="Times New Roman"/>
          <w:sz w:val="24"/>
          <w:szCs w:val="24"/>
          <w:lang w:eastAsia="cs-CZ"/>
        </w:rPr>
        <w:t xml:space="preserve"> o předškolním, základním, středním, vyšším odborném a jiném</w:t>
      </w:r>
    </w:p>
    <w:p w:rsidR="00806D53" w:rsidRPr="00806D53" w:rsidRDefault="00806D53" w:rsidP="00806D53">
      <w:pPr>
        <w:autoSpaceDE w:val="0"/>
        <w:autoSpaceDN w:val="0"/>
        <w:adjustRightInd w:val="0"/>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vzdělávání (školský zákon)</w:t>
      </w:r>
    </w:p>
    <w:p w:rsidR="00806D53" w:rsidRPr="00806D53" w:rsidRDefault="00806D53" w:rsidP="00806D53">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806D53" w:rsidRPr="00806D53" w:rsidRDefault="00806D53" w:rsidP="00806D53">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806D53">
        <w:rPr>
          <w:rFonts w:ascii="Times New Roman" w:eastAsia="Times New Roman" w:hAnsi="Times New Roman" w:cs="Times New Roman"/>
          <w:b/>
          <w:bCs/>
          <w:sz w:val="24"/>
          <w:szCs w:val="24"/>
          <w:lang w:eastAsia="cs-CZ"/>
        </w:rPr>
        <w:t>Metodické pokyny</w:t>
      </w:r>
    </w:p>
    <w:p w:rsidR="00806D53" w:rsidRPr="00806D53" w:rsidRDefault="00806D53" w:rsidP="00806D53">
      <w:pPr>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Metodický pokyn k primární prevenci sociálně patologických jevů</w:t>
      </w:r>
    </w:p>
    <w:p w:rsidR="00806D53" w:rsidRPr="00806D53" w:rsidRDefault="00806D53" w:rsidP="00806D53">
      <w:pPr>
        <w:autoSpaceDE w:val="0"/>
        <w:autoSpaceDN w:val="0"/>
        <w:adjustRightInd w:val="0"/>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u dětí, žáků a studentů ve školách a školských zařízeních, Č.</w:t>
      </w:r>
      <w:r w:rsidR="00014D63">
        <w:rPr>
          <w:rFonts w:ascii="Times New Roman" w:eastAsia="Times New Roman" w:hAnsi="Times New Roman" w:cs="Times New Roman"/>
          <w:sz w:val="24"/>
          <w:szCs w:val="24"/>
          <w:lang w:eastAsia="cs-CZ"/>
        </w:rPr>
        <w:t xml:space="preserve"> </w:t>
      </w:r>
      <w:r w:rsidRPr="00806D53">
        <w:rPr>
          <w:rFonts w:ascii="Times New Roman" w:eastAsia="Times New Roman" w:hAnsi="Times New Roman" w:cs="Times New Roman"/>
          <w:sz w:val="24"/>
          <w:szCs w:val="24"/>
          <w:lang w:eastAsia="cs-CZ"/>
        </w:rPr>
        <w:t>j.</w:t>
      </w:r>
      <w:r w:rsidR="00014D63">
        <w:rPr>
          <w:rFonts w:ascii="Times New Roman" w:eastAsia="Times New Roman" w:hAnsi="Times New Roman" w:cs="Times New Roman"/>
          <w:sz w:val="24"/>
          <w:szCs w:val="24"/>
          <w:lang w:eastAsia="cs-CZ"/>
        </w:rPr>
        <w:t xml:space="preserve"> </w:t>
      </w:r>
      <w:r w:rsidRPr="00806D53">
        <w:rPr>
          <w:rFonts w:ascii="Times New Roman" w:eastAsia="Times New Roman" w:hAnsi="Times New Roman" w:cs="Times New Roman"/>
          <w:iCs/>
          <w:sz w:val="24"/>
          <w:szCs w:val="24"/>
          <w:lang w:eastAsia="cs-CZ"/>
        </w:rPr>
        <w:t>20 006/2007-51</w:t>
      </w:r>
    </w:p>
    <w:p w:rsidR="00806D53" w:rsidRPr="00806D53" w:rsidRDefault="00806D53" w:rsidP="00806D53">
      <w:pPr>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Metodický pokyn k výchově proti projevům rasismu, xenofobie</w:t>
      </w:r>
    </w:p>
    <w:p w:rsidR="00806D53" w:rsidRPr="00806D53" w:rsidRDefault="00806D53" w:rsidP="00806D53">
      <w:pPr>
        <w:autoSpaceDE w:val="0"/>
        <w:autoSpaceDN w:val="0"/>
        <w:adjustRightInd w:val="0"/>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a intolerance, Č.</w:t>
      </w:r>
      <w:r w:rsidR="00014D63">
        <w:rPr>
          <w:rFonts w:ascii="Times New Roman" w:eastAsia="Times New Roman" w:hAnsi="Times New Roman" w:cs="Times New Roman"/>
          <w:sz w:val="24"/>
          <w:szCs w:val="24"/>
          <w:lang w:eastAsia="cs-CZ"/>
        </w:rPr>
        <w:t xml:space="preserve"> </w:t>
      </w:r>
      <w:r w:rsidRPr="00806D53">
        <w:rPr>
          <w:rFonts w:ascii="Times New Roman" w:eastAsia="Times New Roman" w:hAnsi="Times New Roman" w:cs="Times New Roman"/>
          <w:sz w:val="24"/>
          <w:szCs w:val="24"/>
          <w:lang w:eastAsia="cs-CZ"/>
        </w:rPr>
        <w:t>j.</w:t>
      </w:r>
      <w:r w:rsidR="00014D63">
        <w:rPr>
          <w:rFonts w:ascii="Times New Roman" w:eastAsia="Times New Roman" w:hAnsi="Times New Roman" w:cs="Times New Roman"/>
          <w:sz w:val="24"/>
          <w:szCs w:val="24"/>
          <w:lang w:eastAsia="cs-CZ"/>
        </w:rPr>
        <w:t xml:space="preserve"> </w:t>
      </w:r>
      <w:r w:rsidRPr="00806D53">
        <w:rPr>
          <w:rFonts w:ascii="Times New Roman" w:eastAsia="Times New Roman" w:hAnsi="Times New Roman" w:cs="Times New Roman"/>
          <w:iCs/>
          <w:sz w:val="24"/>
          <w:szCs w:val="24"/>
          <w:lang w:eastAsia="cs-CZ"/>
        </w:rPr>
        <w:t>14 423/99-22</w:t>
      </w:r>
    </w:p>
    <w:p w:rsidR="00806D53" w:rsidRPr="00806D53" w:rsidRDefault="00806D53" w:rsidP="00806D53">
      <w:pPr>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Metodický pokyn k jednotnému postupu při uvolňování a</w:t>
      </w:r>
    </w:p>
    <w:p w:rsidR="00806D53" w:rsidRPr="00806D53" w:rsidRDefault="00806D53" w:rsidP="00806D53">
      <w:pPr>
        <w:autoSpaceDE w:val="0"/>
        <w:autoSpaceDN w:val="0"/>
        <w:adjustRightInd w:val="0"/>
        <w:spacing w:after="0" w:line="240" w:lineRule="auto"/>
        <w:rPr>
          <w:rFonts w:ascii="Times New Roman" w:eastAsia="Times New Roman" w:hAnsi="Times New Roman" w:cs="Times New Roman"/>
          <w:iCs/>
          <w:sz w:val="24"/>
          <w:szCs w:val="24"/>
          <w:lang w:eastAsia="cs-CZ"/>
        </w:rPr>
      </w:pPr>
      <w:r w:rsidRPr="00806D53">
        <w:rPr>
          <w:rFonts w:ascii="Times New Roman" w:eastAsia="Times New Roman" w:hAnsi="Times New Roman" w:cs="Times New Roman"/>
          <w:sz w:val="24"/>
          <w:szCs w:val="24"/>
          <w:lang w:eastAsia="cs-CZ"/>
        </w:rPr>
        <w:t>omlouvání žáků z vyučování, prevenci a postihu záškoláctví, Č.</w:t>
      </w:r>
      <w:r w:rsidR="00014D63">
        <w:rPr>
          <w:rFonts w:ascii="Times New Roman" w:eastAsia="Times New Roman" w:hAnsi="Times New Roman" w:cs="Times New Roman"/>
          <w:sz w:val="24"/>
          <w:szCs w:val="24"/>
          <w:lang w:eastAsia="cs-CZ"/>
        </w:rPr>
        <w:t xml:space="preserve"> </w:t>
      </w:r>
      <w:r w:rsidRPr="00806D53">
        <w:rPr>
          <w:rFonts w:ascii="Times New Roman" w:eastAsia="Times New Roman" w:hAnsi="Times New Roman" w:cs="Times New Roman"/>
          <w:sz w:val="24"/>
          <w:szCs w:val="24"/>
          <w:lang w:eastAsia="cs-CZ"/>
        </w:rPr>
        <w:t>j.</w:t>
      </w:r>
      <w:r w:rsidR="00014D63">
        <w:rPr>
          <w:rFonts w:ascii="Times New Roman" w:eastAsia="Times New Roman" w:hAnsi="Times New Roman" w:cs="Times New Roman"/>
          <w:sz w:val="24"/>
          <w:szCs w:val="24"/>
          <w:lang w:eastAsia="cs-CZ"/>
        </w:rPr>
        <w:t xml:space="preserve"> </w:t>
      </w:r>
      <w:r w:rsidRPr="00806D53">
        <w:rPr>
          <w:rFonts w:ascii="Times New Roman" w:eastAsia="Times New Roman" w:hAnsi="Times New Roman" w:cs="Times New Roman"/>
          <w:iCs/>
          <w:sz w:val="24"/>
          <w:szCs w:val="24"/>
          <w:lang w:eastAsia="cs-CZ"/>
        </w:rPr>
        <w:t>10 194/2002-12</w:t>
      </w:r>
    </w:p>
    <w:p w:rsidR="00806D53" w:rsidRPr="00806D53" w:rsidRDefault="00806D53" w:rsidP="00806D53">
      <w:pPr>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Metodický pokyn spolupráce předškolních zařízení, škol a</w:t>
      </w:r>
    </w:p>
    <w:p w:rsidR="00806D53" w:rsidRPr="00806D53" w:rsidRDefault="00806D53" w:rsidP="00806D53">
      <w:pPr>
        <w:autoSpaceDE w:val="0"/>
        <w:autoSpaceDN w:val="0"/>
        <w:adjustRightInd w:val="0"/>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školských zařízení s Policií ČR při prevenci a vyšetřování kriminality dětí a</w:t>
      </w:r>
    </w:p>
    <w:p w:rsidR="00806D53" w:rsidRPr="00806D53" w:rsidRDefault="00806D53" w:rsidP="00806D53">
      <w:pPr>
        <w:autoSpaceDE w:val="0"/>
        <w:autoSpaceDN w:val="0"/>
        <w:adjustRightInd w:val="0"/>
        <w:spacing w:after="0" w:line="240" w:lineRule="auto"/>
        <w:rPr>
          <w:rFonts w:ascii="Times New Roman" w:eastAsia="Times New Roman" w:hAnsi="Times New Roman" w:cs="Times New Roman"/>
          <w:iCs/>
          <w:sz w:val="24"/>
          <w:szCs w:val="24"/>
          <w:lang w:eastAsia="cs-CZ"/>
        </w:rPr>
      </w:pPr>
      <w:r w:rsidRPr="00806D53">
        <w:rPr>
          <w:rFonts w:ascii="Times New Roman" w:eastAsia="Times New Roman" w:hAnsi="Times New Roman" w:cs="Times New Roman"/>
          <w:sz w:val="24"/>
          <w:szCs w:val="24"/>
          <w:lang w:eastAsia="cs-CZ"/>
        </w:rPr>
        <w:t>mládeže a kriminality na dětech a mládeži páchané, Č.</w:t>
      </w:r>
      <w:r w:rsidR="00014D63">
        <w:rPr>
          <w:rFonts w:ascii="Times New Roman" w:eastAsia="Times New Roman" w:hAnsi="Times New Roman" w:cs="Times New Roman"/>
          <w:sz w:val="24"/>
          <w:szCs w:val="24"/>
          <w:lang w:eastAsia="cs-CZ"/>
        </w:rPr>
        <w:t xml:space="preserve"> </w:t>
      </w:r>
      <w:r w:rsidRPr="00806D53">
        <w:rPr>
          <w:rFonts w:ascii="Times New Roman" w:eastAsia="Times New Roman" w:hAnsi="Times New Roman" w:cs="Times New Roman"/>
          <w:sz w:val="24"/>
          <w:szCs w:val="24"/>
          <w:lang w:eastAsia="cs-CZ"/>
        </w:rPr>
        <w:t>j.</w:t>
      </w:r>
      <w:r w:rsidR="00014D63">
        <w:rPr>
          <w:rFonts w:ascii="Times New Roman" w:eastAsia="Times New Roman" w:hAnsi="Times New Roman" w:cs="Times New Roman"/>
          <w:sz w:val="24"/>
          <w:szCs w:val="24"/>
          <w:lang w:eastAsia="cs-CZ"/>
        </w:rPr>
        <w:t xml:space="preserve"> </w:t>
      </w:r>
      <w:r w:rsidRPr="00806D53">
        <w:rPr>
          <w:rFonts w:ascii="Times New Roman" w:eastAsia="Times New Roman" w:hAnsi="Times New Roman" w:cs="Times New Roman"/>
          <w:iCs/>
          <w:sz w:val="24"/>
          <w:szCs w:val="24"/>
          <w:lang w:eastAsia="cs-CZ"/>
        </w:rPr>
        <w:t>25 884/2003-24</w:t>
      </w:r>
    </w:p>
    <w:p w:rsidR="00806D53" w:rsidRPr="00806D53" w:rsidRDefault="00806D53" w:rsidP="00806D53">
      <w:pPr>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 xml:space="preserve">Metodický pokyn MŠMT k prevenci a řešení šikanování mezi žáky škol a školských </w:t>
      </w:r>
    </w:p>
    <w:p w:rsidR="00806D53" w:rsidRPr="00806D53" w:rsidRDefault="00806D53" w:rsidP="00806D53">
      <w:pPr>
        <w:autoSpaceDE w:val="0"/>
        <w:autoSpaceDN w:val="0"/>
        <w:adjustRightInd w:val="0"/>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zařízení, Č.</w:t>
      </w:r>
      <w:r w:rsidR="00014D63">
        <w:rPr>
          <w:rFonts w:ascii="Times New Roman" w:eastAsia="Times New Roman" w:hAnsi="Times New Roman" w:cs="Times New Roman"/>
          <w:sz w:val="24"/>
          <w:szCs w:val="24"/>
          <w:lang w:eastAsia="cs-CZ"/>
        </w:rPr>
        <w:t xml:space="preserve"> </w:t>
      </w:r>
      <w:r w:rsidRPr="00806D53">
        <w:rPr>
          <w:rFonts w:ascii="Times New Roman" w:eastAsia="Times New Roman" w:hAnsi="Times New Roman" w:cs="Times New Roman"/>
          <w:sz w:val="24"/>
          <w:szCs w:val="24"/>
          <w:lang w:eastAsia="cs-CZ"/>
        </w:rPr>
        <w:t>j. 28 275/2000 – 22</w:t>
      </w:r>
    </w:p>
    <w:p w:rsidR="00806D53" w:rsidRDefault="00806D53" w:rsidP="00806D53">
      <w:pPr>
        <w:autoSpaceDE w:val="0"/>
        <w:autoSpaceDN w:val="0"/>
        <w:adjustRightInd w:val="0"/>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 xml:space="preserve">            Metodické doporučení k primární prevenci rizikového chování u dětí, žáků a studentů ve školách a školských zařízeních, Č.</w:t>
      </w:r>
      <w:r w:rsidR="00014D63">
        <w:rPr>
          <w:rFonts w:ascii="Times New Roman" w:eastAsia="Times New Roman" w:hAnsi="Times New Roman" w:cs="Times New Roman"/>
          <w:sz w:val="24"/>
          <w:szCs w:val="24"/>
          <w:lang w:eastAsia="cs-CZ"/>
        </w:rPr>
        <w:t xml:space="preserve"> </w:t>
      </w:r>
      <w:r w:rsidRPr="00806D53">
        <w:rPr>
          <w:rFonts w:ascii="Times New Roman" w:eastAsia="Times New Roman" w:hAnsi="Times New Roman" w:cs="Times New Roman"/>
          <w:sz w:val="24"/>
          <w:szCs w:val="24"/>
          <w:lang w:eastAsia="cs-CZ"/>
        </w:rPr>
        <w:t>j. 21291/2010-28</w:t>
      </w:r>
    </w:p>
    <w:p w:rsidR="00285E7E" w:rsidRDefault="00285E7E" w:rsidP="00806D53">
      <w:pPr>
        <w:autoSpaceDE w:val="0"/>
        <w:autoSpaceDN w:val="0"/>
        <w:adjustRightInd w:val="0"/>
        <w:spacing w:after="0" w:line="240" w:lineRule="auto"/>
        <w:rPr>
          <w:rFonts w:ascii="Times New Roman" w:eastAsia="Times New Roman" w:hAnsi="Times New Roman" w:cs="Times New Roman"/>
          <w:sz w:val="24"/>
          <w:szCs w:val="24"/>
          <w:lang w:eastAsia="cs-CZ"/>
        </w:rPr>
      </w:pPr>
    </w:p>
    <w:p w:rsidR="00285E7E" w:rsidRDefault="00285E7E" w:rsidP="00806D53">
      <w:pPr>
        <w:autoSpaceDE w:val="0"/>
        <w:autoSpaceDN w:val="0"/>
        <w:adjustRightInd w:val="0"/>
        <w:spacing w:after="0" w:line="240" w:lineRule="auto"/>
        <w:rPr>
          <w:rFonts w:ascii="Times New Roman" w:eastAsia="Times New Roman" w:hAnsi="Times New Roman" w:cs="Times New Roman"/>
          <w:sz w:val="24"/>
          <w:szCs w:val="24"/>
          <w:lang w:eastAsia="cs-CZ"/>
        </w:rPr>
      </w:pPr>
    </w:p>
    <w:p w:rsidR="00806D53" w:rsidRPr="00806D53" w:rsidRDefault="00806D53" w:rsidP="00806D53">
      <w:pPr>
        <w:autoSpaceDE w:val="0"/>
        <w:autoSpaceDN w:val="0"/>
        <w:adjustRightInd w:val="0"/>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b/>
          <w:bCs/>
          <w:sz w:val="24"/>
          <w:szCs w:val="24"/>
          <w:lang w:eastAsia="cs-CZ"/>
        </w:rPr>
        <w:t>Další závazné vyhlášky a nařízení týkající se chodu školy</w:t>
      </w:r>
    </w:p>
    <w:p w:rsidR="00415853" w:rsidRDefault="00415853" w:rsidP="00806D53">
      <w:pPr>
        <w:spacing w:after="0" w:line="240" w:lineRule="auto"/>
        <w:rPr>
          <w:rFonts w:ascii="Times New Roman" w:eastAsia="Times New Roman" w:hAnsi="Times New Roman" w:cs="Times New Roman"/>
          <w:b/>
          <w:color w:val="008000"/>
          <w:sz w:val="28"/>
          <w:szCs w:val="28"/>
        </w:rPr>
      </w:pPr>
    </w:p>
    <w:p w:rsidR="00415853" w:rsidRDefault="00415853" w:rsidP="00806D53">
      <w:pPr>
        <w:spacing w:after="0" w:line="240" w:lineRule="auto"/>
        <w:rPr>
          <w:rFonts w:ascii="Times New Roman" w:eastAsia="Times New Roman" w:hAnsi="Times New Roman" w:cs="Times New Roman"/>
          <w:b/>
          <w:color w:val="008000"/>
          <w:sz w:val="28"/>
          <w:szCs w:val="28"/>
        </w:rPr>
      </w:pPr>
    </w:p>
    <w:p w:rsidR="00806D53" w:rsidRPr="00FF50E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color w:val="008000"/>
          <w:sz w:val="28"/>
          <w:szCs w:val="28"/>
        </w:rPr>
        <w:lastRenderedPageBreak/>
        <w:t xml:space="preserve">VLASTNÍ PROGRAM </w:t>
      </w:r>
      <w:r w:rsidR="00E21440">
        <w:rPr>
          <w:rFonts w:ascii="Times New Roman" w:eastAsia="Times New Roman" w:hAnsi="Times New Roman" w:cs="Times New Roman"/>
          <w:b/>
          <w:color w:val="008000"/>
          <w:sz w:val="28"/>
          <w:szCs w:val="28"/>
        </w:rPr>
        <w:t xml:space="preserve"> 2017/2018</w:t>
      </w:r>
    </w:p>
    <w:p w:rsidR="00806D53" w:rsidRPr="00806D53" w:rsidRDefault="00806D53" w:rsidP="00806D53">
      <w:pPr>
        <w:spacing w:after="0" w:line="240" w:lineRule="auto"/>
        <w:rPr>
          <w:rFonts w:ascii="Times New Roman" w:eastAsia="Times New Roman" w:hAnsi="Times New Roman" w:cs="Times New Roman"/>
          <w:b/>
          <w:color w:val="99CC00"/>
          <w:sz w:val="28"/>
          <w:szCs w:val="28"/>
        </w:rPr>
      </w:pPr>
    </w:p>
    <w:p w:rsidR="00806D53" w:rsidRPr="00806D53" w:rsidRDefault="00806D53" w:rsidP="00806D53">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Aktivity v rámci výchovně vzdělávacího procesu</w:t>
      </w:r>
    </w:p>
    <w:p w:rsidR="00806D53" w:rsidRPr="00806D53" w:rsidRDefault="00806D53" w:rsidP="00806D53">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Tematické bloky s metodikem prevence</w:t>
      </w:r>
    </w:p>
    <w:p w:rsidR="00806D53" w:rsidRPr="00806D53" w:rsidRDefault="00806D53" w:rsidP="00806D53">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Volnočasové aktivity ve škole</w:t>
      </w:r>
    </w:p>
    <w:p w:rsidR="00806D53" w:rsidRPr="00806D53" w:rsidRDefault="00806D53" w:rsidP="00806D53">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Spolupráce s ostatními organizacemi</w:t>
      </w:r>
    </w:p>
    <w:p w:rsidR="00806D53" w:rsidRPr="00806D53" w:rsidRDefault="00806D53" w:rsidP="00806D53">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Přehled akcí</w:t>
      </w:r>
    </w:p>
    <w:p w:rsidR="00806D53" w:rsidRPr="00806D53" w:rsidRDefault="00806D53" w:rsidP="00806D53">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Spolupráce s rodiči</w:t>
      </w:r>
    </w:p>
    <w:p w:rsidR="00806D53" w:rsidRPr="00806D53" w:rsidRDefault="00806D53" w:rsidP="00806D53">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Další vzdělávání pedagogických pracovníků</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numPr>
          <w:ilvl w:val="0"/>
          <w:numId w:val="4"/>
        </w:numPr>
        <w:spacing w:after="0" w:line="240" w:lineRule="auto"/>
        <w:rPr>
          <w:rFonts w:ascii="Times New Roman" w:eastAsia="Times New Roman" w:hAnsi="Times New Roman" w:cs="Times New Roman"/>
          <w:b/>
          <w:sz w:val="28"/>
          <w:szCs w:val="28"/>
        </w:rPr>
      </w:pPr>
      <w:r w:rsidRPr="00806D53">
        <w:rPr>
          <w:rFonts w:ascii="Times New Roman" w:eastAsia="Times New Roman" w:hAnsi="Times New Roman" w:cs="Times New Roman"/>
          <w:b/>
          <w:sz w:val="28"/>
          <w:szCs w:val="28"/>
        </w:rPr>
        <w:t>Aktivity v rámci výchovně vzdělávacího procesu</w:t>
      </w:r>
    </w:p>
    <w:p w:rsidR="00806D53" w:rsidRPr="00806D53" w:rsidRDefault="00806D53" w:rsidP="00806D53">
      <w:pPr>
        <w:spacing w:after="0" w:line="240" w:lineRule="auto"/>
        <w:rPr>
          <w:rFonts w:ascii="Times New Roman" w:eastAsia="Times New Roman" w:hAnsi="Times New Roman" w:cs="Times New Roman"/>
          <w:b/>
          <w:sz w:val="28"/>
          <w:szCs w:val="28"/>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Na 1. stupni ško</w:t>
      </w:r>
      <w:r w:rsidR="0051177A">
        <w:rPr>
          <w:rFonts w:ascii="Times New Roman" w:eastAsia="Times New Roman" w:hAnsi="Times New Roman" w:cs="Times New Roman"/>
          <w:sz w:val="24"/>
          <w:szCs w:val="24"/>
        </w:rPr>
        <w:t>ly pracují s dětmi v oblasti PP</w:t>
      </w:r>
      <w:r w:rsidRPr="00806D53">
        <w:rPr>
          <w:rFonts w:ascii="Times New Roman" w:eastAsia="Times New Roman" w:hAnsi="Times New Roman" w:cs="Times New Roman"/>
          <w:sz w:val="24"/>
          <w:szCs w:val="24"/>
        </w:rPr>
        <w:t>SPJ zejména třídní učitelé. Společně s dětmi vytvářejí pravidla soužití a chování v rámci třídního kolektivu. Do výuky a při nejrůznějších akcích mimo budovu školy zařazují aktivity rozvíjející komunikaci a spolupráci mezi žáky, pozitivní klima ve třídě, vzájemný vztah důvěry mezi dětmi a učitelem, dále aktivity vedoucí k vytváření zdravého sebevědomí, sebepojetí, sebehodnocení.  Ve školním vzdělávacím programu ve vyučovacích předmětech prvouka a přírodověda jsou zahrnuty následující výstupy: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Žák se chová obezřetně při setkání s neznámými jedinci, odmítne komunikaci, která je mu nepříjemná, v případě potřeby požádá o pomoc pro sebe i pro jiné dítě.</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Žák uplatňuje základní hygienické, režimové a jiné zdravotně preventivní návyky s využitím elementárních znalostí o lidském těle, projevuje vhodným chováním a činnostmi vztah ke zdraví.</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Žák projevuje toleranci k přirozeným odlišnostem spolužáků, k jejich přednostem i nedostatkům.</w:t>
      </w:r>
    </w:p>
    <w:p w:rsidR="00806D53" w:rsidRPr="00806D53" w:rsidRDefault="00806D53" w:rsidP="00806D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Žák dodržuje zásady bezpečného chování tak, aby neohrožoval zdraví své a zdraví jiných.</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využívá poznatků o lidském těle k vysvětlení základních funkcí jednotlivých orgánových soustav a podpoře vlastního zdravého způsobu života.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Žák rozlišuje jednotlivé etapy lidského života a orientuje se ve vývoji dítěte před a po jeho narození.</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účelně plánuje svůj čas pro učení, práci, zábavu a odpočinek podle vlastních potřeb s ohledem na oprávněné nároky jiných osob.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uplatňuje účelné způsoby chování v situacích ohrožujících zdraví a v modelových situacích simulujících mimořádné události.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předvede v modelových situacích osvojené jednoduché způsoby odmítání návykových látek.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Žák uplatňuje základní dovednosti a návyky související s podporou zdraví a jeho preventivní ochranou.</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Žák uplatňuje ohleduplné chování k druhému pohlaví a orientuje se v bezpečných způsobech sexuálního chování mezi chlapci a děvčaty v daném věku.</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Na 2. stupni školy rozvíjejí schopnosti, dovednosti, užitečné návyky a povědomí žáků o prevenci SPJ opět třídní učitelé během pravidelných třídnických hodin, během společných výletů a pobytů. Dále se na realizaci MPP podílejí jednotliví vyučující, a to zejména ve vyučovacích předmětech výchova ke zdraví a občanská výchova.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Očekávané výstupy z vyučovacího předmětu občanská výchova:</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rozlišuje projevy vlastenectví od projevů nacionalismu.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zdůvodní nepřijatelnost vandalského chování a aktivně proti němu vystupuje.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zhodnotí nabídku kulturních institucí a cíleně z ní vybírá akce, které ho zajímají.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lastRenderedPageBreak/>
        <w:t xml:space="preserve">* Žák kriticky přistupuje k mediálním informacím, vyjádří svůj postoj k působení propagandy a reklamy na veřejné mínění a chování lidí.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Žák zhodnotí a na příkladech doloží význam vzájemné solidarity mezi lidmi, vyjádří své možnosti, jak může v případě potřeby pomáhat lidem v nouzi a v situacích ohrožení.</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uplatňuje vhodné způsoby chování a komunikace v různých životních situacích, případné neshody či konflikty s druhými lidmi řeší nenásilným způsobem.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objasní potřebu tolerance ve společnosti, respektuje kulturní zvláštnosti i odlišné názory, zájmy, způsoby chování a myšlení lidí, zaujímá tolerantní postoje k menšinám.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rozpoznává netolerantní, rasistické, xenofobní a extremistické projevy v chování lidí a zaujímá aktivní postoj proti všem projevům lidské nesnášenlivosti.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Žák posoudí a na příkladech doloží přínos spolupráce lidí při řešení konkrétních úkolů a dosahování některých cílů v rodině, ve škole, v obci.</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objasní, jak může realističtější poznání a hodnocení vlastní osobnosti a potenciálu pozitivně ovlivnit jeho rozhodování, vztahy s druhými lidmi i kvalitu života.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posoudí vliv osobních vlastností na dosahování individuálních i společných cílů, objasní význam vůle při dosahování cílů a překonávání překážek.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rozpoznává projevy záporných charakterových vlastností u sebe i u druhých lidí, kriticky hodnotí a vhodně koriguje své chování a jednání.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color w:val="000000"/>
          <w:sz w:val="24"/>
          <w:szCs w:val="24"/>
          <w:lang w:eastAsia="cs-CZ"/>
        </w:rPr>
        <w:t xml:space="preserve">* Žák </w:t>
      </w:r>
      <w:r w:rsidRPr="00806D53">
        <w:rPr>
          <w:rFonts w:ascii="Times New Roman" w:eastAsia="Times New Roman" w:hAnsi="Times New Roman" w:cs="Times New Roman"/>
          <w:sz w:val="24"/>
          <w:szCs w:val="24"/>
        </w:rPr>
        <w:t>popíše, jak lze usměrňovat a kultivovat charakterové a volní vlastnosti, rozvíjet osobní přednosti, překonávat osobní nedostatky a pěstovat zdravou sebedůvěru.</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Cs/>
          <w:sz w:val="24"/>
          <w:szCs w:val="24"/>
        </w:rPr>
        <w:t xml:space="preserve">* Žák dodržuje právní ustanovení, která se na něj </w:t>
      </w:r>
      <w:proofErr w:type="gramStart"/>
      <w:r w:rsidRPr="00806D53">
        <w:rPr>
          <w:rFonts w:ascii="Times New Roman" w:eastAsia="Times New Roman" w:hAnsi="Times New Roman" w:cs="Times New Roman"/>
          <w:bCs/>
          <w:sz w:val="24"/>
          <w:szCs w:val="24"/>
        </w:rPr>
        <w:t>vztahují a</w:t>
      </w:r>
      <w:r w:rsidR="00014D63">
        <w:rPr>
          <w:rFonts w:ascii="Times New Roman" w:eastAsia="Times New Roman" w:hAnsi="Times New Roman" w:cs="Times New Roman"/>
          <w:bCs/>
          <w:sz w:val="24"/>
          <w:szCs w:val="24"/>
        </w:rPr>
        <w:t xml:space="preserve"> </w:t>
      </w:r>
      <w:r w:rsidRPr="00806D53">
        <w:rPr>
          <w:rFonts w:ascii="Times New Roman" w:eastAsia="Times New Roman" w:hAnsi="Times New Roman" w:cs="Times New Roman"/>
          <w:bCs/>
          <w:sz w:val="24"/>
          <w:szCs w:val="24"/>
        </w:rPr>
        <w:t>uvědomuje</w:t>
      </w:r>
      <w:proofErr w:type="gramEnd"/>
      <w:r w:rsidRPr="00806D53">
        <w:rPr>
          <w:rFonts w:ascii="Times New Roman" w:eastAsia="Times New Roman" w:hAnsi="Times New Roman" w:cs="Times New Roman"/>
          <w:bCs/>
          <w:sz w:val="24"/>
          <w:szCs w:val="24"/>
        </w:rPr>
        <w:t xml:space="preserve"> si rizika jejich porušování.</w:t>
      </w:r>
    </w:p>
    <w:p w:rsidR="00806D53" w:rsidRPr="00806D53" w:rsidRDefault="00806D53" w:rsidP="00806D53">
      <w:pPr>
        <w:autoSpaceDE w:val="0"/>
        <w:autoSpaceDN w:val="0"/>
        <w:adjustRightInd w:val="0"/>
        <w:spacing w:after="0" w:line="240" w:lineRule="auto"/>
        <w:rPr>
          <w:rFonts w:ascii="Times New Roman" w:eastAsia="Times New Roman" w:hAnsi="Times New Roman" w:cs="Times New Roman"/>
          <w:bCs/>
          <w:sz w:val="24"/>
          <w:szCs w:val="24"/>
          <w:lang w:eastAsia="cs-CZ"/>
        </w:rPr>
      </w:pPr>
      <w:r w:rsidRPr="00806D53">
        <w:rPr>
          <w:rFonts w:ascii="Times New Roman" w:eastAsia="Times New Roman" w:hAnsi="Times New Roman" w:cs="Times New Roman"/>
          <w:color w:val="000000"/>
          <w:sz w:val="24"/>
          <w:szCs w:val="24"/>
          <w:lang w:eastAsia="cs-CZ"/>
        </w:rPr>
        <w:t xml:space="preserve">* Žák </w:t>
      </w:r>
      <w:r w:rsidRPr="00806D53">
        <w:rPr>
          <w:rFonts w:ascii="Times New Roman" w:eastAsia="Times New Roman" w:hAnsi="Times New Roman" w:cs="Times New Roman"/>
          <w:bCs/>
          <w:sz w:val="24"/>
          <w:szCs w:val="24"/>
          <w:lang w:eastAsia="cs-CZ"/>
        </w:rPr>
        <w:t>rozpozná protiprávní jednání, rozliší přestupek a trestný čin, uvede jejich příklady.</w:t>
      </w:r>
    </w:p>
    <w:p w:rsidR="00806D53" w:rsidRPr="00806D53" w:rsidRDefault="00806D53" w:rsidP="00806D53">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Očekávané výstupy z vyučovacího předmětu výchova ke zdraví:</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respektuje přijatá pravidla soužití mezi vrstevníky a partnery; pozitivní komunikací a kooperací přispívá k utváření dobrých mezilidských vztahů v širším společenství (v rodině, komunitě).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vysvětlí role členů komunity (rodiny, třídy, spolku) a uvede příklady pozitivního a negativního vlivu na kvalitu sociálního klimatu (vrstevnická komunita, rodinné prostředí) z hlediska prospěšnosti zdraví.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Žák vysvětlí na příkladech přímé souvislosti mezi tělesným, duševním a sociálním zdravím; vysvětlí vztah mezi uspokojováním základních lidských potřeb a hodnotou zdraví.</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posoudí různé způsoby chování lidí z hlediska odpovědnosti za vlastní zdraví i zdraví druhých a vyvozuje z nich osobní odpovědnost ve prospěch aktivní podpory zdraví.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usiluje v rámci svých možností a zkušeností o aktivní podporu zdraví.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vyjádří vlastní názor k problematice zdraví a diskutuje o něm v kruhu vrstevníků, rodiny i v nejbližším okolí.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uplatňuje osvojené preventivní způsoby rozhodování, chování a jednání v souvislosti s běžnými, přenosnými, civilizačními a jinými chorobami; svěří se se zdravotním problémem a v případě potřeby vyhledá odbornou pomoc.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projevuje odpovědný vztah k sobě samému, k vlastnímu dospívání a pravidlům zdravého životního stylu; dobrovolně se podílí na programech podpory zdraví v rámci školy a obce.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samostatně využívá osvojené kompenzační a relaxační techniky a sociální dovednosti k regeneraci organismu, překonávání únavy a předcházení stresovým situacím.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optimálně reaguje na fyziologické změny v období dospívání a kultivovaně se chová k opačnému pohlaví.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v souvislosti se zdravím, etikou, morálkou a životními cíli mladých lidí přijímá odpovědnost za bezpečné sexuální chování.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lastRenderedPageBreak/>
        <w:t xml:space="preserve">* Žák dává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Žák vyhodnotí na základě svých znalostí a zkušeností možný manipulativní vliv vrstevníků, médií, sekt; uplatňuje osvojené dovednosti komunikační obrany proti manipulaci a agresi. </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Vyučují</w:t>
      </w:r>
      <w:r>
        <w:rPr>
          <w:rFonts w:ascii="Times New Roman" w:eastAsia="Times New Roman" w:hAnsi="Times New Roman" w:cs="Times New Roman"/>
          <w:sz w:val="24"/>
          <w:szCs w:val="24"/>
        </w:rPr>
        <w:t>cí</w:t>
      </w:r>
      <w:r w:rsidRPr="00806D53">
        <w:rPr>
          <w:rFonts w:ascii="Times New Roman" w:eastAsia="Times New Roman" w:hAnsi="Times New Roman" w:cs="Times New Roman"/>
          <w:sz w:val="24"/>
          <w:szCs w:val="24"/>
        </w:rPr>
        <w:t xml:space="preserve"> mají k dispozici video a DVD nahrávky pro práci v hodinách vztahující se k drogové tematice, sexuální výchově a otázce lidských práv. </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numPr>
          <w:ilvl w:val="0"/>
          <w:numId w:val="4"/>
        </w:numPr>
        <w:spacing w:after="0" w:line="240" w:lineRule="auto"/>
        <w:rPr>
          <w:rFonts w:ascii="Times New Roman" w:eastAsia="Times New Roman" w:hAnsi="Times New Roman" w:cs="Times New Roman"/>
          <w:b/>
          <w:sz w:val="28"/>
          <w:szCs w:val="28"/>
        </w:rPr>
      </w:pPr>
      <w:r w:rsidRPr="00806D53">
        <w:rPr>
          <w:rFonts w:ascii="Times New Roman" w:eastAsia="Times New Roman" w:hAnsi="Times New Roman" w:cs="Times New Roman"/>
          <w:b/>
          <w:sz w:val="28"/>
          <w:szCs w:val="28"/>
        </w:rPr>
        <w:t>Tematické bloky s metodikem prevence</w:t>
      </w:r>
    </w:p>
    <w:p w:rsidR="00806D53" w:rsidRPr="00806D53" w:rsidRDefault="00806D53" w:rsidP="00806D53">
      <w:pPr>
        <w:spacing w:after="0" w:line="240" w:lineRule="auto"/>
        <w:rPr>
          <w:rFonts w:ascii="Times New Roman" w:eastAsia="Times New Roman" w:hAnsi="Times New Roman" w:cs="Times New Roman"/>
          <w:b/>
          <w:sz w:val="28"/>
          <w:szCs w:val="28"/>
        </w:rPr>
      </w:pPr>
    </w:p>
    <w:p w:rsidR="0051177A" w:rsidRDefault="004B1A25" w:rsidP="00806D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Metodička prevence absolvovala</w:t>
      </w:r>
      <w:r w:rsidR="00806D53" w:rsidRPr="00806D53">
        <w:rPr>
          <w:rFonts w:ascii="Times New Roman" w:eastAsia="Times New Roman" w:hAnsi="Times New Roman" w:cs="Times New Roman"/>
          <w:sz w:val="24"/>
          <w:szCs w:val="24"/>
        </w:rPr>
        <w:t xml:space="preserve"> týdenní vzdělávací </w:t>
      </w:r>
      <w:r w:rsidR="0051177A">
        <w:rPr>
          <w:rFonts w:ascii="Times New Roman" w:eastAsia="Times New Roman" w:hAnsi="Times New Roman" w:cs="Times New Roman"/>
          <w:sz w:val="24"/>
          <w:szCs w:val="24"/>
        </w:rPr>
        <w:t xml:space="preserve">kurz </w:t>
      </w:r>
      <w:r w:rsidR="00806D53" w:rsidRPr="00806D53">
        <w:rPr>
          <w:rFonts w:ascii="Times New Roman" w:eastAsia="Times New Roman" w:hAnsi="Times New Roman" w:cs="Times New Roman"/>
          <w:sz w:val="24"/>
          <w:szCs w:val="24"/>
        </w:rPr>
        <w:t>v oblasti primární prevence sociálně patologických jevů „Posilování pozitivních životních hodnot a postojů“ akreditovanou MŠMT ČR, realizov</w:t>
      </w:r>
      <w:r w:rsidR="00350139">
        <w:rPr>
          <w:rFonts w:ascii="Times New Roman" w:eastAsia="Times New Roman" w:hAnsi="Times New Roman" w:cs="Times New Roman"/>
          <w:sz w:val="24"/>
          <w:szCs w:val="24"/>
        </w:rPr>
        <w:t>anou v KPPP Praha 8</w:t>
      </w:r>
      <w:r w:rsidR="0051177A">
        <w:rPr>
          <w:rFonts w:ascii="Times New Roman" w:eastAsia="Times New Roman" w:hAnsi="Times New Roman" w:cs="Times New Roman"/>
          <w:sz w:val="24"/>
          <w:szCs w:val="24"/>
        </w:rPr>
        <w:t xml:space="preserve"> –</w:t>
      </w:r>
      <w:r w:rsidR="00350139">
        <w:rPr>
          <w:rFonts w:ascii="Times New Roman" w:eastAsia="Times New Roman" w:hAnsi="Times New Roman" w:cs="Times New Roman"/>
          <w:sz w:val="24"/>
          <w:szCs w:val="24"/>
        </w:rPr>
        <w:t xml:space="preserve"> Pernerova a započala </w:t>
      </w:r>
      <w:r w:rsidR="0051177A">
        <w:rPr>
          <w:rFonts w:ascii="Times New Roman" w:eastAsia="Times New Roman" w:hAnsi="Times New Roman" w:cs="Times New Roman"/>
          <w:sz w:val="24"/>
          <w:szCs w:val="24"/>
        </w:rPr>
        <w:t xml:space="preserve">dvouleté </w:t>
      </w:r>
      <w:r w:rsidR="00350139">
        <w:rPr>
          <w:rFonts w:ascii="Times New Roman" w:eastAsia="Times New Roman" w:hAnsi="Times New Roman" w:cs="Times New Roman"/>
          <w:sz w:val="24"/>
          <w:szCs w:val="24"/>
        </w:rPr>
        <w:t>studium metodika prevence na Univerzitě Karlově.</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Z materiálů KPPP vychází dlouhodobý školní preventivní program Být sám sebou, v jehož rámci navštíví </w:t>
      </w:r>
      <w:r w:rsidR="0051177A">
        <w:rPr>
          <w:rFonts w:ascii="Times New Roman" w:eastAsia="Times New Roman" w:hAnsi="Times New Roman" w:cs="Times New Roman"/>
          <w:sz w:val="24"/>
          <w:szCs w:val="24"/>
        </w:rPr>
        <w:t>1.</w:t>
      </w:r>
      <w:r w:rsidR="00014D63">
        <w:rPr>
          <w:rFonts w:ascii="Times New Roman" w:eastAsia="Times New Roman" w:hAnsi="Times New Roman" w:cs="Times New Roman"/>
          <w:sz w:val="24"/>
          <w:szCs w:val="24"/>
        </w:rPr>
        <w:t xml:space="preserve"> </w:t>
      </w:r>
      <w:r w:rsidR="0051177A">
        <w:rPr>
          <w:rFonts w:ascii="Times New Roman" w:eastAsia="Times New Roman" w:hAnsi="Times New Roman" w:cs="Times New Roman"/>
          <w:sz w:val="24"/>
          <w:szCs w:val="24"/>
        </w:rPr>
        <w:t>- 9. ročníky dle potřeby metodik prevence</w:t>
      </w:r>
      <w:r w:rsidR="00014D63">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(dle uvážení případně i s třídním učitelem) a prob</w:t>
      </w:r>
      <w:r w:rsidR="0051177A">
        <w:rPr>
          <w:rFonts w:ascii="Times New Roman" w:eastAsia="Times New Roman" w:hAnsi="Times New Roman" w:cs="Times New Roman"/>
          <w:sz w:val="24"/>
          <w:szCs w:val="24"/>
        </w:rPr>
        <w:t xml:space="preserve">ěhnou </w:t>
      </w:r>
      <w:r w:rsidRPr="00806D53">
        <w:rPr>
          <w:rFonts w:ascii="Times New Roman" w:eastAsia="Times New Roman" w:hAnsi="Times New Roman" w:cs="Times New Roman"/>
          <w:sz w:val="24"/>
          <w:szCs w:val="24"/>
        </w:rPr>
        <w:t>ucelené tematické bloky zaměřené na následující obsah:</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seznamování, sebepoznání, poznání spolužáků</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rodina, vztahy s rodiči a sourozenci</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spolupráce v kolektivu, komunikace, asertivita</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vztahy ve třídě, stmelování, budování pozitivního jádra ve třídě, prevence šikany, pozitivní zpětná vazba</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zdravý životní styl</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hodnoty, hodnotový žebříček, plány do budoucna</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závislosti, drogy, kouření, hráčství, prevence rasismu</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partnerství, zamilovanost, láska, sex</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Při těchto blocích jsou využívány následující formy práce:</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práce v kruhu</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práce ve skupinách</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modelové situace</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diskuse</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besedy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hry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hladící techniky</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Default="00806D53" w:rsidP="00806D53">
      <w:pPr>
        <w:spacing w:after="0" w:line="240" w:lineRule="auto"/>
        <w:rPr>
          <w:rFonts w:ascii="Times New Roman" w:eastAsia="Times New Roman" w:hAnsi="Times New Roman" w:cs="Times New Roman"/>
          <w:sz w:val="24"/>
          <w:szCs w:val="24"/>
        </w:rPr>
      </w:pPr>
    </w:p>
    <w:p w:rsidR="004B1A25" w:rsidRDefault="004B1A25" w:rsidP="00806D53">
      <w:pPr>
        <w:spacing w:after="0" w:line="240" w:lineRule="auto"/>
        <w:rPr>
          <w:rFonts w:ascii="Times New Roman" w:eastAsia="Times New Roman" w:hAnsi="Times New Roman" w:cs="Times New Roman"/>
          <w:sz w:val="24"/>
          <w:szCs w:val="24"/>
        </w:rPr>
      </w:pPr>
    </w:p>
    <w:p w:rsidR="004B1A25" w:rsidRDefault="004B1A25" w:rsidP="00806D53">
      <w:pPr>
        <w:spacing w:after="0" w:line="240" w:lineRule="auto"/>
        <w:rPr>
          <w:rFonts w:ascii="Times New Roman" w:eastAsia="Times New Roman" w:hAnsi="Times New Roman" w:cs="Times New Roman"/>
          <w:sz w:val="24"/>
          <w:szCs w:val="24"/>
        </w:rPr>
      </w:pPr>
    </w:p>
    <w:p w:rsidR="004B1A25" w:rsidRDefault="004B1A25" w:rsidP="00806D53">
      <w:pPr>
        <w:spacing w:after="0" w:line="240" w:lineRule="auto"/>
        <w:rPr>
          <w:rFonts w:ascii="Times New Roman" w:eastAsia="Times New Roman" w:hAnsi="Times New Roman" w:cs="Times New Roman"/>
          <w:sz w:val="24"/>
          <w:szCs w:val="24"/>
        </w:rPr>
      </w:pPr>
    </w:p>
    <w:p w:rsidR="004B1A25" w:rsidRDefault="004B1A25" w:rsidP="00806D53">
      <w:pPr>
        <w:spacing w:after="0" w:line="240" w:lineRule="auto"/>
        <w:rPr>
          <w:rFonts w:ascii="Times New Roman" w:eastAsia="Times New Roman" w:hAnsi="Times New Roman" w:cs="Times New Roman"/>
          <w:sz w:val="24"/>
          <w:szCs w:val="24"/>
        </w:rPr>
      </w:pPr>
    </w:p>
    <w:p w:rsidR="00350139" w:rsidRPr="00806D53" w:rsidRDefault="00350139" w:rsidP="00806D53">
      <w:pPr>
        <w:spacing w:after="0" w:line="240" w:lineRule="auto"/>
        <w:rPr>
          <w:rFonts w:ascii="Times New Roman" w:eastAsia="Times New Roman" w:hAnsi="Times New Roman" w:cs="Times New Roman"/>
          <w:sz w:val="24"/>
          <w:szCs w:val="24"/>
        </w:rPr>
      </w:pPr>
    </w:p>
    <w:p w:rsidR="00806D53" w:rsidRDefault="00806D53" w:rsidP="00806D53">
      <w:pPr>
        <w:spacing w:after="0" w:line="240" w:lineRule="auto"/>
        <w:rPr>
          <w:rFonts w:ascii="Times New Roman" w:eastAsia="Times New Roman" w:hAnsi="Times New Roman" w:cs="Times New Roman"/>
          <w:b/>
          <w:sz w:val="28"/>
          <w:szCs w:val="28"/>
        </w:rPr>
      </w:pPr>
    </w:p>
    <w:p w:rsidR="00CB4C91" w:rsidRDefault="00CB4C91" w:rsidP="00806D53">
      <w:pPr>
        <w:spacing w:after="0" w:line="240" w:lineRule="auto"/>
        <w:rPr>
          <w:rFonts w:ascii="Times New Roman" w:eastAsia="Times New Roman" w:hAnsi="Times New Roman" w:cs="Times New Roman"/>
          <w:b/>
          <w:sz w:val="28"/>
          <w:szCs w:val="28"/>
        </w:rPr>
      </w:pPr>
    </w:p>
    <w:p w:rsidR="00CB4C91" w:rsidRDefault="00CB4C91" w:rsidP="00806D53">
      <w:pPr>
        <w:spacing w:after="0" w:line="240" w:lineRule="auto"/>
        <w:rPr>
          <w:rFonts w:ascii="Times New Roman" w:eastAsia="Times New Roman" w:hAnsi="Times New Roman" w:cs="Times New Roman"/>
          <w:b/>
          <w:sz w:val="28"/>
          <w:szCs w:val="28"/>
        </w:rPr>
      </w:pPr>
    </w:p>
    <w:p w:rsidR="00CB4C91" w:rsidRPr="00806D53" w:rsidRDefault="00CB4C91" w:rsidP="00806D53">
      <w:pPr>
        <w:spacing w:after="0" w:line="240" w:lineRule="auto"/>
        <w:rPr>
          <w:rFonts w:ascii="Times New Roman" w:eastAsia="Times New Roman" w:hAnsi="Times New Roman" w:cs="Times New Roman"/>
          <w:b/>
          <w:sz w:val="28"/>
          <w:szCs w:val="28"/>
        </w:rPr>
      </w:pPr>
    </w:p>
    <w:p w:rsidR="00806D53" w:rsidRPr="00806D53" w:rsidRDefault="00806D53" w:rsidP="00806D53">
      <w:pPr>
        <w:numPr>
          <w:ilvl w:val="0"/>
          <w:numId w:val="4"/>
        </w:numPr>
        <w:spacing w:after="0" w:line="240" w:lineRule="auto"/>
        <w:rPr>
          <w:rFonts w:ascii="Times New Roman" w:eastAsia="Times New Roman" w:hAnsi="Times New Roman" w:cs="Times New Roman"/>
          <w:b/>
          <w:sz w:val="28"/>
          <w:szCs w:val="28"/>
        </w:rPr>
      </w:pPr>
      <w:r w:rsidRPr="00806D53">
        <w:rPr>
          <w:rFonts w:ascii="Times New Roman" w:eastAsia="Times New Roman" w:hAnsi="Times New Roman" w:cs="Times New Roman"/>
          <w:b/>
          <w:sz w:val="28"/>
          <w:szCs w:val="28"/>
        </w:rPr>
        <w:lastRenderedPageBreak/>
        <w:t>Volnočasové aktivity ve škole</w:t>
      </w:r>
    </w:p>
    <w:p w:rsidR="00806D53" w:rsidRPr="00806D53" w:rsidRDefault="00806D53" w:rsidP="00806D53">
      <w:pPr>
        <w:spacing w:after="0" w:line="240" w:lineRule="auto"/>
        <w:rPr>
          <w:rFonts w:ascii="Times New Roman" w:eastAsia="Times New Roman" w:hAnsi="Times New Roman" w:cs="Times New Roman"/>
          <w:b/>
          <w:sz w:val="28"/>
          <w:szCs w:val="28"/>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Škola nabízí žákům možnost zúčastnit se pravidelných volnočasových aktivit. Každé všední odpoledne mimo pátku je žákům k dispozici pedagog volného času ve školní tělocvičně s nabídkou sportovních aktivit. Dvakrát týdně odpoledne je zpřístupněna v rámci volnočasových aktivit počítačová učebna.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Žáci se mohou zúčastnit jednorázových sportovních a kulturních akcí, sportovních pobytů</w:t>
      </w:r>
      <w:r w:rsidR="004B57FF">
        <w:rPr>
          <w:rFonts w:ascii="Times New Roman" w:eastAsia="Times New Roman" w:hAnsi="Times New Roman" w:cs="Times New Roman"/>
          <w:sz w:val="24"/>
          <w:szCs w:val="24"/>
        </w:rPr>
        <w:t xml:space="preserve">  a </w:t>
      </w:r>
      <w:r w:rsidRPr="00806D53">
        <w:rPr>
          <w:rFonts w:ascii="Times New Roman" w:eastAsia="Times New Roman" w:hAnsi="Times New Roman" w:cs="Times New Roman"/>
          <w:sz w:val="24"/>
          <w:szCs w:val="24"/>
        </w:rPr>
        <w:t xml:space="preserve">zahraničních výjezdů.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 odpoledních hodinách nabízíme žákům</w:t>
      </w:r>
      <w:r w:rsidR="003C6628">
        <w:rPr>
          <w:rFonts w:ascii="Times New Roman" w:eastAsia="Times New Roman" w:hAnsi="Times New Roman" w:cs="Times New Roman"/>
          <w:sz w:val="24"/>
          <w:szCs w:val="24"/>
        </w:rPr>
        <w:t xml:space="preserve"> v budově školy</w:t>
      </w:r>
      <w:r w:rsidRPr="00806D53">
        <w:rPr>
          <w:rFonts w:ascii="Times New Roman" w:eastAsia="Times New Roman" w:hAnsi="Times New Roman" w:cs="Times New Roman"/>
          <w:sz w:val="24"/>
          <w:szCs w:val="24"/>
        </w:rPr>
        <w:t xml:space="preserve"> širokou škálu zájmových kroužků vedených v</w:t>
      </w:r>
      <w:r w:rsidR="00654BD8">
        <w:rPr>
          <w:rFonts w:ascii="Times New Roman" w:eastAsia="Times New Roman" w:hAnsi="Times New Roman" w:cs="Times New Roman"/>
          <w:sz w:val="24"/>
          <w:szCs w:val="24"/>
        </w:rPr>
        <w:t>yučujícími</w:t>
      </w:r>
      <w:r w:rsidR="003C6628">
        <w:rPr>
          <w:rFonts w:ascii="Times New Roman" w:eastAsia="Times New Roman" w:hAnsi="Times New Roman" w:cs="Times New Roman"/>
          <w:sz w:val="24"/>
          <w:szCs w:val="24"/>
        </w:rPr>
        <w:t xml:space="preserve"> i lektory z externích organizací</w:t>
      </w:r>
      <w:r w:rsidR="00654BD8">
        <w:rPr>
          <w:rFonts w:ascii="Times New Roman" w:eastAsia="Times New Roman" w:hAnsi="Times New Roman" w:cs="Times New Roman"/>
          <w:sz w:val="24"/>
          <w:szCs w:val="24"/>
        </w:rPr>
        <w:t>. Ve školním ro</w:t>
      </w:r>
      <w:r w:rsidR="00350139">
        <w:rPr>
          <w:rFonts w:ascii="Times New Roman" w:eastAsia="Times New Roman" w:hAnsi="Times New Roman" w:cs="Times New Roman"/>
          <w:sz w:val="24"/>
          <w:szCs w:val="24"/>
        </w:rPr>
        <w:t>ce 2017/2018</w:t>
      </w:r>
      <w:r w:rsidRPr="00806D53">
        <w:rPr>
          <w:rFonts w:ascii="Times New Roman" w:eastAsia="Times New Roman" w:hAnsi="Times New Roman" w:cs="Times New Roman"/>
          <w:sz w:val="24"/>
          <w:szCs w:val="24"/>
        </w:rPr>
        <w:t xml:space="preserve"> probíhají následující kroužky:</w:t>
      </w:r>
      <w:r w:rsidR="00A9541E">
        <w:rPr>
          <w:rFonts w:ascii="Times New Roman" w:eastAsia="Times New Roman" w:hAnsi="Times New Roman" w:cs="Times New Roman"/>
          <w:sz w:val="24"/>
          <w:szCs w:val="24"/>
        </w:rPr>
        <w:t xml:space="preserve"> Sportovní hry, Angličtina hrou, Pohádková angličtina, Konverzace v anglickém jazyce pro 9. ročník, Přírodovědný kroužek, Zábavná hravá matematika, Zábavný hravý český jazyk, </w:t>
      </w:r>
      <w:r w:rsidR="00B845F3">
        <w:rPr>
          <w:rFonts w:ascii="Times New Roman" w:eastAsia="Times New Roman" w:hAnsi="Times New Roman" w:cs="Times New Roman"/>
          <w:sz w:val="24"/>
          <w:szCs w:val="24"/>
        </w:rPr>
        <w:t>Základy italštiny.</w:t>
      </w:r>
    </w:p>
    <w:p w:rsidR="00806D53" w:rsidRPr="00806D53" w:rsidRDefault="00806D53" w:rsidP="00806D53">
      <w:pPr>
        <w:spacing w:after="0" w:line="240" w:lineRule="auto"/>
        <w:rPr>
          <w:rFonts w:ascii="Times New Roman" w:eastAsia="Times New Roman" w:hAnsi="Times New Roman" w:cs="Times New Roman"/>
          <w:sz w:val="24"/>
          <w:szCs w:val="24"/>
        </w:rPr>
      </w:pPr>
    </w:p>
    <w:p w:rsidR="009666EC" w:rsidRDefault="009666EC" w:rsidP="00806D53">
      <w:pPr>
        <w:spacing w:after="0" w:line="240" w:lineRule="auto"/>
        <w:rPr>
          <w:rFonts w:ascii="Times New Roman" w:eastAsia="Times New Roman" w:hAnsi="Times New Roman" w:cs="Times New Roman"/>
          <w:sz w:val="24"/>
          <w:szCs w:val="24"/>
        </w:rPr>
      </w:pPr>
    </w:p>
    <w:p w:rsidR="009666EC" w:rsidRDefault="009666EC" w:rsidP="00806D53">
      <w:pPr>
        <w:spacing w:after="0" w:line="240" w:lineRule="auto"/>
        <w:rPr>
          <w:rFonts w:ascii="Times New Roman" w:eastAsia="Times New Roman" w:hAnsi="Times New Roman" w:cs="Times New Roman"/>
          <w:sz w:val="24"/>
          <w:szCs w:val="24"/>
        </w:rPr>
      </w:pPr>
    </w:p>
    <w:p w:rsidR="009666EC" w:rsidRDefault="009666EC" w:rsidP="00806D53">
      <w:pPr>
        <w:spacing w:after="0" w:line="240" w:lineRule="auto"/>
        <w:rPr>
          <w:rFonts w:ascii="Times New Roman" w:eastAsia="Times New Roman" w:hAnsi="Times New Roman" w:cs="Times New Roman"/>
          <w:sz w:val="24"/>
          <w:szCs w:val="24"/>
        </w:rPr>
      </w:pPr>
    </w:p>
    <w:p w:rsidR="003C6628" w:rsidRPr="00806D53" w:rsidRDefault="003C6628" w:rsidP="00806D53">
      <w:pPr>
        <w:spacing w:after="0" w:line="240" w:lineRule="auto"/>
        <w:rPr>
          <w:rFonts w:ascii="Times New Roman" w:eastAsia="Times New Roman" w:hAnsi="Times New Roman" w:cs="Times New Roman"/>
          <w:sz w:val="24"/>
          <w:szCs w:val="24"/>
        </w:rPr>
      </w:pPr>
    </w:p>
    <w:p w:rsidR="00806D53" w:rsidRPr="00806D53" w:rsidRDefault="00806D53" w:rsidP="00806D53">
      <w:pPr>
        <w:numPr>
          <w:ilvl w:val="0"/>
          <w:numId w:val="4"/>
        </w:numPr>
        <w:spacing w:after="0" w:line="240" w:lineRule="auto"/>
        <w:rPr>
          <w:rFonts w:ascii="Times New Roman" w:eastAsia="Times New Roman" w:hAnsi="Times New Roman" w:cs="Times New Roman"/>
          <w:b/>
          <w:sz w:val="28"/>
          <w:szCs w:val="28"/>
        </w:rPr>
      </w:pPr>
      <w:r w:rsidRPr="00806D53">
        <w:rPr>
          <w:rFonts w:ascii="Times New Roman" w:eastAsia="Times New Roman" w:hAnsi="Times New Roman" w:cs="Times New Roman"/>
          <w:b/>
          <w:sz w:val="28"/>
          <w:szCs w:val="28"/>
        </w:rPr>
        <w:t>Spolupráce s odborníky a organizacemi</w:t>
      </w:r>
    </w:p>
    <w:p w:rsidR="00806D53" w:rsidRPr="00806D53" w:rsidRDefault="00806D53" w:rsidP="00806D53">
      <w:pPr>
        <w:spacing w:after="0" w:line="240" w:lineRule="auto"/>
        <w:rPr>
          <w:rFonts w:ascii="Times New Roman" w:eastAsia="Times New Roman" w:hAnsi="Times New Roman" w:cs="Times New Roman"/>
          <w:b/>
          <w:sz w:val="28"/>
          <w:szCs w:val="28"/>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Při realizaci cílů stanovených v MPP spolupracujeme s odborníky a specializovanými institucemi. Využíváme nabídky dalších organizací a institucí – státních i nestátních – pro besedy, přednášky, projekce, exkurze, interaktivní pořady, poradenské a diagnostické služby.</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společnost Člověk v tísni – festival dokumentárních filmů o lidských právech Jeden svět</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projekt Příběhy bezpráví – projekce a besedy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tematické materiály a DVD</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společnost ACET – přednášky, besedy: sexuální tematika</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Dům světla – problematika AIDS</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Centrum prevence AIDS – program Hrou proti AIDS</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MKD Mělník – besedy dle nabídky – drogová problematika (Radek John)</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agentura RAJCHA – představení Memento –</w:t>
      </w:r>
      <w:r w:rsidR="000F2A3A">
        <w:rPr>
          <w:rFonts w:ascii="Times New Roman" w:eastAsia="Times New Roman" w:hAnsi="Times New Roman" w:cs="Times New Roman"/>
          <w:sz w:val="24"/>
          <w:szCs w:val="24"/>
        </w:rPr>
        <w:t xml:space="preserve"> problematika drogové závislosti</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MP Mělník - přednášky – sociálně patologické jevy, vandalismus, mládež a alkohol</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PČR Mělník – nprap. Tichý – besedy – kriminalita mládeže, SPJ</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PPP Mělník – diagnostika žáků</w:t>
      </w:r>
    </w:p>
    <w:p w:rsid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MÚ Mělník – kurátorka pro mládež  </w:t>
      </w:r>
      <w:r w:rsidR="003C6628">
        <w:rPr>
          <w:rFonts w:ascii="Times New Roman" w:eastAsia="Times New Roman" w:hAnsi="Times New Roman" w:cs="Times New Roman"/>
          <w:sz w:val="24"/>
          <w:szCs w:val="24"/>
        </w:rPr>
        <w:t>– konzultace, práce s problémovými</w:t>
      </w:r>
      <w:r w:rsidRPr="00806D53">
        <w:rPr>
          <w:rFonts w:ascii="Times New Roman" w:eastAsia="Times New Roman" w:hAnsi="Times New Roman" w:cs="Times New Roman"/>
          <w:sz w:val="24"/>
          <w:szCs w:val="24"/>
        </w:rPr>
        <w:t xml:space="preserve"> žáky</w:t>
      </w:r>
    </w:p>
    <w:p w:rsidR="003C6628" w:rsidRDefault="003C6628" w:rsidP="003C6628">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w:t>
      </w:r>
      <w:r w:rsidR="00806D53" w:rsidRPr="00806D53">
        <w:rPr>
          <w:rFonts w:ascii="Times New Roman" w:eastAsia="Times New Roman" w:hAnsi="Times New Roman" w:cs="Times New Roman"/>
          <w:sz w:val="24"/>
          <w:szCs w:val="24"/>
        </w:rPr>
        <w:t xml:space="preserve">Společně k bezpečí – Mgr. Martina </w:t>
      </w:r>
      <w:proofErr w:type="spellStart"/>
      <w:r w:rsidR="00806D53" w:rsidRPr="00806D53">
        <w:rPr>
          <w:rFonts w:ascii="Times New Roman" w:eastAsia="Times New Roman" w:hAnsi="Times New Roman" w:cs="Times New Roman"/>
          <w:sz w:val="24"/>
          <w:szCs w:val="24"/>
        </w:rPr>
        <w:t>Kekulová</w:t>
      </w:r>
      <w:proofErr w:type="spellEnd"/>
      <w:r w:rsidR="00806D53" w:rsidRPr="00806D53">
        <w:rPr>
          <w:rFonts w:ascii="Times New Roman" w:eastAsia="Times New Roman" w:hAnsi="Times New Roman" w:cs="Times New Roman"/>
          <w:sz w:val="24"/>
          <w:szCs w:val="24"/>
        </w:rPr>
        <w:t xml:space="preserve"> – tematický vrstevnický program, </w:t>
      </w:r>
    </w:p>
    <w:p w:rsidR="00806D53" w:rsidRPr="00806D53" w:rsidRDefault="00806D53" w:rsidP="003C6628">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bloky primární prevence</w:t>
      </w:r>
      <w:r w:rsidR="006D091B">
        <w:rPr>
          <w:rFonts w:ascii="Times New Roman" w:eastAsia="Times New Roman" w:hAnsi="Times New Roman" w:cs="Times New Roman"/>
          <w:sz w:val="24"/>
          <w:szCs w:val="24"/>
        </w:rPr>
        <w:t>, Mgr. Michaela Veselá – semináře pro pedagogy</w:t>
      </w:r>
    </w:p>
    <w:p w:rsidR="00806D53" w:rsidRDefault="00806D53" w:rsidP="00806D53">
      <w:pPr>
        <w:spacing w:after="0" w:line="240" w:lineRule="auto"/>
        <w:rPr>
          <w:rFonts w:ascii="Times New Roman" w:eastAsia="Times New Roman" w:hAnsi="Times New Roman" w:cs="Times New Roman"/>
          <w:sz w:val="24"/>
          <w:szCs w:val="24"/>
        </w:rPr>
      </w:pPr>
    </w:p>
    <w:p w:rsidR="007276F8" w:rsidRDefault="007276F8" w:rsidP="00806D53">
      <w:pPr>
        <w:spacing w:after="0" w:line="240" w:lineRule="auto"/>
        <w:rPr>
          <w:rFonts w:ascii="Times New Roman" w:eastAsia="Times New Roman" w:hAnsi="Times New Roman" w:cs="Times New Roman"/>
          <w:sz w:val="24"/>
          <w:szCs w:val="24"/>
        </w:rPr>
      </w:pPr>
    </w:p>
    <w:p w:rsidR="007276F8" w:rsidRDefault="007276F8" w:rsidP="00806D53">
      <w:pPr>
        <w:spacing w:after="0" w:line="240" w:lineRule="auto"/>
        <w:rPr>
          <w:rFonts w:ascii="Times New Roman" w:eastAsia="Times New Roman" w:hAnsi="Times New Roman" w:cs="Times New Roman"/>
          <w:sz w:val="24"/>
          <w:szCs w:val="24"/>
        </w:rPr>
      </w:pPr>
    </w:p>
    <w:p w:rsidR="007276F8" w:rsidRDefault="007276F8" w:rsidP="00806D53">
      <w:pPr>
        <w:spacing w:after="0" w:line="240" w:lineRule="auto"/>
        <w:rPr>
          <w:rFonts w:ascii="Times New Roman" w:eastAsia="Times New Roman" w:hAnsi="Times New Roman" w:cs="Times New Roman"/>
          <w:sz w:val="24"/>
          <w:szCs w:val="24"/>
        </w:rPr>
      </w:pPr>
    </w:p>
    <w:p w:rsidR="007276F8" w:rsidRDefault="007276F8" w:rsidP="00806D53">
      <w:pPr>
        <w:spacing w:after="0" w:line="240" w:lineRule="auto"/>
        <w:rPr>
          <w:rFonts w:ascii="Times New Roman" w:eastAsia="Times New Roman" w:hAnsi="Times New Roman" w:cs="Times New Roman"/>
          <w:sz w:val="24"/>
          <w:szCs w:val="24"/>
        </w:rPr>
      </w:pPr>
    </w:p>
    <w:p w:rsidR="007276F8" w:rsidRDefault="007276F8" w:rsidP="00806D53">
      <w:pPr>
        <w:spacing w:after="0" w:line="240" w:lineRule="auto"/>
        <w:rPr>
          <w:rFonts w:ascii="Times New Roman" w:eastAsia="Times New Roman" w:hAnsi="Times New Roman" w:cs="Times New Roman"/>
          <w:sz w:val="24"/>
          <w:szCs w:val="24"/>
        </w:rPr>
      </w:pPr>
    </w:p>
    <w:p w:rsidR="007276F8" w:rsidRDefault="007276F8" w:rsidP="00806D53">
      <w:pPr>
        <w:spacing w:after="0" w:line="240" w:lineRule="auto"/>
        <w:rPr>
          <w:rFonts w:ascii="Times New Roman" w:eastAsia="Times New Roman" w:hAnsi="Times New Roman" w:cs="Times New Roman"/>
          <w:sz w:val="24"/>
          <w:szCs w:val="24"/>
        </w:rPr>
      </w:pPr>
    </w:p>
    <w:p w:rsidR="007276F8" w:rsidRDefault="007276F8" w:rsidP="00806D53">
      <w:pPr>
        <w:spacing w:after="0" w:line="240" w:lineRule="auto"/>
        <w:rPr>
          <w:rFonts w:ascii="Times New Roman" w:eastAsia="Times New Roman" w:hAnsi="Times New Roman" w:cs="Times New Roman"/>
          <w:sz w:val="24"/>
          <w:szCs w:val="24"/>
        </w:rPr>
      </w:pPr>
    </w:p>
    <w:p w:rsidR="007276F8" w:rsidRDefault="007276F8" w:rsidP="00806D53">
      <w:pPr>
        <w:spacing w:after="0" w:line="240" w:lineRule="auto"/>
        <w:rPr>
          <w:rFonts w:ascii="Times New Roman" w:eastAsia="Times New Roman" w:hAnsi="Times New Roman" w:cs="Times New Roman"/>
          <w:sz w:val="24"/>
          <w:szCs w:val="24"/>
        </w:rPr>
      </w:pPr>
    </w:p>
    <w:p w:rsidR="007276F8" w:rsidRDefault="007276F8" w:rsidP="00806D53">
      <w:pPr>
        <w:spacing w:after="0" w:line="240" w:lineRule="auto"/>
        <w:rPr>
          <w:rFonts w:ascii="Times New Roman" w:eastAsia="Times New Roman" w:hAnsi="Times New Roman" w:cs="Times New Roman"/>
          <w:sz w:val="24"/>
          <w:szCs w:val="24"/>
        </w:rPr>
      </w:pPr>
    </w:p>
    <w:p w:rsidR="004B57FF" w:rsidRDefault="004B57FF" w:rsidP="00806D53">
      <w:pPr>
        <w:spacing w:after="0" w:line="240" w:lineRule="auto"/>
        <w:rPr>
          <w:rFonts w:ascii="Times New Roman" w:eastAsia="Times New Roman" w:hAnsi="Times New Roman" w:cs="Times New Roman"/>
          <w:sz w:val="24"/>
          <w:szCs w:val="24"/>
        </w:rPr>
      </w:pPr>
    </w:p>
    <w:p w:rsidR="004B57FF" w:rsidRDefault="004B57FF" w:rsidP="00806D53">
      <w:pPr>
        <w:spacing w:after="0" w:line="240" w:lineRule="auto"/>
        <w:rPr>
          <w:rFonts w:ascii="Times New Roman" w:eastAsia="Times New Roman" w:hAnsi="Times New Roman" w:cs="Times New Roman"/>
          <w:sz w:val="24"/>
          <w:szCs w:val="24"/>
        </w:rPr>
      </w:pPr>
    </w:p>
    <w:p w:rsidR="00806D53" w:rsidRPr="00415853" w:rsidRDefault="00806D53" w:rsidP="00415853">
      <w:pPr>
        <w:numPr>
          <w:ilvl w:val="0"/>
          <w:numId w:val="4"/>
        </w:numPr>
        <w:spacing w:after="0" w:line="240" w:lineRule="auto"/>
        <w:rPr>
          <w:rFonts w:ascii="Times New Roman" w:eastAsia="Times New Roman" w:hAnsi="Times New Roman" w:cs="Times New Roman"/>
          <w:b/>
          <w:sz w:val="28"/>
          <w:szCs w:val="28"/>
        </w:rPr>
      </w:pPr>
      <w:r w:rsidRPr="00415853">
        <w:rPr>
          <w:rFonts w:ascii="Times New Roman" w:eastAsia="Times New Roman" w:hAnsi="Times New Roman" w:cs="Times New Roman"/>
          <w:b/>
          <w:sz w:val="28"/>
          <w:szCs w:val="28"/>
        </w:rPr>
        <w:lastRenderedPageBreak/>
        <w:t>Přehled plánovaných akcí</w:t>
      </w:r>
    </w:p>
    <w:tbl>
      <w:tblPr>
        <w:tblW w:w="12961" w:type="dxa"/>
        <w:tblInd w:w="55" w:type="dxa"/>
        <w:tblCellMar>
          <w:left w:w="70" w:type="dxa"/>
          <w:right w:w="70" w:type="dxa"/>
        </w:tblCellMar>
        <w:tblLook w:val="0000" w:firstRow="0" w:lastRow="0" w:firstColumn="0" w:lastColumn="0" w:noHBand="0" w:noVBand="0"/>
      </w:tblPr>
      <w:tblGrid>
        <w:gridCol w:w="1298"/>
        <w:gridCol w:w="4402"/>
        <w:gridCol w:w="2461"/>
        <w:gridCol w:w="1200"/>
        <w:gridCol w:w="1200"/>
        <w:gridCol w:w="1200"/>
        <w:gridCol w:w="1200"/>
      </w:tblGrid>
      <w:tr w:rsidR="00806D53" w:rsidRPr="003F1D1E" w:rsidTr="005D0F15">
        <w:trPr>
          <w:gridAfter w:val="3"/>
          <w:wAfter w:w="3600" w:type="dxa"/>
          <w:trHeight w:val="525"/>
        </w:trPr>
        <w:tc>
          <w:tcPr>
            <w:tcW w:w="5700" w:type="dxa"/>
            <w:gridSpan w:val="2"/>
            <w:tcBorders>
              <w:top w:val="nil"/>
              <w:left w:val="nil"/>
              <w:bottom w:val="nil"/>
              <w:right w:val="nil"/>
            </w:tcBorders>
            <w:shd w:val="clear" w:color="auto" w:fill="auto"/>
            <w:noWrap/>
            <w:vAlign w:val="bottom"/>
          </w:tcPr>
          <w:p w:rsidR="00806D53" w:rsidRPr="003F1D1E" w:rsidRDefault="00350139" w:rsidP="003F1D1E">
            <w:pPr>
              <w:spacing w:after="0" w:line="240" w:lineRule="auto"/>
              <w:rPr>
                <w:rFonts w:ascii="Arial" w:eastAsia="Times New Roman" w:hAnsi="Arial" w:cs="Arial"/>
                <w:b/>
                <w:bCs/>
                <w:color w:val="FF0000"/>
                <w:sz w:val="24"/>
                <w:szCs w:val="24"/>
              </w:rPr>
            </w:pPr>
            <w:r w:rsidRPr="003F1D1E">
              <w:rPr>
                <w:rFonts w:ascii="Arial" w:eastAsia="Times New Roman" w:hAnsi="Arial" w:cs="Arial"/>
                <w:b/>
                <w:bCs/>
                <w:color w:val="FF0000"/>
                <w:sz w:val="24"/>
                <w:szCs w:val="24"/>
              </w:rPr>
              <w:t>PRIMÁRNÍ PREVENCE 2017/2018</w:t>
            </w:r>
          </w:p>
          <w:p w:rsidR="00415853" w:rsidRPr="003F1D1E" w:rsidRDefault="00415853" w:rsidP="003F1D1E">
            <w:pPr>
              <w:spacing w:after="0" w:line="240" w:lineRule="auto"/>
              <w:rPr>
                <w:rFonts w:ascii="Arial" w:eastAsia="Times New Roman" w:hAnsi="Arial" w:cs="Arial"/>
                <w:b/>
                <w:bCs/>
                <w:color w:val="FF0000"/>
                <w:sz w:val="24"/>
                <w:szCs w:val="24"/>
              </w:rPr>
            </w:pPr>
          </w:p>
        </w:tc>
        <w:tc>
          <w:tcPr>
            <w:tcW w:w="2461" w:type="dxa"/>
            <w:tcBorders>
              <w:top w:val="nil"/>
              <w:left w:val="nil"/>
              <w:bottom w:val="nil"/>
              <w:right w:val="nil"/>
            </w:tcBorders>
            <w:shd w:val="clear" w:color="auto" w:fill="auto"/>
            <w:noWrap/>
            <w:vAlign w:val="bottom"/>
          </w:tcPr>
          <w:p w:rsidR="00806D53" w:rsidRPr="003F1D1E" w:rsidRDefault="00806D53" w:rsidP="003F1D1E">
            <w:pPr>
              <w:spacing w:after="0" w:line="240" w:lineRule="auto"/>
              <w:rPr>
                <w:rFonts w:ascii="Arial" w:eastAsia="Times New Roman" w:hAnsi="Arial" w:cs="Arial"/>
                <w:sz w:val="24"/>
                <w:szCs w:val="24"/>
              </w:rPr>
            </w:pPr>
          </w:p>
        </w:tc>
        <w:tc>
          <w:tcPr>
            <w:tcW w:w="1200" w:type="dxa"/>
            <w:tcBorders>
              <w:top w:val="nil"/>
              <w:left w:val="nil"/>
              <w:bottom w:val="nil"/>
              <w:right w:val="nil"/>
            </w:tcBorders>
            <w:shd w:val="clear" w:color="auto" w:fill="auto"/>
            <w:noWrap/>
            <w:vAlign w:val="bottom"/>
          </w:tcPr>
          <w:p w:rsidR="00806D53" w:rsidRPr="003F1D1E" w:rsidRDefault="00806D53" w:rsidP="003F1D1E">
            <w:pPr>
              <w:spacing w:after="0" w:line="240" w:lineRule="auto"/>
              <w:rPr>
                <w:rFonts w:ascii="Arial" w:eastAsia="Times New Roman" w:hAnsi="Arial" w:cs="Arial"/>
                <w:sz w:val="24"/>
                <w:szCs w:val="24"/>
              </w:rPr>
            </w:pPr>
          </w:p>
        </w:tc>
      </w:tr>
      <w:tr w:rsidR="00806D53" w:rsidRPr="003F1D1E" w:rsidTr="005D0F15">
        <w:trPr>
          <w:gridAfter w:val="3"/>
          <w:wAfter w:w="3600" w:type="dxa"/>
          <w:trHeight w:val="540"/>
        </w:trPr>
        <w:tc>
          <w:tcPr>
            <w:tcW w:w="5700" w:type="dxa"/>
            <w:gridSpan w:val="2"/>
            <w:tcBorders>
              <w:top w:val="nil"/>
              <w:left w:val="nil"/>
              <w:bottom w:val="nil"/>
              <w:right w:val="nil"/>
            </w:tcBorders>
            <w:shd w:val="clear" w:color="auto" w:fill="auto"/>
            <w:noWrap/>
            <w:vAlign w:val="bottom"/>
          </w:tcPr>
          <w:p w:rsidR="00806D53" w:rsidRPr="003F1D1E" w:rsidRDefault="00806D53" w:rsidP="00806D53">
            <w:pPr>
              <w:spacing w:after="0" w:line="240" w:lineRule="auto"/>
              <w:rPr>
                <w:rFonts w:ascii="Arial" w:eastAsia="Times New Roman" w:hAnsi="Arial" w:cs="Arial"/>
                <w:b/>
                <w:bCs/>
                <w:sz w:val="24"/>
                <w:szCs w:val="24"/>
              </w:rPr>
            </w:pPr>
            <w:r w:rsidRPr="003F1D1E">
              <w:rPr>
                <w:rFonts w:ascii="Arial" w:eastAsia="Times New Roman" w:hAnsi="Arial" w:cs="Arial"/>
                <w:b/>
                <w:bCs/>
                <w:sz w:val="24"/>
                <w:szCs w:val="24"/>
              </w:rPr>
              <w:t>1. stupeň</w:t>
            </w:r>
          </w:p>
        </w:tc>
        <w:tc>
          <w:tcPr>
            <w:tcW w:w="2461" w:type="dxa"/>
            <w:tcBorders>
              <w:top w:val="nil"/>
              <w:left w:val="nil"/>
              <w:bottom w:val="nil"/>
              <w:right w:val="nil"/>
            </w:tcBorders>
            <w:shd w:val="clear" w:color="auto" w:fill="auto"/>
            <w:noWrap/>
            <w:vAlign w:val="bottom"/>
          </w:tcPr>
          <w:p w:rsidR="00806D53" w:rsidRPr="003F1D1E" w:rsidRDefault="00806D53" w:rsidP="00806D53">
            <w:pPr>
              <w:spacing w:after="0" w:line="240" w:lineRule="auto"/>
              <w:rPr>
                <w:rFonts w:ascii="Arial" w:eastAsia="Times New Roman" w:hAnsi="Arial" w:cs="Arial"/>
                <w:sz w:val="24"/>
                <w:szCs w:val="24"/>
              </w:rPr>
            </w:pPr>
          </w:p>
        </w:tc>
        <w:tc>
          <w:tcPr>
            <w:tcW w:w="1200" w:type="dxa"/>
            <w:tcBorders>
              <w:top w:val="nil"/>
              <w:left w:val="nil"/>
              <w:bottom w:val="nil"/>
              <w:right w:val="nil"/>
            </w:tcBorders>
            <w:shd w:val="clear" w:color="auto" w:fill="auto"/>
            <w:noWrap/>
            <w:vAlign w:val="bottom"/>
          </w:tcPr>
          <w:p w:rsidR="00806D53" w:rsidRPr="003F1D1E" w:rsidRDefault="00806D53" w:rsidP="00806D53">
            <w:pPr>
              <w:spacing w:after="0" w:line="240" w:lineRule="auto"/>
              <w:rPr>
                <w:rFonts w:ascii="Arial" w:eastAsia="Times New Roman" w:hAnsi="Arial" w:cs="Arial"/>
                <w:sz w:val="24"/>
                <w:szCs w:val="24"/>
              </w:rPr>
            </w:pPr>
          </w:p>
        </w:tc>
      </w:tr>
      <w:tr w:rsidR="00806D53" w:rsidRPr="00806D53" w:rsidTr="005D0F15">
        <w:trPr>
          <w:gridAfter w:val="3"/>
          <w:wAfter w:w="3600" w:type="dxa"/>
          <w:trHeight w:val="270"/>
        </w:trPr>
        <w:tc>
          <w:tcPr>
            <w:tcW w:w="12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jc w:val="center"/>
              <w:rPr>
                <w:rFonts w:ascii="Arial" w:eastAsia="Times New Roman" w:hAnsi="Arial" w:cs="Arial"/>
                <w:b/>
                <w:bCs/>
                <w:sz w:val="16"/>
                <w:szCs w:val="16"/>
              </w:rPr>
            </w:pPr>
            <w:r w:rsidRPr="00806D53">
              <w:rPr>
                <w:rFonts w:ascii="Arial" w:eastAsia="Times New Roman" w:hAnsi="Arial" w:cs="Arial"/>
                <w:b/>
                <w:bCs/>
                <w:sz w:val="16"/>
                <w:szCs w:val="16"/>
              </w:rPr>
              <w:t>Třída</w:t>
            </w:r>
          </w:p>
        </w:tc>
        <w:tc>
          <w:tcPr>
            <w:tcW w:w="4402" w:type="dxa"/>
            <w:tcBorders>
              <w:top w:val="single" w:sz="8" w:space="0" w:color="auto"/>
              <w:left w:val="nil"/>
              <w:bottom w:val="single" w:sz="8" w:space="0" w:color="auto"/>
              <w:right w:val="single" w:sz="8" w:space="0" w:color="auto"/>
            </w:tcBorders>
            <w:shd w:val="clear" w:color="auto" w:fill="auto"/>
            <w:noWrap/>
            <w:vAlign w:val="bottom"/>
          </w:tcPr>
          <w:p w:rsidR="00806D53" w:rsidRPr="00806D53" w:rsidRDefault="003F1D1E" w:rsidP="00806D5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Aktivita</w:t>
            </w:r>
          </w:p>
        </w:tc>
        <w:tc>
          <w:tcPr>
            <w:tcW w:w="2461" w:type="dxa"/>
            <w:tcBorders>
              <w:top w:val="single" w:sz="8" w:space="0" w:color="auto"/>
              <w:left w:val="nil"/>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jc w:val="center"/>
              <w:rPr>
                <w:rFonts w:ascii="Arial" w:eastAsia="Times New Roman" w:hAnsi="Arial" w:cs="Arial"/>
                <w:b/>
                <w:bCs/>
                <w:sz w:val="16"/>
                <w:szCs w:val="16"/>
              </w:rPr>
            </w:pPr>
            <w:r w:rsidRPr="00806D53">
              <w:rPr>
                <w:rFonts w:ascii="Arial" w:eastAsia="Times New Roman" w:hAnsi="Arial" w:cs="Arial"/>
                <w:b/>
                <w:bCs/>
                <w:sz w:val="16"/>
                <w:szCs w:val="16"/>
              </w:rPr>
              <w:t>Zajistí</w:t>
            </w:r>
          </w:p>
        </w:tc>
        <w:tc>
          <w:tcPr>
            <w:tcW w:w="1200" w:type="dxa"/>
            <w:tcBorders>
              <w:top w:val="single" w:sz="8" w:space="0" w:color="auto"/>
              <w:left w:val="nil"/>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jc w:val="center"/>
              <w:rPr>
                <w:rFonts w:ascii="Arial" w:eastAsia="Times New Roman" w:hAnsi="Arial" w:cs="Arial"/>
                <w:b/>
                <w:bCs/>
                <w:sz w:val="16"/>
                <w:szCs w:val="16"/>
              </w:rPr>
            </w:pPr>
            <w:r w:rsidRPr="00806D53">
              <w:rPr>
                <w:rFonts w:ascii="Arial" w:eastAsia="Times New Roman" w:hAnsi="Arial" w:cs="Arial"/>
                <w:b/>
                <w:bCs/>
                <w:sz w:val="16"/>
                <w:szCs w:val="16"/>
              </w:rPr>
              <w:t>Datum</w:t>
            </w:r>
          </w:p>
        </w:tc>
      </w:tr>
      <w:tr w:rsidR="00806D53"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rPr>
                <w:rFonts w:ascii="Arial" w:eastAsia="Times New Roman" w:hAnsi="Arial" w:cs="Arial"/>
                <w:sz w:val="16"/>
                <w:szCs w:val="16"/>
              </w:rPr>
            </w:pPr>
            <w:proofErr w:type="gramStart"/>
            <w:r w:rsidRPr="00806D53">
              <w:rPr>
                <w:rFonts w:ascii="Arial" w:eastAsia="Times New Roman" w:hAnsi="Arial" w:cs="Arial"/>
                <w:sz w:val="16"/>
                <w:szCs w:val="16"/>
              </w:rPr>
              <w:t>1.-5.ročník</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Třídní pravidla</w:t>
            </w:r>
          </w:p>
        </w:tc>
        <w:tc>
          <w:tcPr>
            <w:tcW w:w="2461" w:type="dxa"/>
            <w:tcBorders>
              <w:top w:val="nil"/>
              <w:left w:val="nil"/>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průběžně</w:t>
            </w:r>
          </w:p>
        </w:tc>
      </w:tr>
      <w:tr w:rsidR="00806D53"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rPr>
                <w:rFonts w:ascii="Arial" w:eastAsia="Times New Roman" w:hAnsi="Arial" w:cs="Arial"/>
                <w:sz w:val="16"/>
                <w:szCs w:val="16"/>
              </w:rPr>
            </w:pPr>
            <w:proofErr w:type="gramStart"/>
            <w:r w:rsidRPr="00806D53">
              <w:rPr>
                <w:rFonts w:ascii="Arial" w:eastAsia="Times New Roman" w:hAnsi="Arial" w:cs="Arial"/>
                <w:sz w:val="16"/>
                <w:szCs w:val="16"/>
              </w:rPr>
              <w:t>1.-5.ročník</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Posilování pozitivních hodnot</w:t>
            </w:r>
          </w:p>
        </w:tc>
        <w:tc>
          <w:tcPr>
            <w:tcW w:w="2461" w:type="dxa"/>
            <w:tcBorders>
              <w:top w:val="nil"/>
              <w:left w:val="nil"/>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průběžně</w:t>
            </w:r>
          </w:p>
        </w:tc>
      </w:tr>
      <w:tr w:rsidR="00806D53"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rPr>
                <w:rFonts w:ascii="Arial" w:eastAsia="Times New Roman" w:hAnsi="Arial" w:cs="Arial"/>
                <w:sz w:val="16"/>
                <w:szCs w:val="16"/>
              </w:rPr>
            </w:pPr>
            <w:proofErr w:type="gramStart"/>
            <w:r w:rsidRPr="00806D53">
              <w:rPr>
                <w:rFonts w:ascii="Arial" w:eastAsia="Times New Roman" w:hAnsi="Arial" w:cs="Arial"/>
                <w:sz w:val="16"/>
                <w:szCs w:val="16"/>
              </w:rPr>
              <w:t>1.-5.ročník</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806D53" w:rsidRPr="00806D53" w:rsidRDefault="00014D63" w:rsidP="00806D53">
            <w:pPr>
              <w:spacing w:after="0" w:line="240" w:lineRule="auto"/>
              <w:rPr>
                <w:rFonts w:ascii="Arial" w:eastAsia="Times New Roman" w:hAnsi="Arial" w:cs="Arial"/>
                <w:sz w:val="16"/>
                <w:szCs w:val="16"/>
              </w:rPr>
            </w:pPr>
            <w:r>
              <w:rPr>
                <w:rFonts w:ascii="Arial" w:eastAsia="Times New Roman" w:hAnsi="Arial" w:cs="Arial"/>
                <w:sz w:val="16"/>
                <w:szCs w:val="16"/>
              </w:rPr>
              <w:t xml:space="preserve">Vztahy v kolektivu, </w:t>
            </w:r>
            <w:r w:rsidR="00806D53" w:rsidRPr="00806D53">
              <w:rPr>
                <w:rFonts w:ascii="Arial" w:eastAsia="Times New Roman" w:hAnsi="Arial" w:cs="Arial"/>
                <w:sz w:val="16"/>
                <w:szCs w:val="16"/>
              </w:rPr>
              <w:t>osobnostní rozvoj</w:t>
            </w:r>
          </w:p>
        </w:tc>
        <w:tc>
          <w:tcPr>
            <w:tcW w:w="2461" w:type="dxa"/>
            <w:tcBorders>
              <w:top w:val="nil"/>
              <w:left w:val="nil"/>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průběžně</w:t>
            </w:r>
          </w:p>
        </w:tc>
      </w:tr>
      <w:tr w:rsidR="00B44AE9"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B44AE9" w:rsidRPr="00806D53" w:rsidRDefault="00B44AE9" w:rsidP="00806D53">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2.-5.ročník</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B44AE9" w:rsidRPr="00806D53" w:rsidRDefault="00B44AE9" w:rsidP="00806D53">
            <w:pPr>
              <w:spacing w:after="0" w:line="240" w:lineRule="auto"/>
              <w:rPr>
                <w:rFonts w:ascii="Arial" w:eastAsia="Times New Roman" w:hAnsi="Arial" w:cs="Arial"/>
                <w:sz w:val="16"/>
                <w:szCs w:val="16"/>
              </w:rPr>
            </w:pPr>
            <w:r>
              <w:rPr>
                <w:rFonts w:ascii="Arial" w:eastAsia="Times New Roman" w:hAnsi="Arial" w:cs="Arial"/>
                <w:sz w:val="16"/>
                <w:szCs w:val="16"/>
              </w:rPr>
              <w:t>Člověk v</w:t>
            </w:r>
            <w:r w:rsidR="006C0F1A">
              <w:rPr>
                <w:rFonts w:ascii="Arial" w:eastAsia="Times New Roman" w:hAnsi="Arial" w:cs="Arial"/>
                <w:sz w:val="16"/>
                <w:szCs w:val="16"/>
              </w:rPr>
              <w:t> </w:t>
            </w:r>
            <w:r>
              <w:rPr>
                <w:rFonts w:ascii="Arial" w:eastAsia="Times New Roman" w:hAnsi="Arial" w:cs="Arial"/>
                <w:sz w:val="16"/>
                <w:szCs w:val="16"/>
              </w:rPr>
              <w:t>tísni</w:t>
            </w:r>
            <w:r w:rsidR="006C0F1A">
              <w:rPr>
                <w:rFonts w:ascii="Arial" w:eastAsia="Times New Roman" w:hAnsi="Arial" w:cs="Arial"/>
                <w:sz w:val="16"/>
                <w:szCs w:val="16"/>
              </w:rPr>
              <w:t xml:space="preserve"> – dokumenty s různou tematikou</w:t>
            </w:r>
          </w:p>
        </w:tc>
        <w:tc>
          <w:tcPr>
            <w:tcW w:w="2461" w:type="dxa"/>
            <w:tcBorders>
              <w:top w:val="nil"/>
              <w:left w:val="nil"/>
              <w:bottom w:val="single" w:sz="8" w:space="0" w:color="auto"/>
              <w:right w:val="single" w:sz="8" w:space="0" w:color="auto"/>
            </w:tcBorders>
            <w:shd w:val="clear" w:color="auto" w:fill="auto"/>
            <w:noWrap/>
            <w:vAlign w:val="bottom"/>
          </w:tcPr>
          <w:p w:rsidR="00B44AE9" w:rsidRPr="00806D53" w:rsidRDefault="006C0F1A"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B44AE9" w:rsidRPr="00806D53" w:rsidRDefault="006C0F1A"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průběžně</w:t>
            </w:r>
          </w:p>
        </w:tc>
      </w:tr>
      <w:tr w:rsidR="00806D53" w:rsidRPr="00B44AE9"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806D53" w:rsidRPr="00B44AE9" w:rsidRDefault="00806D53" w:rsidP="00806D53">
            <w:pPr>
              <w:spacing w:after="0" w:line="240" w:lineRule="auto"/>
              <w:rPr>
                <w:rFonts w:ascii="Arial" w:eastAsia="Times New Roman" w:hAnsi="Arial" w:cs="Arial"/>
                <w:sz w:val="16"/>
                <w:szCs w:val="16"/>
              </w:rPr>
            </w:pPr>
            <w:proofErr w:type="gramStart"/>
            <w:r w:rsidRPr="00B44AE9">
              <w:rPr>
                <w:rFonts w:ascii="Arial" w:eastAsia="Times New Roman" w:hAnsi="Arial" w:cs="Arial"/>
                <w:sz w:val="16"/>
                <w:szCs w:val="16"/>
              </w:rPr>
              <w:t>1.-5.ročník</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806D53" w:rsidRPr="00B44AE9" w:rsidRDefault="00806D53" w:rsidP="00806D53">
            <w:pPr>
              <w:spacing w:after="0" w:line="240" w:lineRule="auto"/>
              <w:rPr>
                <w:rFonts w:ascii="Arial" w:eastAsia="Times New Roman" w:hAnsi="Arial" w:cs="Arial"/>
                <w:sz w:val="16"/>
                <w:szCs w:val="16"/>
              </w:rPr>
            </w:pPr>
            <w:r w:rsidRPr="00B44AE9">
              <w:rPr>
                <w:rFonts w:ascii="Arial" w:eastAsia="Times New Roman" w:hAnsi="Arial" w:cs="Arial"/>
                <w:sz w:val="16"/>
                <w:szCs w:val="16"/>
              </w:rPr>
              <w:t>Volnočasové aktivity - sport, počítače</w:t>
            </w:r>
          </w:p>
        </w:tc>
        <w:tc>
          <w:tcPr>
            <w:tcW w:w="2461" w:type="dxa"/>
            <w:tcBorders>
              <w:top w:val="nil"/>
              <w:left w:val="nil"/>
              <w:bottom w:val="single" w:sz="8" w:space="0" w:color="auto"/>
              <w:right w:val="single" w:sz="8" w:space="0" w:color="auto"/>
            </w:tcBorders>
            <w:shd w:val="clear" w:color="auto" w:fill="auto"/>
            <w:noWrap/>
            <w:vAlign w:val="bottom"/>
          </w:tcPr>
          <w:p w:rsidR="00806D53" w:rsidRPr="00B44AE9" w:rsidRDefault="00806D53" w:rsidP="00806D53">
            <w:pPr>
              <w:spacing w:after="0" w:line="240" w:lineRule="auto"/>
              <w:rPr>
                <w:rFonts w:ascii="Arial" w:eastAsia="Times New Roman" w:hAnsi="Arial" w:cs="Arial"/>
                <w:sz w:val="16"/>
                <w:szCs w:val="16"/>
              </w:rPr>
            </w:pPr>
            <w:r w:rsidRPr="00B44AE9">
              <w:rPr>
                <w:rFonts w:ascii="Arial" w:eastAsia="Times New Roman" w:hAnsi="Arial" w:cs="Arial"/>
                <w:sz w:val="16"/>
                <w:szCs w:val="16"/>
              </w:rPr>
              <w:t>Mgr.</w:t>
            </w:r>
            <w:r w:rsidR="00014D63">
              <w:rPr>
                <w:rFonts w:ascii="Arial" w:eastAsia="Times New Roman" w:hAnsi="Arial" w:cs="Arial"/>
                <w:sz w:val="16"/>
                <w:szCs w:val="16"/>
              </w:rPr>
              <w:t xml:space="preserve"> </w:t>
            </w:r>
            <w:r w:rsidRPr="00B44AE9">
              <w:rPr>
                <w:rFonts w:ascii="Arial" w:eastAsia="Times New Roman" w:hAnsi="Arial" w:cs="Arial"/>
                <w:sz w:val="16"/>
                <w:szCs w:val="16"/>
              </w:rPr>
              <w:t>L.</w:t>
            </w:r>
            <w:r w:rsidR="00014D63">
              <w:rPr>
                <w:rFonts w:ascii="Arial" w:eastAsia="Times New Roman" w:hAnsi="Arial" w:cs="Arial"/>
                <w:sz w:val="16"/>
                <w:szCs w:val="16"/>
              </w:rPr>
              <w:t xml:space="preserve"> </w:t>
            </w:r>
            <w:proofErr w:type="spellStart"/>
            <w:r w:rsidRPr="00B44AE9">
              <w:rPr>
                <w:rFonts w:ascii="Arial" w:eastAsia="Times New Roman" w:hAnsi="Arial" w:cs="Arial"/>
                <w:sz w:val="16"/>
                <w:szCs w:val="16"/>
              </w:rPr>
              <w:t>Javanský</w:t>
            </w:r>
            <w:proofErr w:type="spellEnd"/>
            <w:r w:rsidRPr="00B44AE9">
              <w:rPr>
                <w:rFonts w:ascii="Arial" w:eastAsia="Times New Roman" w:hAnsi="Arial" w:cs="Arial"/>
                <w:sz w:val="16"/>
                <w:szCs w:val="16"/>
              </w:rPr>
              <w:t>,</w:t>
            </w:r>
            <w:r w:rsidR="00014D63">
              <w:rPr>
                <w:rFonts w:ascii="Arial" w:eastAsia="Times New Roman" w:hAnsi="Arial" w:cs="Arial"/>
                <w:sz w:val="16"/>
                <w:szCs w:val="16"/>
              </w:rPr>
              <w:t xml:space="preserve"> </w:t>
            </w:r>
            <w:r w:rsidRPr="00B44AE9">
              <w:rPr>
                <w:rFonts w:ascii="Arial" w:eastAsia="Times New Roman" w:hAnsi="Arial" w:cs="Arial"/>
                <w:sz w:val="16"/>
                <w:szCs w:val="16"/>
              </w:rPr>
              <w:t>P.</w:t>
            </w:r>
            <w:r w:rsidR="00014D63">
              <w:rPr>
                <w:rFonts w:ascii="Arial" w:eastAsia="Times New Roman" w:hAnsi="Arial" w:cs="Arial"/>
                <w:sz w:val="16"/>
                <w:szCs w:val="16"/>
              </w:rPr>
              <w:t xml:space="preserve"> </w:t>
            </w:r>
            <w:proofErr w:type="spellStart"/>
            <w:r w:rsidRPr="00B44AE9">
              <w:rPr>
                <w:rFonts w:ascii="Arial" w:eastAsia="Times New Roman" w:hAnsi="Arial" w:cs="Arial"/>
                <w:sz w:val="16"/>
                <w:szCs w:val="16"/>
              </w:rPr>
              <w:t>Špánik</w:t>
            </w:r>
            <w:proofErr w:type="spellEnd"/>
          </w:p>
        </w:tc>
        <w:tc>
          <w:tcPr>
            <w:tcW w:w="1200" w:type="dxa"/>
            <w:tcBorders>
              <w:top w:val="nil"/>
              <w:left w:val="nil"/>
              <w:bottom w:val="single" w:sz="8" w:space="0" w:color="auto"/>
              <w:right w:val="single" w:sz="8" w:space="0" w:color="auto"/>
            </w:tcBorders>
            <w:shd w:val="clear" w:color="auto" w:fill="auto"/>
            <w:noWrap/>
            <w:vAlign w:val="bottom"/>
          </w:tcPr>
          <w:p w:rsidR="00806D53" w:rsidRPr="00B44AE9" w:rsidRDefault="00806D53" w:rsidP="00806D53">
            <w:pPr>
              <w:spacing w:after="0" w:line="240" w:lineRule="auto"/>
              <w:rPr>
                <w:rFonts w:ascii="Arial" w:eastAsia="Times New Roman" w:hAnsi="Arial" w:cs="Arial"/>
                <w:sz w:val="16"/>
                <w:szCs w:val="16"/>
              </w:rPr>
            </w:pPr>
            <w:r w:rsidRPr="00B44AE9">
              <w:rPr>
                <w:rFonts w:ascii="Arial" w:eastAsia="Times New Roman" w:hAnsi="Arial" w:cs="Arial"/>
                <w:sz w:val="16"/>
                <w:szCs w:val="16"/>
              </w:rPr>
              <w:t>září - červen</w:t>
            </w:r>
          </w:p>
        </w:tc>
      </w:tr>
      <w:tr w:rsidR="00806D53"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rPr>
                <w:rFonts w:ascii="Arial" w:eastAsia="Times New Roman" w:hAnsi="Arial" w:cs="Arial"/>
                <w:sz w:val="16"/>
                <w:szCs w:val="16"/>
              </w:rPr>
            </w:pPr>
            <w:proofErr w:type="gramStart"/>
            <w:r w:rsidRPr="00806D53">
              <w:rPr>
                <w:rFonts w:ascii="Arial" w:eastAsia="Times New Roman" w:hAnsi="Arial" w:cs="Arial"/>
                <w:sz w:val="16"/>
                <w:szCs w:val="16"/>
              </w:rPr>
              <w:t>1.-5.ročník</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Zájmové kroužky</w:t>
            </w:r>
          </w:p>
        </w:tc>
        <w:tc>
          <w:tcPr>
            <w:tcW w:w="2461" w:type="dxa"/>
            <w:tcBorders>
              <w:top w:val="nil"/>
              <w:left w:val="nil"/>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jednotliví vyučující</w:t>
            </w:r>
          </w:p>
        </w:tc>
        <w:tc>
          <w:tcPr>
            <w:tcW w:w="1200" w:type="dxa"/>
            <w:tcBorders>
              <w:top w:val="nil"/>
              <w:left w:val="nil"/>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září - červen</w:t>
            </w:r>
          </w:p>
        </w:tc>
      </w:tr>
      <w:tr w:rsidR="00806D53"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rPr>
                <w:rFonts w:ascii="Arial" w:eastAsia="Times New Roman" w:hAnsi="Arial" w:cs="Arial"/>
                <w:sz w:val="16"/>
                <w:szCs w:val="16"/>
              </w:rPr>
            </w:pPr>
            <w:proofErr w:type="gramStart"/>
            <w:r w:rsidRPr="00806D53">
              <w:rPr>
                <w:rFonts w:ascii="Arial" w:eastAsia="Times New Roman" w:hAnsi="Arial" w:cs="Arial"/>
                <w:sz w:val="16"/>
                <w:szCs w:val="16"/>
              </w:rPr>
              <w:t>1.-5.ročník</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Jednodenní třídní výlety - stmelení kolektivu</w:t>
            </w:r>
          </w:p>
        </w:tc>
        <w:tc>
          <w:tcPr>
            <w:tcW w:w="2461" w:type="dxa"/>
            <w:tcBorders>
              <w:top w:val="nil"/>
              <w:left w:val="nil"/>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806D53" w:rsidRPr="00806D53" w:rsidRDefault="00806D53"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září - červen</w:t>
            </w:r>
          </w:p>
        </w:tc>
      </w:tr>
      <w:tr w:rsidR="005D0F15" w:rsidRPr="00806D53" w:rsidTr="005D0F15">
        <w:trPr>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2.A, 2.B</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r>
              <w:rPr>
                <w:rFonts w:ascii="Arial" w:eastAsia="Times New Roman" w:hAnsi="Arial" w:cs="Arial"/>
                <w:sz w:val="16"/>
                <w:szCs w:val="16"/>
              </w:rPr>
              <w:t>Vím</w:t>
            </w:r>
            <w:r w:rsidR="00014D63">
              <w:rPr>
                <w:rFonts w:ascii="Arial" w:eastAsia="Times New Roman" w:hAnsi="Arial" w:cs="Arial"/>
                <w:sz w:val="16"/>
                <w:szCs w:val="16"/>
              </w:rPr>
              <w:t xml:space="preserve">, </w:t>
            </w:r>
            <w:r>
              <w:rPr>
                <w:rFonts w:ascii="Arial" w:eastAsia="Times New Roman" w:hAnsi="Arial" w:cs="Arial"/>
                <w:sz w:val="16"/>
                <w:szCs w:val="16"/>
              </w:rPr>
              <w:t xml:space="preserve"> kdo mě hlídá – spolupráce s MP </w:t>
            </w:r>
            <w:proofErr w:type="gramStart"/>
            <w:r>
              <w:rPr>
                <w:rFonts w:ascii="Arial" w:eastAsia="Times New Roman" w:hAnsi="Arial" w:cs="Arial"/>
                <w:sz w:val="16"/>
                <w:szCs w:val="16"/>
              </w:rPr>
              <w:t>Mělník</w:t>
            </w:r>
            <w:proofErr w:type="gramEnd"/>
          </w:p>
        </w:tc>
        <w:tc>
          <w:tcPr>
            <w:tcW w:w="2461" w:type="dxa"/>
            <w:tcBorders>
              <w:top w:val="nil"/>
              <w:left w:val="nil"/>
              <w:bottom w:val="single" w:sz="8" w:space="0" w:color="auto"/>
              <w:right w:val="single" w:sz="8" w:space="0" w:color="auto"/>
            </w:tcBorders>
            <w:shd w:val="clear" w:color="auto" w:fill="auto"/>
            <w:noWrap/>
            <w:vAlign w:val="bottom"/>
          </w:tcPr>
          <w:p w:rsidR="005D0F15" w:rsidRPr="00806D53" w:rsidRDefault="005D0F15" w:rsidP="005D0F15">
            <w:pPr>
              <w:spacing w:after="0" w:line="240" w:lineRule="auto"/>
              <w:rPr>
                <w:rFonts w:ascii="Arial" w:eastAsia="Times New Roman" w:hAnsi="Arial" w:cs="Arial"/>
                <w:sz w:val="16"/>
                <w:szCs w:val="16"/>
              </w:rPr>
            </w:pPr>
            <w:r>
              <w:rPr>
                <w:rFonts w:ascii="Arial" w:eastAsia="Times New Roman" w:hAnsi="Arial" w:cs="Arial"/>
                <w:sz w:val="16"/>
                <w:szCs w:val="16"/>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5D0F15" w:rsidRPr="00806D53" w:rsidRDefault="005D0F15" w:rsidP="00AF22EA">
            <w:pPr>
              <w:spacing w:after="0" w:line="240" w:lineRule="auto"/>
              <w:rPr>
                <w:rFonts w:ascii="Arial" w:eastAsia="Times New Roman" w:hAnsi="Arial" w:cs="Arial"/>
                <w:sz w:val="16"/>
                <w:szCs w:val="16"/>
              </w:rPr>
            </w:pPr>
            <w:r>
              <w:rPr>
                <w:rFonts w:ascii="Arial" w:eastAsia="Times New Roman" w:hAnsi="Arial" w:cs="Arial"/>
                <w:sz w:val="16"/>
                <w:szCs w:val="16"/>
              </w:rPr>
              <w:t>6.2.</w:t>
            </w:r>
          </w:p>
        </w:tc>
        <w:tc>
          <w:tcPr>
            <w:tcW w:w="1200" w:type="dxa"/>
            <w:vAlign w:val="bottom"/>
          </w:tcPr>
          <w:p w:rsidR="005D0F15" w:rsidRPr="00806D53" w:rsidRDefault="005D0F15" w:rsidP="00AF22EA">
            <w:pPr>
              <w:spacing w:after="0" w:line="240" w:lineRule="auto"/>
              <w:rPr>
                <w:rFonts w:ascii="Arial" w:eastAsia="Times New Roman" w:hAnsi="Arial" w:cs="Arial"/>
                <w:sz w:val="16"/>
                <w:szCs w:val="16"/>
              </w:rPr>
            </w:pPr>
          </w:p>
        </w:tc>
        <w:tc>
          <w:tcPr>
            <w:tcW w:w="1200" w:type="dxa"/>
            <w:vAlign w:val="bottom"/>
          </w:tcPr>
          <w:p w:rsidR="005D0F15" w:rsidRPr="00806D53" w:rsidRDefault="005D0F15" w:rsidP="00AF22EA">
            <w:pPr>
              <w:spacing w:after="0" w:line="240" w:lineRule="auto"/>
              <w:rPr>
                <w:rFonts w:ascii="Arial" w:eastAsia="Times New Roman" w:hAnsi="Arial" w:cs="Arial"/>
                <w:sz w:val="16"/>
                <w:szCs w:val="16"/>
              </w:rPr>
            </w:pPr>
          </w:p>
        </w:tc>
        <w:tc>
          <w:tcPr>
            <w:tcW w:w="1200" w:type="dxa"/>
            <w:vAlign w:val="bottom"/>
          </w:tcPr>
          <w:p w:rsidR="005D0F15" w:rsidRPr="00806D53" w:rsidRDefault="005D0F15" w:rsidP="00AF22EA">
            <w:pPr>
              <w:spacing w:after="0" w:line="240" w:lineRule="auto"/>
              <w:rPr>
                <w:rFonts w:ascii="Arial" w:eastAsia="Times New Roman" w:hAnsi="Arial" w:cs="Arial"/>
                <w:sz w:val="16"/>
                <w:szCs w:val="16"/>
              </w:rPr>
            </w:pPr>
            <w:r>
              <w:rPr>
                <w:rFonts w:ascii="Arial" w:eastAsia="Times New Roman" w:hAnsi="Arial" w:cs="Arial"/>
                <w:sz w:val="16"/>
                <w:szCs w:val="16"/>
              </w:rPr>
              <w:t>6.2.</w:t>
            </w:r>
          </w:p>
        </w:tc>
      </w:tr>
      <w:tr w:rsidR="005D0F15" w:rsidRPr="00806D53" w:rsidTr="005D0F15">
        <w:trPr>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5D0F15" w:rsidRDefault="005D0F15" w:rsidP="00806D53">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3.A, 3.B</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5D0F15" w:rsidRDefault="00014D63" w:rsidP="00806D53">
            <w:pPr>
              <w:spacing w:after="0" w:line="240" w:lineRule="auto"/>
              <w:rPr>
                <w:rFonts w:ascii="Arial" w:eastAsia="Times New Roman" w:hAnsi="Arial" w:cs="Arial"/>
                <w:sz w:val="16"/>
                <w:szCs w:val="16"/>
              </w:rPr>
            </w:pPr>
            <w:r>
              <w:rPr>
                <w:rFonts w:ascii="Arial" w:eastAsia="Times New Roman" w:hAnsi="Arial" w:cs="Arial"/>
                <w:sz w:val="16"/>
                <w:szCs w:val="16"/>
              </w:rPr>
              <w:t xml:space="preserve">Vím, kdo mě hlídá – spolupráce s MP </w:t>
            </w:r>
            <w:proofErr w:type="gramStart"/>
            <w:r w:rsidR="005D0F15">
              <w:rPr>
                <w:rFonts w:ascii="Arial" w:eastAsia="Times New Roman" w:hAnsi="Arial" w:cs="Arial"/>
                <w:sz w:val="16"/>
                <w:szCs w:val="16"/>
              </w:rPr>
              <w:t>Mělník</w:t>
            </w:r>
            <w:proofErr w:type="gramEnd"/>
          </w:p>
        </w:tc>
        <w:tc>
          <w:tcPr>
            <w:tcW w:w="2461" w:type="dxa"/>
            <w:tcBorders>
              <w:top w:val="nil"/>
              <w:left w:val="nil"/>
              <w:bottom w:val="single" w:sz="8" w:space="0" w:color="auto"/>
              <w:right w:val="single" w:sz="8" w:space="0" w:color="auto"/>
            </w:tcBorders>
            <w:shd w:val="clear" w:color="auto" w:fill="auto"/>
            <w:noWrap/>
            <w:vAlign w:val="bottom"/>
          </w:tcPr>
          <w:p w:rsidR="005D0F15" w:rsidRDefault="005D0F15" w:rsidP="00806D53">
            <w:pPr>
              <w:spacing w:after="0" w:line="240" w:lineRule="auto"/>
              <w:rPr>
                <w:rFonts w:ascii="Arial" w:eastAsia="Times New Roman" w:hAnsi="Arial" w:cs="Arial"/>
                <w:sz w:val="16"/>
                <w:szCs w:val="16"/>
              </w:rPr>
            </w:pPr>
            <w:r>
              <w:rPr>
                <w:rFonts w:ascii="Arial" w:eastAsia="Times New Roman" w:hAnsi="Arial" w:cs="Arial"/>
                <w:sz w:val="16"/>
                <w:szCs w:val="16"/>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5D0F15" w:rsidRDefault="005D0F15" w:rsidP="00AF22EA">
            <w:pPr>
              <w:spacing w:after="0" w:line="240" w:lineRule="auto"/>
              <w:rPr>
                <w:rFonts w:ascii="Arial" w:eastAsia="Times New Roman" w:hAnsi="Arial" w:cs="Arial"/>
                <w:sz w:val="16"/>
                <w:szCs w:val="16"/>
              </w:rPr>
            </w:pPr>
            <w:r>
              <w:rPr>
                <w:rFonts w:ascii="Arial" w:eastAsia="Times New Roman" w:hAnsi="Arial" w:cs="Arial"/>
                <w:sz w:val="16"/>
                <w:szCs w:val="16"/>
              </w:rPr>
              <w:t>8.2.</w:t>
            </w:r>
          </w:p>
        </w:tc>
        <w:tc>
          <w:tcPr>
            <w:tcW w:w="1200" w:type="dxa"/>
            <w:vAlign w:val="bottom"/>
          </w:tcPr>
          <w:p w:rsidR="005D0F15" w:rsidRPr="00806D53" w:rsidRDefault="005D0F15" w:rsidP="00AF22EA">
            <w:pPr>
              <w:spacing w:after="0" w:line="240" w:lineRule="auto"/>
              <w:rPr>
                <w:rFonts w:ascii="Arial" w:eastAsia="Times New Roman" w:hAnsi="Arial" w:cs="Arial"/>
                <w:sz w:val="16"/>
                <w:szCs w:val="16"/>
              </w:rPr>
            </w:pPr>
          </w:p>
        </w:tc>
        <w:tc>
          <w:tcPr>
            <w:tcW w:w="1200" w:type="dxa"/>
            <w:vAlign w:val="bottom"/>
          </w:tcPr>
          <w:p w:rsidR="005D0F15" w:rsidRPr="00806D53" w:rsidRDefault="005D0F15" w:rsidP="00AF22EA">
            <w:pPr>
              <w:spacing w:after="0" w:line="240" w:lineRule="auto"/>
              <w:rPr>
                <w:rFonts w:ascii="Arial" w:eastAsia="Times New Roman" w:hAnsi="Arial" w:cs="Arial"/>
                <w:sz w:val="16"/>
                <w:szCs w:val="16"/>
              </w:rPr>
            </w:pPr>
          </w:p>
        </w:tc>
        <w:tc>
          <w:tcPr>
            <w:tcW w:w="1200" w:type="dxa"/>
            <w:vAlign w:val="bottom"/>
          </w:tcPr>
          <w:p w:rsidR="005D0F15" w:rsidRDefault="005D0F15" w:rsidP="00AF22EA">
            <w:pPr>
              <w:spacing w:after="0" w:line="240" w:lineRule="auto"/>
              <w:rPr>
                <w:rFonts w:ascii="Arial" w:eastAsia="Times New Roman" w:hAnsi="Arial" w:cs="Arial"/>
                <w:sz w:val="16"/>
                <w:szCs w:val="16"/>
              </w:rPr>
            </w:pPr>
          </w:p>
        </w:tc>
      </w:tr>
      <w:tr w:rsidR="005D0F15" w:rsidRPr="00806D53" w:rsidTr="005D0F15">
        <w:trPr>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5D0F15" w:rsidRDefault="005D0F15" w:rsidP="00806D53">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4.A, 4.B</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5D0F15" w:rsidRDefault="005D0F15" w:rsidP="00806D53">
            <w:pPr>
              <w:spacing w:after="0" w:line="240" w:lineRule="auto"/>
              <w:rPr>
                <w:rFonts w:ascii="Arial" w:eastAsia="Times New Roman" w:hAnsi="Arial" w:cs="Arial"/>
                <w:sz w:val="16"/>
                <w:szCs w:val="16"/>
              </w:rPr>
            </w:pPr>
            <w:r>
              <w:rPr>
                <w:rFonts w:ascii="Arial" w:eastAsia="Times New Roman" w:hAnsi="Arial" w:cs="Arial"/>
                <w:sz w:val="16"/>
                <w:szCs w:val="16"/>
              </w:rPr>
              <w:t>Cyklistou bezpečně - spolupráce s MP Mělník</w:t>
            </w:r>
          </w:p>
        </w:tc>
        <w:tc>
          <w:tcPr>
            <w:tcW w:w="2461" w:type="dxa"/>
            <w:tcBorders>
              <w:top w:val="nil"/>
              <w:left w:val="nil"/>
              <w:bottom w:val="single" w:sz="8" w:space="0" w:color="auto"/>
              <w:right w:val="single" w:sz="8" w:space="0" w:color="auto"/>
            </w:tcBorders>
            <w:shd w:val="clear" w:color="auto" w:fill="auto"/>
            <w:noWrap/>
            <w:vAlign w:val="bottom"/>
          </w:tcPr>
          <w:p w:rsidR="005D0F15" w:rsidRDefault="005D0F15" w:rsidP="00806D53">
            <w:pPr>
              <w:spacing w:after="0" w:line="240" w:lineRule="auto"/>
              <w:rPr>
                <w:rFonts w:ascii="Arial" w:eastAsia="Times New Roman" w:hAnsi="Arial" w:cs="Arial"/>
                <w:sz w:val="16"/>
                <w:szCs w:val="16"/>
              </w:rPr>
            </w:pPr>
            <w:r>
              <w:rPr>
                <w:rFonts w:ascii="Arial" w:eastAsia="Times New Roman" w:hAnsi="Arial" w:cs="Arial"/>
                <w:sz w:val="16"/>
                <w:szCs w:val="16"/>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5D0F15" w:rsidRDefault="005D0F15" w:rsidP="00AF22EA">
            <w:pPr>
              <w:spacing w:after="0" w:line="240" w:lineRule="auto"/>
              <w:rPr>
                <w:rFonts w:ascii="Arial" w:eastAsia="Times New Roman" w:hAnsi="Arial" w:cs="Arial"/>
                <w:sz w:val="16"/>
                <w:szCs w:val="16"/>
              </w:rPr>
            </w:pPr>
            <w:r>
              <w:rPr>
                <w:rFonts w:ascii="Arial" w:eastAsia="Times New Roman" w:hAnsi="Arial" w:cs="Arial"/>
                <w:sz w:val="16"/>
                <w:szCs w:val="16"/>
              </w:rPr>
              <w:t>13.2.</w:t>
            </w:r>
          </w:p>
        </w:tc>
        <w:tc>
          <w:tcPr>
            <w:tcW w:w="1200" w:type="dxa"/>
            <w:vAlign w:val="bottom"/>
          </w:tcPr>
          <w:p w:rsidR="005D0F15" w:rsidRPr="00806D53" w:rsidRDefault="005D0F15" w:rsidP="00AF22EA">
            <w:pPr>
              <w:spacing w:after="0" w:line="240" w:lineRule="auto"/>
              <w:rPr>
                <w:rFonts w:ascii="Arial" w:eastAsia="Times New Roman" w:hAnsi="Arial" w:cs="Arial"/>
                <w:sz w:val="16"/>
                <w:szCs w:val="16"/>
              </w:rPr>
            </w:pPr>
          </w:p>
        </w:tc>
        <w:tc>
          <w:tcPr>
            <w:tcW w:w="1200" w:type="dxa"/>
            <w:vAlign w:val="bottom"/>
          </w:tcPr>
          <w:p w:rsidR="005D0F15" w:rsidRPr="00806D53" w:rsidRDefault="005D0F15" w:rsidP="00AF22EA">
            <w:pPr>
              <w:spacing w:after="0" w:line="240" w:lineRule="auto"/>
              <w:rPr>
                <w:rFonts w:ascii="Arial" w:eastAsia="Times New Roman" w:hAnsi="Arial" w:cs="Arial"/>
                <w:sz w:val="16"/>
                <w:szCs w:val="16"/>
              </w:rPr>
            </w:pPr>
          </w:p>
        </w:tc>
        <w:tc>
          <w:tcPr>
            <w:tcW w:w="1200" w:type="dxa"/>
            <w:vAlign w:val="bottom"/>
          </w:tcPr>
          <w:p w:rsidR="005D0F15" w:rsidRDefault="005D0F15" w:rsidP="00AF22EA">
            <w:pPr>
              <w:spacing w:after="0" w:line="240" w:lineRule="auto"/>
              <w:rPr>
                <w:rFonts w:ascii="Arial" w:eastAsia="Times New Roman" w:hAnsi="Arial" w:cs="Arial"/>
                <w:sz w:val="16"/>
                <w:szCs w:val="16"/>
              </w:rPr>
            </w:pPr>
          </w:p>
        </w:tc>
      </w:tr>
      <w:tr w:rsidR="005D0F15" w:rsidRPr="00806D53" w:rsidTr="005D0F15">
        <w:trPr>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5D0F15" w:rsidRDefault="005D0F15" w:rsidP="00806D53">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1.A, 1.B</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5D0F15" w:rsidRDefault="005D0F15" w:rsidP="00806D53">
            <w:pPr>
              <w:spacing w:after="0" w:line="240" w:lineRule="auto"/>
              <w:rPr>
                <w:rFonts w:ascii="Arial" w:eastAsia="Times New Roman" w:hAnsi="Arial" w:cs="Arial"/>
                <w:sz w:val="16"/>
                <w:szCs w:val="16"/>
              </w:rPr>
            </w:pPr>
            <w:r>
              <w:rPr>
                <w:rFonts w:ascii="Arial" w:eastAsia="Times New Roman" w:hAnsi="Arial" w:cs="Arial"/>
                <w:sz w:val="16"/>
                <w:szCs w:val="16"/>
              </w:rPr>
              <w:t xml:space="preserve">Lvíček </w:t>
            </w:r>
            <w:proofErr w:type="spellStart"/>
            <w:r>
              <w:rPr>
                <w:rFonts w:ascii="Arial" w:eastAsia="Times New Roman" w:hAnsi="Arial" w:cs="Arial"/>
                <w:sz w:val="16"/>
                <w:szCs w:val="16"/>
              </w:rPr>
              <w:t>Empíček</w:t>
            </w:r>
            <w:proofErr w:type="spellEnd"/>
            <w:r>
              <w:rPr>
                <w:rFonts w:ascii="Arial" w:eastAsia="Times New Roman" w:hAnsi="Arial" w:cs="Arial"/>
                <w:sz w:val="16"/>
                <w:szCs w:val="16"/>
              </w:rPr>
              <w:t xml:space="preserve"> - spolupráce s MP Mělník</w:t>
            </w:r>
          </w:p>
        </w:tc>
        <w:tc>
          <w:tcPr>
            <w:tcW w:w="2461" w:type="dxa"/>
            <w:tcBorders>
              <w:top w:val="nil"/>
              <w:left w:val="nil"/>
              <w:bottom w:val="single" w:sz="8" w:space="0" w:color="auto"/>
              <w:right w:val="single" w:sz="8" w:space="0" w:color="auto"/>
            </w:tcBorders>
            <w:shd w:val="clear" w:color="auto" w:fill="auto"/>
            <w:noWrap/>
            <w:vAlign w:val="bottom"/>
          </w:tcPr>
          <w:p w:rsidR="005D0F15" w:rsidRDefault="005D0F15" w:rsidP="00806D53">
            <w:pPr>
              <w:spacing w:after="0" w:line="240" w:lineRule="auto"/>
              <w:rPr>
                <w:rFonts w:ascii="Arial" w:eastAsia="Times New Roman" w:hAnsi="Arial" w:cs="Arial"/>
                <w:sz w:val="16"/>
                <w:szCs w:val="16"/>
              </w:rPr>
            </w:pPr>
            <w:r>
              <w:rPr>
                <w:rFonts w:ascii="Arial" w:eastAsia="Times New Roman" w:hAnsi="Arial" w:cs="Arial"/>
                <w:sz w:val="16"/>
                <w:szCs w:val="16"/>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5D0F15" w:rsidRDefault="005D0F15" w:rsidP="00AF22EA">
            <w:pPr>
              <w:spacing w:after="0" w:line="240" w:lineRule="auto"/>
              <w:rPr>
                <w:rFonts w:ascii="Arial" w:eastAsia="Times New Roman" w:hAnsi="Arial" w:cs="Arial"/>
                <w:sz w:val="16"/>
                <w:szCs w:val="16"/>
              </w:rPr>
            </w:pPr>
            <w:r>
              <w:rPr>
                <w:rFonts w:ascii="Arial" w:eastAsia="Times New Roman" w:hAnsi="Arial" w:cs="Arial"/>
                <w:sz w:val="16"/>
                <w:szCs w:val="16"/>
              </w:rPr>
              <w:t>6.3.</w:t>
            </w:r>
          </w:p>
        </w:tc>
        <w:tc>
          <w:tcPr>
            <w:tcW w:w="1200" w:type="dxa"/>
            <w:vAlign w:val="bottom"/>
          </w:tcPr>
          <w:p w:rsidR="005D0F15" w:rsidRPr="00806D53" w:rsidRDefault="005D0F15" w:rsidP="00AF22EA">
            <w:pPr>
              <w:spacing w:after="0" w:line="240" w:lineRule="auto"/>
              <w:rPr>
                <w:rFonts w:ascii="Arial" w:eastAsia="Times New Roman" w:hAnsi="Arial" w:cs="Arial"/>
                <w:sz w:val="16"/>
                <w:szCs w:val="16"/>
              </w:rPr>
            </w:pPr>
          </w:p>
        </w:tc>
        <w:tc>
          <w:tcPr>
            <w:tcW w:w="1200" w:type="dxa"/>
            <w:vAlign w:val="bottom"/>
          </w:tcPr>
          <w:p w:rsidR="005D0F15" w:rsidRPr="00806D53" w:rsidRDefault="005D0F15" w:rsidP="00AF22EA">
            <w:pPr>
              <w:spacing w:after="0" w:line="240" w:lineRule="auto"/>
              <w:rPr>
                <w:rFonts w:ascii="Arial" w:eastAsia="Times New Roman" w:hAnsi="Arial" w:cs="Arial"/>
                <w:sz w:val="16"/>
                <w:szCs w:val="16"/>
              </w:rPr>
            </w:pPr>
          </w:p>
        </w:tc>
        <w:tc>
          <w:tcPr>
            <w:tcW w:w="1200" w:type="dxa"/>
            <w:vAlign w:val="bottom"/>
          </w:tcPr>
          <w:p w:rsidR="005D0F15" w:rsidRDefault="005D0F15" w:rsidP="00AF22EA">
            <w:pPr>
              <w:spacing w:after="0" w:line="240" w:lineRule="auto"/>
              <w:rPr>
                <w:rFonts w:ascii="Arial" w:eastAsia="Times New Roman" w:hAnsi="Arial" w:cs="Arial"/>
                <w:sz w:val="16"/>
                <w:szCs w:val="16"/>
              </w:rPr>
            </w:pPr>
          </w:p>
        </w:tc>
      </w:tr>
      <w:tr w:rsidR="005D0F15" w:rsidRPr="005D0F15" w:rsidTr="005D0F15">
        <w:trPr>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5D0F15" w:rsidRPr="005D0F15" w:rsidRDefault="005D0F15" w:rsidP="00806D53">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5.A, 5.B</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5D0F15" w:rsidRPr="00B44AE9" w:rsidRDefault="00B44AE9" w:rsidP="00806D53">
            <w:pPr>
              <w:spacing w:after="0" w:line="240" w:lineRule="auto"/>
              <w:rPr>
                <w:rFonts w:ascii="Arial" w:eastAsia="Times New Roman" w:hAnsi="Arial" w:cs="Arial"/>
                <w:sz w:val="16"/>
                <w:szCs w:val="16"/>
              </w:rPr>
            </w:pPr>
            <w:r>
              <w:rPr>
                <w:rFonts w:ascii="Arial" w:eastAsia="Times New Roman" w:hAnsi="Arial" w:cs="Arial"/>
                <w:sz w:val="16"/>
                <w:szCs w:val="16"/>
              </w:rPr>
              <w:t>Vandalismus - spolupráce s MP Mělník</w:t>
            </w:r>
          </w:p>
        </w:tc>
        <w:tc>
          <w:tcPr>
            <w:tcW w:w="2461" w:type="dxa"/>
            <w:tcBorders>
              <w:top w:val="nil"/>
              <w:left w:val="nil"/>
              <w:bottom w:val="single" w:sz="8" w:space="0" w:color="auto"/>
              <w:right w:val="single" w:sz="8" w:space="0" w:color="auto"/>
            </w:tcBorders>
            <w:shd w:val="clear" w:color="auto" w:fill="auto"/>
            <w:noWrap/>
            <w:vAlign w:val="bottom"/>
          </w:tcPr>
          <w:p w:rsidR="005D0F15" w:rsidRPr="005D0F15" w:rsidRDefault="00B44AE9" w:rsidP="00806D53">
            <w:pPr>
              <w:spacing w:after="0" w:line="240" w:lineRule="auto"/>
              <w:rPr>
                <w:rFonts w:ascii="Arial" w:eastAsia="Times New Roman" w:hAnsi="Arial" w:cs="Arial"/>
                <w:b/>
                <w:sz w:val="16"/>
                <w:szCs w:val="16"/>
              </w:rPr>
            </w:pPr>
            <w:r>
              <w:rPr>
                <w:rFonts w:ascii="Arial" w:eastAsia="Times New Roman" w:hAnsi="Arial" w:cs="Arial"/>
                <w:sz w:val="16"/>
                <w:szCs w:val="16"/>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5D0F15" w:rsidRPr="00B44AE9" w:rsidRDefault="00B44AE9" w:rsidP="00AF22EA">
            <w:pPr>
              <w:spacing w:after="0" w:line="240" w:lineRule="auto"/>
              <w:rPr>
                <w:rFonts w:ascii="Arial" w:eastAsia="Times New Roman" w:hAnsi="Arial" w:cs="Arial"/>
                <w:sz w:val="16"/>
                <w:szCs w:val="16"/>
              </w:rPr>
            </w:pPr>
            <w:r w:rsidRPr="00B44AE9">
              <w:rPr>
                <w:rFonts w:ascii="Arial" w:eastAsia="Times New Roman" w:hAnsi="Arial" w:cs="Arial"/>
                <w:sz w:val="16"/>
                <w:szCs w:val="16"/>
              </w:rPr>
              <w:t>13.3.</w:t>
            </w:r>
          </w:p>
        </w:tc>
        <w:tc>
          <w:tcPr>
            <w:tcW w:w="1200" w:type="dxa"/>
            <w:vAlign w:val="bottom"/>
          </w:tcPr>
          <w:p w:rsidR="005D0F15" w:rsidRPr="005D0F15" w:rsidRDefault="005D0F15" w:rsidP="00AF22EA">
            <w:pPr>
              <w:spacing w:after="0" w:line="240" w:lineRule="auto"/>
              <w:rPr>
                <w:rFonts w:ascii="Arial" w:eastAsia="Times New Roman" w:hAnsi="Arial" w:cs="Arial"/>
                <w:b/>
                <w:sz w:val="16"/>
                <w:szCs w:val="16"/>
              </w:rPr>
            </w:pPr>
          </w:p>
        </w:tc>
        <w:tc>
          <w:tcPr>
            <w:tcW w:w="1200" w:type="dxa"/>
            <w:vAlign w:val="bottom"/>
          </w:tcPr>
          <w:p w:rsidR="005D0F15" w:rsidRPr="005D0F15" w:rsidRDefault="005D0F15" w:rsidP="00AF22EA">
            <w:pPr>
              <w:spacing w:after="0" w:line="240" w:lineRule="auto"/>
              <w:rPr>
                <w:rFonts w:ascii="Arial" w:eastAsia="Times New Roman" w:hAnsi="Arial" w:cs="Arial"/>
                <w:b/>
                <w:sz w:val="16"/>
                <w:szCs w:val="16"/>
              </w:rPr>
            </w:pPr>
          </w:p>
        </w:tc>
        <w:tc>
          <w:tcPr>
            <w:tcW w:w="1200" w:type="dxa"/>
            <w:vAlign w:val="bottom"/>
          </w:tcPr>
          <w:p w:rsidR="005D0F15" w:rsidRPr="005D0F15" w:rsidRDefault="005D0F15" w:rsidP="00AF22EA">
            <w:pPr>
              <w:spacing w:after="0" w:line="240" w:lineRule="auto"/>
              <w:rPr>
                <w:rFonts w:ascii="Arial" w:eastAsia="Times New Roman" w:hAnsi="Arial" w:cs="Arial"/>
                <w:b/>
                <w:sz w:val="16"/>
                <w:szCs w:val="16"/>
              </w:rPr>
            </w:pPr>
          </w:p>
        </w:tc>
      </w:tr>
      <w:tr w:rsidR="005D0F15"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 xml:space="preserve">Zájemci </w:t>
            </w:r>
          </w:p>
        </w:tc>
        <w:tc>
          <w:tcPr>
            <w:tcW w:w="4402" w:type="dxa"/>
            <w:tcBorders>
              <w:top w:val="nil"/>
              <w:left w:val="nil"/>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Sportovní kurz Slapy: Sportem proti drogám</w:t>
            </w:r>
          </w:p>
        </w:tc>
        <w:tc>
          <w:tcPr>
            <w:tcW w:w="2461" w:type="dxa"/>
            <w:tcBorders>
              <w:top w:val="nil"/>
              <w:left w:val="nil"/>
              <w:bottom w:val="single" w:sz="8" w:space="0" w:color="auto"/>
              <w:right w:val="single" w:sz="8" w:space="0" w:color="auto"/>
            </w:tcBorders>
            <w:shd w:val="clear" w:color="auto" w:fill="auto"/>
            <w:noWrap/>
            <w:vAlign w:val="bottom"/>
          </w:tcPr>
          <w:p w:rsidR="005D0F15" w:rsidRPr="00806D53" w:rsidRDefault="005D0F15" w:rsidP="00B44AE9">
            <w:pPr>
              <w:spacing w:after="0" w:line="240" w:lineRule="auto"/>
              <w:rPr>
                <w:rFonts w:ascii="Arial" w:eastAsia="Times New Roman" w:hAnsi="Arial" w:cs="Arial"/>
                <w:sz w:val="16"/>
                <w:szCs w:val="16"/>
              </w:rPr>
            </w:pPr>
            <w:r>
              <w:rPr>
                <w:rFonts w:ascii="Arial" w:eastAsia="Times New Roman" w:hAnsi="Arial" w:cs="Arial"/>
                <w:sz w:val="16"/>
                <w:szCs w:val="16"/>
              </w:rPr>
              <w:t>Mgr</w:t>
            </w:r>
            <w:r w:rsidRPr="00806D53">
              <w:rPr>
                <w:rFonts w:ascii="Arial" w:eastAsia="Times New Roman" w:hAnsi="Arial" w:cs="Arial"/>
                <w:sz w:val="16"/>
                <w:szCs w:val="16"/>
              </w:rPr>
              <w:t xml:space="preserve">. </w:t>
            </w:r>
            <w:r w:rsidR="00B44AE9">
              <w:rPr>
                <w:rFonts w:ascii="Arial" w:eastAsia="Times New Roman" w:hAnsi="Arial" w:cs="Arial"/>
                <w:sz w:val="16"/>
                <w:szCs w:val="16"/>
              </w:rPr>
              <w:t>Radka Zelenková</w:t>
            </w:r>
          </w:p>
        </w:tc>
        <w:tc>
          <w:tcPr>
            <w:tcW w:w="1200" w:type="dxa"/>
            <w:tcBorders>
              <w:top w:val="nil"/>
              <w:left w:val="nil"/>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květen</w:t>
            </w:r>
          </w:p>
        </w:tc>
      </w:tr>
      <w:tr w:rsidR="005D0F15"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1. – 5.ročník</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r>
              <w:rPr>
                <w:rFonts w:ascii="Arial" w:eastAsia="Times New Roman" w:hAnsi="Arial" w:cs="Arial"/>
                <w:sz w:val="16"/>
                <w:szCs w:val="16"/>
              </w:rPr>
              <w:t>Bloky primární prevence s metodičkou prevence – program Být sám sebou</w:t>
            </w:r>
          </w:p>
        </w:tc>
        <w:tc>
          <w:tcPr>
            <w:tcW w:w="2461" w:type="dxa"/>
            <w:tcBorders>
              <w:top w:val="nil"/>
              <w:left w:val="nil"/>
              <w:bottom w:val="single" w:sz="8" w:space="0" w:color="auto"/>
              <w:right w:val="single" w:sz="8" w:space="0" w:color="auto"/>
            </w:tcBorders>
            <w:shd w:val="clear" w:color="auto" w:fill="auto"/>
            <w:noWrap/>
            <w:vAlign w:val="bottom"/>
          </w:tcPr>
          <w:p w:rsidR="00B44AE9" w:rsidRDefault="00B44AE9" w:rsidP="00806D53">
            <w:pPr>
              <w:spacing w:after="0" w:line="240" w:lineRule="auto"/>
              <w:rPr>
                <w:rFonts w:ascii="Arial" w:eastAsia="Times New Roman" w:hAnsi="Arial" w:cs="Arial"/>
                <w:sz w:val="16"/>
                <w:szCs w:val="16"/>
              </w:rPr>
            </w:pPr>
          </w:p>
          <w:p w:rsidR="005D0F15" w:rsidRDefault="005D0F15" w:rsidP="004B1A25">
            <w:pPr>
              <w:spacing w:after="0" w:line="240" w:lineRule="auto"/>
              <w:rPr>
                <w:rFonts w:ascii="Arial" w:eastAsia="Times New Roman" w:hAnsi="Arial" w:cs="Arial"/>
                <w:sz w:val="16"/>
                <w:szCs w:val="16"/>
              </w:rPr>
            </w:pPr>
            <w:r>
              <w:rPr>
                <w:rFonts w:ascii="Arial" w:eastAsia="Times New Roman" w:hAnsi="Arial" w:cs="Arial"/>
                <w:sz w:val="16"/>
                <w:szCs w:val="16"/>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5D0F15" w:rsidRPr="00806D53" w:rsidRDefault="00B44AE9"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průběžně</w:t>
            </w:r>
          </w:p>
        </w:tc>
      </w:tr>
      <w:tr w:rsidR="005D0F15" w:rsidRPr="00806D53" w:rsidTr="005D0F15">
        <w:trPr>
          <w:gridAfter w:val="3"/>
          <w:wAfter w:w="3600" w:type="dxa"/>
          <w:trHeight w:val="750"/>
        </w:trPr>
        <w:tc>
          <w:tcPr>
            <w:tcW w:w="1298" w:type="dxa"/>
            <w:tcBorders>
              <w:top w:val="nil"/>
              <w:left w:val="nil"/>
              <w:bottom w:val="nil"/>
              <w:right w:val="nil"/>
            </w:tcBorders>
            <w:shd w:val="clear" w:color="auto" w:fill="auto"/>
            <w:noWrap/>
            <w:vAlign w:val="bottom"/>
          </w:tcPr>
          <w:p w:rsidR="005D0F15" w:rsidRPr="00806D53" w:rsidRDefault="005D0F15" w:rsidP="00806D53">
            <w:pPr>
              <w:spacing w:after="0" w:line="240" w:lineRule="auto"/>
              <w:rPr>
                <w:rFonts w:ascii="Arial" w:eastAsia="Times New Roman" w:hAnsi="Arial" w:cs="Arial"/>
                <w:b/>
                <w:bCs/>
                <w:sz w:val="24"/>
                <w:szCs w:val="24"/>
              </w:rPr>
            </w:pPr>
            <w:proofErr w:type="gramStart"/>
            <w:r w:rsidRPr="00806D53">
              <w:rPr>
                <w:rFonts w:ascii="Arial" w:eastAsia="Times New Roman" w:hAnsi="Arial" w:cs="Arial"/>
                <w:b/>
                <w:bCs/>
                <w:sz w:val="24"/>
                <w:szCs w:val="24"/>
              </w:rPr>
              <w:t>2.stupeň</w:t>
            </w:r>
            <w:proofErr w:type="gramEnd"/>
          </w:p>
        </w:tc>
        <w:tc>
          <w:tcPr>
            <w:tcW w:w="4402" w:type="dxa"/>
            <w:tcBorders>
              <w:top w:val="nil"/>
              <w:left w:val="nil"/>
              <w:bottom w:val="nil"/>
              <w:right w:val="nil"/>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p>
        </w:tc>
        <w:tc>
          <w:tcPr>
            <w:tcW w:w="2461" w:type="dxa"/>
            <w:tcBorders>
              <w:top w:val="nil"/>
              <w:left w:val="nil"/>
              <w:bottom w:val="nil"/>
              <w:right w:val="nil"/>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p>
        </w:tc>
        <w:tc>
          <w:tcPr>
            <w:tcW w:w="1200" w:type="dxa"/>
            <w:tcBorders>
              <w:top w:val="nil"/>
              <w:left w:val="nil"/>
              <w:bottom w:val="nil"/>
              <w:right w:val="nil"/>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p>
        </w:tc>
      </w:tr>
      <w:tr w:rsidR="005D0F15" w:rsidRPr="00806D53" w:rsidTr="005D0F15">
        <w:trPr>
          <w:gridAfter w:val="3"/>
          <w:wAfter w:w="3600" w:type="dxa"/>
          <w:trHeight w:val="270"/>
        </w:trPr>
        <w:tc>
          <w:tcPr>
            <w:tcW w:w="12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jc w:val="center"/>
              <w:rPr>
                <w:rFonts w:ascii="Arial" w:eastAsia="Times New Roman" w:hAnsi="Arial" w:cs="Arial"/>
                <w:b/>
                <w:bCs/>
                <w:sz w:val="16"/>
                <w:szCs w:val="16"/>
              </w:rPr>
            </w:pPr>
            <w:r w:rsidRPr="00806D53">
              <w:rPr>
                <w:rFonts w:ascii="Arial" w:eastAsia="Times New Roman" w:hAnsi="Arial" w:cs="Arial"/>
                <w:b/>
                <w:bCs/>
                <w:sz w:val="16"/>
                <w:szCs w:val="16"/>
              </w:rPr>
              <w:t>Třída</w:t>
            </w:r>
          </w:p>
        </w:tc>
        <w:tc>
          <w:tcPr>
            <w:tcW w:w="4402" w:type="dxa"/>
            <w:tcBorders>
              <w:top w:val="single" w:sz="8" w:space="0" w:color="auto"/>
              <w:left w:val="nil"/>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jc w:val="center"/>
              <w:rPr>
                <w:rFonts w:ascii="Arial" w:eastAsia="Times New Roman" w:hAnsi="Arial" w:cs="Arial"/>
                <w:b/>
                <w:bCs/>
                <w:sz w:val="16"/>
                <w:szCs w:val="16"/>
              </w:rPr>
            </w:pPr>
            <w:r w:rsidRPr="00806D53">
              <w:rPr>
                <w:rFonts w:ascii="Arial" w:eastAsia="Times New Roman" w:hAnsi="Arial" w:cs="Arial"/>
                <w:b/>
                <w:bCs/>
                <w:sz w:val="16"/>
                <w:szCs w:val="16"/>
              </w:rPr>
              <w:t>Aktivita</w:t>
            </w:r>
          </w:p>
        </w:tc>
        <w:tc>
          <w:tcPr>
            <w:tcW w:w="2461" w:type="dxa"/>
            <w:tcBorders>
              <w:top w:val="single" w:sz="8" w:space="0" w:color="auto"/>
              <w:left w:val="nil"/>
              <w:bottom w:val="single" w:sz="8" w:space="0" w:color="auto"/>
              <w:right w:val="single" w:sz="8" w:space="0" w:color="auto"/>
            </w:tcBorders>
            <w:shd w:val="clear" w:color="auto" w:fill="auto"/>
            <w:noWrap/>
            <w:vAlign w:val="bottom"/>
          </w:tcPr>
          <w:p w:rsidR="005D0F15" w:rsidRPr="00806D53" w:rsidRDefault="003F1D1E" w:rsidP="00806D5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Zajistí</w:t>
            </w:r>
          </w:p>
        </w:tc>
        <w:tc>
          <w:tcPr>
            <w:tcW w:w="1200" w:type="dxa"/>
            <w:tcBorders>
              <w:top w:val="single" w:sz="8" w:space="0" w:color="auto"/>
              <w:left w:val="nil"/>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jc w:val="center"/>
              <w:rPr>
                <w:rFonts w:ascii="Arial" w:eastAsia="Times New Roman" w:hAnsi="Arial" w:cs="Arial"/>
                <w:b/>
                <w:bCs/>
                <w:sz w:val="16"/>
                <w:szCs w:val="16"/>
              </w:rPr>
            </w:pPr>
            <w:r w:rsidRPr="00806D53">
              <w:rPr>
                <w:rFonts w:ascii="Arial" w:eastAsia="Times New Roman" w:hAnsi="Arial" w:cs="Arial"/>
                <w:b/>
                <w:bCs/>
                <w:sz w:val="16"/>
                <w:szCs w:val="16"/>
              </w:rPr>
              <w:t>Termín</w:t>
            </w:r>
          </w:p>
        </w:tc>
      </w:tr>
      <w:tr w:rsidR="005D0F15"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proofErr w:type="gramStart"/>
            <w:r w:rsidRPr="00806D53">
              <w:rPr>
                <w:rFonts w:ascii="Arial" w:eastAsia="Times New Roman" w:hAnsi="Arial" w:cs="Arial"/>
                <w:sz w:val="16"/>
                <w:szCs w:val="16"/>
              </w:rPr>
              <w:t>6.-9.ročník</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5D0F15" w:rsidRPr="00806D53" w:rsidRDefault="00B44AE9" w:rsidP="00813A30">
            <w:pPr>
              <w:spacing w:after="0" w:line="240" w:lineRule="auto"/>
              <w:rPr>
                <w:rFonts w:ascii="Arial" w:eastAsia="Times New Roman" w:hAnsi="Arial" w:cs="Arial"/>
                <w:sz w:val="16"/>
                <w:szCs w:val="16"/>
              </w:rPr>
            </w:pPr>
            <w:r>
              <w:rPr>
                <w:rFonts w:ascii="Arial" w:eastAsia="Times New Roman" w:hAnsi="Arial" w:cs="Arial"/>
                <w:sz w:val="16"/>
                <w:szCs w:val="16"/>
              </w:rPr>
              <w:t>Bloky primární prevence s metodičkou prevence – program Být sám sebou</w:t>
            </w:r>
          </w:p>
        </w:tc>
        <w:tc>
          <w:tcPr>
            <w:tcW w:w="2461" w:type="dxa"/>
            <w:tcBorders>
              <w:top w:val="nil"/>
              <w:left w:val="nil"/>
              <w:bottom w:val="single" w:sz="8" w:space="0" w:color="auto"/>
              <w:right w:val="single" w:sz="8" w:space="0" w:color="auto"/>
            </w:tcBorders>
            <w:shd w:val="clear" w:color="auto" w:fill="auto"/>
            <w:noWrap/>
            <w:vAlign w:val="bottom"/>
          </w:tcPr>
          <w:p w:rsidR="005D0F15" w:rsidRPr="00806D53" w:rsidRDefault="00B44AE9" w:rsidP="004B1A25">
            <w:pPr>
              <w:spacing w:after="0" w:line="240" w:lineRule="auto"/>
              <w:rPr>
                <w:rFonts w:ascii="Arial" w:eastAsia="Times New Roman" w:hAnsi="Arial" w:cs="Arial"/>
                <w:sz w:val="16"/>
                <w:szCs w:val="16"/>
              </w:rPr>
            </w:pPr>
            <w:r>
              <w:rPr>
                <w:rFonts w:ascii="Arial" w:eastAsia="Times New Roman" w:hAnsi="Arial" w:cs="Arial"/>
                <w:sz w:val="16"/>
                <w:szCs w:val="16"/>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5D0F15" w:rsidRPr="00806D53" w:rsidRDefault="00B44AE9"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průběžně</w:t>
            </w:r>
          </w:p>
        </w:tc>
      </w:tr>
      <w:tr w:rsidR="005D0F15"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5D0F15" w:rsidRPr="00806D53" w:rsidRDefault="006C0F1A" w:rsidP="00806D53">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6.A, 6.B</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5D0F15" w:rsidRPr="00806D53" w:rsidRDefault="006C0F1A" w:rsidP="00806D53">
            <w:pPr>
              <w:spacing w:after="0" w:line="240" w:lineRule="auto"/>
              <w:rPr>
                <w:rFonts w:ascii="Arial" w:eastAsia="Times New Roman" w:hAnsi="Arial" w:cs="Arial"/>
                <w:sz w:val="16"/>
                <w:szCs w:val="16"/>
              </w:rPr>
            </w:pPr>
            <w:proofErr w:type="spellStart"/>
            <w:r>
              <w:rPr>
                <w:rFonts w:ascii="Arial" w:eastAsia="Times New Roman" w:hAnsi="Arial" w:cs="Arial"/>
                <w:sz w:val="16"/>
                <w:szCs w:val="16"/>
              </w:rPr>
              <w:t>Kyberšikana</w:t>
            </w:r>
            <w:proofErr w:type="spellEnd"/>
            <w:r>
              <w:rPr>
                <w:rFonts w:ascii="Arial" w:eastAsia="Times New Roman" w:hAnsi="Arial" w:cs="Arial"/>
                <w:sz w:val="16"/>
                <w:szCs w:val="16"/>
              </w:rPr>
              <w:t xml:space="preserve"> - spolupráce s MP Mělník</w:t>
            </w:r>
          </w:p>
        </w:tc>
        <w:tc>
          <w:tcPr>
            <w:tcW w:w="2461" w:type="dxa"/>
            <w:tcBorders>
              <w:top w:val="nil"/>
              <w:left w:val="nil"/>
              <w:bottom w:val="single" w:sz="8" w:space="0" w:color="auto"/>
              <w:right w:val="single" w:sz="8" w:space="0" w:color="auto"/>
            </w:tcBorders>
            <w:shd w:val="clear" w:color="auto" w:fill="auto"/>
            <w:noWrap/>
            <w:vAlign w:val="bottom"/>
          </w:tcPr>
          <w:p w:rsidR="005D0F15" w:rsidRPr="00806D53" w:rsidRDefault="006C0F1A" w:rsidP="00806D53">
            <w:pPr>
              <w:spacing w:after="0" w:line="240" w:lineRule="auto"/>
              <w:rPr>
                <w:rFonts w:ascii="Arial" w:eastAsia="Times New Roman" w:hAnsi="Arial" w:cs="Arial"/>
                <w:sz w:val="16"/>
                <w:szCs w:val="16"/>
              </w:rPr>
            </w:pPr>
            <w:r>
              <w:rPr>
                <w:rFonts w:ascii="Arial" w:eastAsia="Times New Roman" w:hAnsi="Arial" w:cs="Arial"/>
                <w:sz w:val="16"/>
                <w:szCs w:val="16"/>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5D0F15" w:rsidRPr="00806D53" w:rsidRDefault="006C0F1A" w:rsidP="00806D53">
            <w:pPr>
              <w:spacing w:after="0" w:line="240" w:lineRule="auto"/>
              <w:rPr>
                <w:rFonts w:ascii="Arial" w:eastAsia="Times New Roman" w:hAnsi="Arial" w:cs="Arial"/>
                <w:sz w:val="16"/>
                <w:szCs w:val="16"/>
              </w:rPr>
            </w:pPr>
            <w:r>
              <w:rPr>
                <w:rFonts w:ascii="Arial" w:eastAsia="Times New Roman" w:hAnsi="Arial" w:cs="Arial"/>
                <w:sz w:val="16"/>
                <w:szCs w:val="16"/>
              </w:rPr>
              <w:t>6.11.</w:t>
            </w:r>
          </w:p>
        </w:tc>
      </w:tr>
      <w:tr w:rsidR="005D0F15" w:rsidRPr="00806D53" w:rsidTr="005D0F15">
        <w:trPr>
          <w:gridAfter w:val="3"/>
          <w:wAfter w:w="3600" w:type="dxa"/>
          <w:trHeight w:val="270"/>
        </w:trPr>
        <w:tc>
          <w:tcPr>
            <w:tcW w:w="1298" w:type="dxa"/>
            <w:tcBorders>
              <w:top w:val="single" w:sz="8" w:space="0" w:color="auto"/>
              <w:left w:val="single" w:sz="4" w:space="0" w:color="auto"/>
              <w:bottom w:val="single" w:sz="8" w:space="0" w:color="auto"/>
              <w:right w:val="nil"/>
            </w:tcBorders>
            <w:shd w:val="clear" w:color="auto" w:fill="auto"/>
            <w:noWrap/>
            <w:vAlign w:val="bottom"/>
          </w:tcPr>
          <w:p w:rsidR="005D0F15" w:rsidRPr="00806D53" w:rsidRDefault="006C0F1A" w:rsidP="00806D53">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7.B, 8.B</w:t>
            </w:r>
            <w:proofErr w:type="gramEnd"/>
          </w:p>
        </w:tc>
        <w:tc>
          <w:tcPr>
            <w:tcW w:w="4402" w:type="dxa"/>
            <w:tcBorders>
              <w:top w:val="nil"/>
              <w:left w:val="single" w:sz="8" w:space="0" w:color="auto"/>
              <w:bottom w:val="single" w:sz="8" w:space="0" w:color="auto"/>
              <w:right w:val="single" w:sz="8" w:space="0" w:color="auto"/>
            </w:tcBorders>
            <w:shd w:val="clear" w:color="auto" w:fill="auto"/>
            <w:noWrap/>
            <w:vAlign w:val="bottom"/>
          </w:tcPr>
          <w:p w:rsidR="005D0F15" w:rsidRPr="00806D53" w:rsidRDefault="006C0F1A" w:rsidP="00806D53">
            <w:pPr>
              <w:spacing w:after="0" w:line="240" w:lineRule="auto"/>
              <w:rPr>
                <w:rFonts w:ascii="Arial" w:eastAsia="Times New Roman" w:hAnsi="Arial" w:cs="Arial"/>
                <w:sz w:val="16"/>
                <w:szCs w:val="16"/>
              </w:rPr>
            </w:pPr>
            <w:r>
              <w:rPr>
                <w:rFonts w:ascii="Arial" w:eastAsia="Times New Roman" w:hAnsi="Arial" w:cs="Arial"/>
                <w:sz w:val="16"/>
                <w:szCs w:val="16"/>
              </w:rPr>
              <w:t>Rasismus - spolupráce s MP Mělník</w:t>
            </w:r>
          </w:p>
        </w:tc>
        <w:tc>
          <w:tcPr>
            <w:tcW w:w="2461" w:type="dxa"/>
            <w:tcBorders>
              <w:top w:val="nil"/>
              <w:left w:val="nil"/>
              <w:bottom w:val="single" w:sz="8" w:space="0" w:color="auto"/>
              <w:right w:val="single" w:sz="8" w:space="0" w:color="auto"/>
            </w:tcBorders>
            <w:shd w:val="clear" w:color="auto" w:fill="auto"/>
            <w:noWrap/>
            <w:vAlign w:val="bottom"/>
          </w:tcPr>
          <w:p w:rsidR="005D0F15" w:rsidRPr="00806D53" w:rsidRDefault="006C0F1A" w:rsidP="00806D53">
            <w:pPr>
              <w:spacing w:after="0" w:line="240" w:lineRule="auto"/>
              <w:rPr>
                <w:rFonts w:ascii="Arial" w:eastAsia="Times New Roman" w:hAnsi="Arial" w:cs="Arial"/>
                <w:sz w:val="16"/>
                <w:szCs w:val="16"/>
              </w:rPr>
            </w:pPr>
            <w:r>
              <w:rPr>
                <w:rFonts w:ascii="Arial" w:eastAsia="Times New Roman" w:hAnsi="Arial" w:cs="Arial"/>
                <w:sz w:val="16"/>
                <w:szCs w:val="16"/>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5D0F15" w:rsidRPr="00806D53" w:rsidRDefault="006C0F1A" w:rsidP="00806D53">
            <w:pPr>
              <w:spacing w:after="0" w:line="240" w:lineRule="auto"/>
              <w:rPr>
                <w:rFonts w:ascii="Arial" w:eastAsia="Times New Roman" w:hAnsi="Arial" w:cs="Arial"/>
                <w:sz w:val="16"/>
                <w:szCs w:val="16"/>
              </w:rPr>
            </w:pPr>
            <w:r>
              <w:rPr>
                <w:rFonts w:ascii="Arial" w:eastAsia="Times New Roman" w:hAnsi="Arial" w:cs="Arial"/>
                <w:sz w:val="16"/>
                <w:szCs w:val="16"/>
              </w:rPr>
              <w:t>8.11.</w:t>
            </w:r>
          </w:p>
        </w:tc>
      </w:tr>
      <w:tr w:rsidR="006C0F1A" w:rsidRPr="00806D53" w:rsidTr="005D0F15">
        <w:trPr>
          <w:gridAfter w:val="3"/>
          <w:wAfter w:w="3600" w:type="dxa"/>
          <w:trHeight w:val="270"/>
        </w:trPr>
        <w:tc>
          <w:tcPr>
            <w:tcW w:w="1298" w:type="dxa"/>
            <w:tcBorders>
              <w:top w:val="single" w:sz="8" w:space="0" w:color="auto"/>
              <w:left w:val="single" w:sz="4" w:space="0" w:color="auto"/>
              <w:bottom w:val="single" w:sz="8" w:space="0" w:color="auto"/>
              <w:right w:val="nil"/>
            </w:tcBorders>
            <w:shd w:val="clear" w:color="auto" w:fill="auto"/>
            <w:noWrap/>
            <w:vAlign w:val="bottom"/>
          </w:tcPr>
          <w:p w:rsidR="006C0F1A" w:rsidRDefault="006C0F1A" w:rsidP="00806D53">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7.A</w:t>
            </w:r>
            <w:proofErr w:type="gramEnd"/>
          </w:p>
        </w:tc>
        <w:tc>
          <w:tcPr>
            <w:tcW w:w="4402" w:type="dxa"/>
            <w:tcBorders>
              <w:top w:val="nil"/>
              <w:left w:val="single" w:sz="8" w:space="0" w:color="auto"/>
              <w:bottom w:val="single" w:sz="8" w:space="0" w:color="auto"/>
              <w:right w:val="single" w:sz="8" w:space="0" w:color="auto"/>
            </w:tcBorders>
            <w:shd w:val="clear" w:color="auto" w:fill="auto"/>
            <w:noWrap/>
            <w:vAlign w:val="bottom"/>
          </w:tcPr>
          <w:p w:rsidR="006C0F1A" w:rsidRDefault="006C0F1A" w:rsidP="00806D53">
            <w:pPr>
              <w:spacing w:after="0" w:line="240" w:lineRule="auto"/>
              <w:rPr>
                <w:rFonts w:ascii="Arial" w:eastAsia="Times New Roman" w:hAnsi="Arial" w:cs="Arial"/>
                <w:sz w:val="16"/>
                <w:szCs w:val="16"/>
              </w:rPr>
            </w:pPr>
            <w:r>
              <w:rPr>
                <w:rFonts w:ascii="Arial" w:eastAsia="Times New Roman" w:hAnsi="Arial" w:cs="Arial"/>
                <w:sz w:val="16"/>
                <w:szCs w:val="16"/>
              </w:rPr>
              <w:t>Šikana - spolupráce s MP Mělník</w:t>
            </w:r>
          </w:p>
        </w:tc>
        <w:tc>
          <w:tcPr>
            <w:tcW w:w="2461" w:type="dxa"/>
            <w:tcBorders>
              <w:top w:val="nil"/>
              <w:left w:val="nil"/>
              <w:bottom w:val="single" w:sz="8" w:space="0" w:color="auto"/>
              <w:right w:val="single" w:sz="8" w:space="0" w:color="auto"/>
            </w:tcBorders>
            <w:shd w:val="clear" w:color="auto" w:fill="auto"/>
            <w:noWrap/>
            <w:vAlign w:val="bottom"/>
          </w:tcPr>
          <w:p w:rsidR="006C0F1A" w:rsidRDefault="006C0F1A" w:rsidP="00806D53">
            <w:pPr>
              <w:spacing w:after="0" w:line="240" w:lineRule="auto"/>
              <w:rPr>
                <w:rFonts w:ascii="Arial" w:eastAsia="Times New Roman" w:hAnsi="Arial" w:cs="Arial"/>
                <w:sz w:val="16"/>
                <w:szCs w:val="16"/>
              </w:rPr>
            </w:pPr>
            <w:r>
              <w:rPr>
                <w:rFonts w:ascii="Arial" w:eastAsia="Times New Roman" w:hAnsi="Arial" w:cs="Arial"/>
                <w:sz w:val="16"/>
                <w:szCs w:val="16"/>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6C0F1A" w:rsidRDefault="006C0F1A" w:rsidP="00806D53">
            <w:pPr>
              <w:spacing w:after="0" w:line="240" w:lineRule="auto"/>
              <w:rPr>
                <w:rFonts w:ascii="Arial" w:eastAsia="Times New Roman" w:hAnsi="Arial" w:cs="Arial"/>
                <w:sz w:val="16"/>
                <w:szCs w:val="16"/>
              </w:rPr>
            </w:pPr>
            <w:r>
              <w:rPr>
                <w:rFonts w:ascii="Arial" w:eastAsia="Times New Roman" w:hAnsi="Arial" w:cs="Arial"/>
                <w:sz w:val="16"/>
                <w:szCs w:val="16"/>
              </w:rPr>
              <w:t>9.11.</w:t>
            </w:r>
          </w:p>
        </w:tc>
      </w:tr>
      <w:tr w:rsidR="006C0F1A" w:rsidRPr="00806D53" w:rsidTr="005D0F15">
        <w:trPr>
          <w:gridAfter w:val="3"/>
          <w:wAfter w:w="3600" w:type="dxa"/>
          <w:trHeight w:val="270"/>
        </w:trPr>
        <w:tc>
          <w:tcPr>
            <w:tcW w:w="1298" w:type="dxa"/>
            <w:tcBorders>
              <w:top w:val="single" w:sz="8" w:space="0" w:color="auto"/>
              <w:left w:val="single" w:sz="4" w:space="0" w:color="auto"/>
              <w:bottom w:val="single" w:sz="8" w:space="0" w:color="auto"/>
              <w:right w:val="nil"/>
            </w:tcBorders>
            <w:shd w:val="clear" w:color="auto" w:fill="auto"/>
            <w:noWrap/>
            <w:vAlign w:val="bottom"/>
          </w:tcPr>
          <w:p w:rsidR="006C0F1A" w:rsidRDefault="006C0F1A" w:rsidP="00806D53">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8.A</w:t>
            </w:r>
            <w:proofErr w:type="gramEnd"/>
          </w:p>
        </w:tc>
        <w:tc>
          <w:tcPr>
            <w:tcW w:w="4402" w:type="dxa"/>
            <w:tcBorders>
              <w:top w:val="nil"/>
              <w:left w:val="single" w:sz="8" w:space="0" w:color="auto"/>
              <w:bottom w:val="single" w:sz="8" w:space="0" w:color="auto"/>
              <w:right w:val="single" w:sz="8" w:space="0" w:color="auto"/>
            </w:tcBorders>
            <w:shd w:val="clear" w:color="auto" w:fill="auto"/>
            <w:noWrap/>
            <w:vAlign w:val="bottom"/>
          </w:tcPr>
          <w:p w:rsidR="006C0F1A" w:rsidRDefault="006C0F1A" w:rsidP="00806D53">
            <w:pPr>
              <w:spacing w:after="0" w:line="240" w:lineRule="auto"/>
              <w:rPr>
                <w:rFonts w:ascii="Arial" w:eastAsia="Times New Roman" w:hAnsi="Arial" w:cs="Arial"/>
                <w:sz w:val="16"/>
                <w:szCs w:val="16"/>
              </w:rPr>
            </w:pPr>
            <w:r>
              <w:rPr>
                <w:rFonts w:ascii="Arial" w:eastAsia="Times New Roman" w:hAnsi="Arial" w:cs="Arial"/>
                <w:sz w:val="16"/>
                <w:szCs w:val="16"/>
              </w:rPr>
              <w:t>Co dělat když … - spolupráce s MP Mělník</w:t>
            </w:r>
          </w:p>
        </w:tc>
        <w:tc>
          <w:tcPr>
            <w:tcW w:w="2461" w:type="dxa"/>
            <w:tcBorders>
              <w:top w:val="nil"/>
              <w:left w:val="nil"/>
              <w:bottom w:val="single" w:sz="8" w:space="0" w:color="auto"/>
              <w:right w:val="single" w:sz="8" w:space="0" w:color="auto"/>
            </w:tcBorders>
            <w:shd w:val="clear" w:color="auto" w:fill="auto"/>
            <w:noWrap/>
            <w:vAlign w:val="bottom"/>
          </w:tcPr>
          <w:p w:rsidR="006C0F1A" w:rsidRDefault="006C0F1A" w:rsidP="00806D53">
            <w:pPr>
              <w:spacing w:after="0" w:line="240" w:lineRule="auto"/>
              <w:rPr>
                <w:rFonts w:ascii="Arial" w:eastAsia="Times New Roman" w:hAnsi="Arial" w:cs="Arial"/>
                <w:sz w:val="16"/>
                <w:szCs w:val="16"/>
              </w:rPr>
            </w:pPr>
            <w:r>
              <w:rPr>
                <w:rFonts w:ascii="Arial" w:eastAsia="Times New Roman" w:hAnsi="Arial" w:cs="Arial"/>
                <w:sz w:val="16"/>
                <w:szCs w:val="16"/>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6C0F1A" w:rsidRDefault="006C0F1A" w:rsidP="00806D53">
            <w:pPr>
              <w:spacing w:after="0" w:line="240" w:lineRule="auto"/>
              <w:rPr>
                <w:rFonts w:ascii="Arial" w:eastAsia="Times New Roman" w:hAnsi="Arial" w:cs="Arial"/>
                <w:sz w:val="16"/>
                <w:szCs w:val="16"/>
              </w:rPr>
            </w:pPr>
            <w:r>
              <w:rPr>
                <w:rFonts w:ascii="Arial" w:eastAsia="Times New Roman" w:hAnsi="Arial" w:cs="Arial"/>
                <w:sz w:val="16"/>
                <w:szCs w:val="16"/>
              </w:rPr>
              <w:t>22.11.</w:t>
            </w:r>
          </w:p>
        </w:tc>
      </w:tr>
      <w:tr w:rsidR="006C0F1A" w:rsidRPr="00806D53" w:rsidTr="005D0F15">
        <w:trPr>
          <w:gridAfter w:val="3"/>
          <w:wAfter w:w="3600" w:type="dxa"/>
          <w:trHeight w:val="270"/>
        </w:trPr>
        <w:tc>
          <w:tcPr>
            <w:tcW w:w="1298" w:type="dxa"/>
            <w:tcBorders>
              <w:top w:val="single" w:sz="8" w:space="0" w:color="auto"/>
              <w:left w:val="single" w:sz="4" w:space="0" w:color="auto"/>
              <w:bottom w:val="single" w:sz="8" w:space="0" w:color="auto"/>
              <w:right w:val="nil"/>
            </w:tcBorders>
            <w:shd w:val="clear" w:color="auto" w:fill="auto"/>
            <w:noWrap/>
            <w:vAlign w:val="bottom"/>
          </w:tcPr>
          <w:p w:rsidR="006C0F1A" w:rsidRDefault="006C0F1A" w:rsidP="00806D53">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9.A</w:t>
            </w:r>
            <w:proofErr w:type="gramEnd"/>
          </w:p>
        </w:tc>
        <w:tc>
          <w:tcPr>
            <w:tcW w:w="4402" w:type="dxa"/>
            <w:tcBorders>
              <w:top w:val="nil"/>
              <w:left w:val="single" w:sz="8" w:space="0" w:color="auto"/>
              <w:bottom w:val="single" w:sz="8" w:space="0" w:color="auto"/>
              <w:right w:val="single" w:sz="8" w:space="0" w:color="auto"/>
            </w:tcBorders>
            <w:shd w:val="clear" w:color="auto" w:fill="auto"/>
            <w:noWrap/>
            <w:vAlign w:val="bottom"/>
          </w:tcPr>
          <w:p w:rsidR="006C0F1A" w:rsidRDefault="006C0F1A" w:rsidP="00806D53">
            <w:pPr>
              <w:spacing w:after="0" w:line="240" w:lineRule="auto"/>
              <w:rPr>
                <w:rFonts w:ascii="Arial" w:eastAsia="Times New Roman" w:hAnsi="Arial" w:cs="Arial"/>
                <w:sz w:val="16"/>
                <w:szCs w:val="16"/>
              </w:rPr>
            </w:pPr>
            <w:r>
              <w:rPr>
                <w:rFonts w:ascii="Arial" w:eastAsia="Times New Roman" w:hAnsi="Arial" w:cs="Arial"/>
                <w:sz w:val="16"/>
                <w:szCs w:val="16"/>
              </w:rPr>
              <w:t>Sebeobrana - spolupráce s MP Mělník</w:t>
            </w:r>
          </w:p>
        </w:tc>
        <w:tc>
          <w:tcPr>
            <w:tcW w:w="2461" w:type="dxa"/>
            <w:tcBorders>
              <w:top w:val="nil"/>
              <w:left w:val="nil"/>
              <w:bottom w:val="single" w:sz="8" w:space="0" w:color="auto"/>
              <w:right w:val="single" w:sz="8" w:space="0" w:color="auto"/>
            </w:tcBorders>
            <w:shd w:val="clear" w:color="auto" w:fill="auto"/>
            <w:noWrap/>
            <w:vAlign w:val="bottom"/>
          </w:tcPr>
          <w:p w:rsidR="006C0F1A" w:rsidRDefault="006C0F1A" w:rsidP="00806D53">
            <w:pPr>
              <w:spacing w:after="0" w:line="240" w:lineRule="auto"/>
              <w:rPr>
                <w:rFonts w:ascii="Arial" w:eastAsia="Times New Roman" w:hAnsi="Arial" w:cs="Arial"/>
                <w:sz w:val="16"/>
                <w:szCs w:val="16"/>
              </w:rPr>
            </w:pPr>
            <w:r>
              <w:rPr>
                <w:rFonts w:ascii="Arial" w:eastAsia="Times New Roman" w:hAnsi="Arial" w:cs="Arial"/>
                <w:sz w:val="16"/>
                <w:szCs w:val="16"/>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6C0F1A" w:rsidRDefault="006C0F1A" w:rsidP="00806D53">
            <w:pPr>
              <w:spacing w:after="0" w:line="240" w:lineRule="auto"/>
              <w:rPr>
                <w:rFonts w:ascii="Arial" w:eastAsia="Times New Roman" w:hAnsi="Arial" w:cs="Arial"/>
                <w:sz w:val="16"/>
                <w:szCs w:val="16"/>
              </w:rPr>
            </w:pPr>
            <w:r>
              <w:rPr>
                <w:rFonts w:ascii="Arial" w:eastAsia="Times New Roman" w:hAnsi="Arial" w:cs="Arial"/>
                <w:sz w:val="16"/>
                <w:szCs w:val="16"/>
              </w:rPr>
              <w:t>14.11.</w:t>
            </w:r>
          </w:p>
        </w:tc>
      </w:tr>
      <w:tr w:rsidR="006C0F1A" w:rsidRPr="00806D53" w:rsidTr="005D0F15">
        <w:trPr>
          <w:gridAfter w:val="3"/>
          <w:wAfter w:w="3600" w:type="dxa"/>
          <w:trHeight w:val="270"/>
        </w:trPr>
        <w:tc>
          <w:tcPr>
            <w:tcW w:w="1298" w:type="dxa"/>
            <w:tcBorders>
              <w:top w:val="single" w:sz="8" w:space="0" w:color="auto"/>
              <w:left w:val="single" w:sz="4" w:space="0" w:color="auto"/>
              <w:bottom w:val="single" w:sz="8" w:space="0" w:color="auto"/>
              <w:right w:val="nil"/>
            </w:tcBorders>
            <w:shd w:val="clear" w:color="auto" w:fill="auto"/>
            <w:noWrap/>
            <w:vAlign w:val="bottom"/>
          </w:tcPr>
          <w:p w:rsidR="006C0F1A" w:rsidRDefault="006C0F1A" w:rsidP="00806D53">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9.B</w:t>
            </w:r>
            <w:proofErr w:type="gramEnd"/>
          </w:p>
        </w:tc>
        <w:tc>
          <w:tcPr>
            <w:tcW w:w="4402" w:type="dxa"/>
            <w:tcBorders>
              <w:top w:val="nil"/>
              <w:left w:val="single" w:sz="8" w:space="0" w:color="auto"/>
              <w:bottom w:val="single" w:sz="8" w:space="0" w:color="auto"/>
              <w:right w:val="single" w:sz="8" w:space="0" w:color="auto"/>
            </w:tcBorders>
            <w:shd w:val="clear" w:color="auto" w:fill="auto"/>
            <w:noWrap/>
            <w:vAlign w:val="bottom"/>
          </w:tcPr>
          <w:p w:rsidR="006C0F1A" w:rsidRDefault="006C0F1A" w:rsidP="00806D53">
            <w:pPr>
              <w:spacing w:after="0" w:line="240" w:lineRule="auto"/>
              <w:rPr>
                <w:rFonts w:ascii="Arial" w:eastAsia="Times New Roman" w:hAnsi="Arial" w:cs="Arial"/>
                <w:sz w:val="16"/>
                <w:szCs w:val="16"/>
              </w:rPr>
            </w:pPr>
            <w:r>
              <w:rPr>
                <w:rFonts w:ascii="Arial" w:eastAsia="Times New Roman" w:hAnsi="Arial" w:cs="Arial"/>
                <w:sz w:val="16"/>
                <w:szCs w:val="16"/>
              </w:rPr>
              <w:t>Sebeobrana - spolupráce s MP Mělník</w:t>
            </w:r>
          </w:p>
        </w:tc>
        <w:tc>
          <w:tcPr>
            <w:tcW w:w="2461" w:type="dxa"/>
            <w:tcBorders>
              <w:top w:val="nil"/>
              <w:left w:val="nil"/>
              <w:bottom w:val="single" w:sz="8" w:space="0" w:color="auto"/>
              <w:right w:val="single" w:sz="8" w:space="0" w:color="auto"/>
            </w:tcBorders>
            <w:shd w:val="clear" w:color="auto" w:fill="auto"/>
            <w:noWrap/>
            <w:vAlign w:val="bottom"/>
          </w:tcPr>
          <w:p w:rsidR="006C0F1A" w:rsidRDefault="006C0F1A" w:rsidP="00806D53">
            <w:pPr>
              <w:spacing w:after="0" w:line="240" w:lineRule="auto"/>
              <w:rPr>
                <w:rFonts w:ascii="Arial" w:eastAsia="Times New Roman" w:hAnsi="Arial" w:cs="Arial"/>
                <w:sz w:val="16"/>
                <w:szCs w:val="16"/>
              </w:rPr>
            </w:pPr>
            <w:r>
              <w:rPr>
                <w:rFonts w:ascii="Arial" w:eastAsia="Times New Roman" w:hAnsi="Arial" w:cs="Arial"/>
                <w:sz w:val="16"/>
                <w:szCs w:val="16"/>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6C0F1A" w:rsidRDefault="006C0F1A" w:rsidP="00806D53">
            <w:pPr>
              <w:spacing w:after="0" w:line="240" w:lineRule="auto"/>
              <w:rPr>
                <w:rFonts w:ascii="Arial" w:eastAsia="Times New Roman" w:hAnsi="Arial" w:cs="Arial"/>
                <w:sz w:val="16"/>
                <w:szCs w:val="16"/>
              </w:rPr>
            </w:pPr>
            <w:r>
              <w:rPr>
                <w:rFonts w:ascii="Arial" w:eastAsia="Times New Roman" w:hAnsi="Arial" w:cs="Arial"/>
                <w:sz w:val="16"/>
                <w:szCs w:val="16"/>
              </w:rPr>
              <w:t>15.11.</w:t>
            </w:r>
          </w:p>
        </w:tc>
      </w:tr>
      <w:tr w:rsidR="005D0F15"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5D0F15" w:rsidRPr="00806D53" w:rsidRDefault="006C0F1A" w:rsidP="00806D53">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6.A</w:t>
            </w:r>
            <w:proofErr w:type="gramEnd"/>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5D0F15" w:rsidRPr="00806D53" w:rsidRDefault="006C0F1A" w:rsidP="00806D53">
            <w:pPr>
              <w:spacing w:after="0" w:line="240" w:lineRule="auto"/>
              <w:rPr>
                <w:rFonts w:ascii="Arial" w:eastAsia="Times New Roman" w:hAnsi="Arial" w:cs="Arial"/>
                <w:sz w:val="16"/>
                <w:szCs w:val="16"/>
              </w:rPr>
            </w:pPr>
            <w:r>
              <w:rPr>
                <w:rFonts w:ascii="Arial" w:eastAsia="Times New Roman" w:hAnsi="Arial" w:cs="Arial"/>
                <w:sz w:val="16"/>
                <w:szCs w:val="16"/>
              </w:rPr>
              <w:t xml:space="preserve">Vztahy v kolektivu </w:t>
            </w:r>
            <w:r w:rsidR="005D0F15">
              <w:rPr>
                <w:rFonts w:ascii="Arial" w:eastAsia="Times New Roman" w:hAnsi="Arial" w:cs="Arial"/>
                <w:sz w:val="16"/>
                <w:szCs w:val="16"/>
              </w:rPr>
              <w:t>– přednáška ACET</w:t>
            </w:r>
          </w:p>
        </w:tc>
        <w:tc>
          <w:tcPr>
            <w:tcW w:w="2461" w:type="dxa"/>
            <w:tcBorders>
              <w:top w:val="single" w:sz="4" w:space="0" w:color="auto"/>
              <w:left w:val="nil"/>
              <w:bottom w:val="single" w:sz="8" w:space="0" w:color="auto"/>
              <w:right w:val="nil"/>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r>
              <w:rPr>
                <w:rFonts w:ascii="Arial" w:eastAsia="Times New Roman" w:hAnsi="Arial" w:cs="Arial"/>
                <w:sz w:val="16"/>
                <w:szCs w:val="16"/>
              </w:rPr>
              <w:t>Mgr. Lidmila Bartáková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5D0F15" w:rsidRPr="00806D53" w:rsidRDefault="006C0F1A" w:rsidP="00806D53">
            <w:pPr>
              <w:spacing w:after="0" w:line="240" w:lineRule="auto"/>
              <w:rPr>
                <w:rFonts w:ascii="Arial" w:eastAsia="Times New Roman" w:hAnsi="Arial" w:cs="Arial"/>
                <w:sz w:val="16"/>
                <w:szCs w:val="16"/>
              </w:rPr>
            </w:pPr>
            <w:r>
              <w:rPr>
                <w:rFonts w:ascii="Arial" w:eastAsia="Times New Roman" w:hAnsi="Arial" w:cs="Arial"/>
                <w:sz w:val="16"/>
                <w:szCs w:val="16"/>
              </w:rPr>
              <w:t>12.3.</w:t>
            </w:r>
          </w:p>
        </w:tc>
      </w:tr>
      <w:tr w:rsidR="006C0F1A"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6C0F1A" w:rsidRDefault="006C0F1A" w:rsidP="00806D53">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6.B</w:t>
            </w:r>
            <w:proofErr w:type="gramEnd"/>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6C0F1A" w:rsidRDefault="006C0F1A" w:rsidP="00806D53">
            <w:pPr>
              <w:spacing w:after="0" w:line="240" w:lineRule="auto"/>
              <w:rPr>
                <w:rFonts w:ascii="Arial" w:eastAsia="Times New Roman" w:hAnsi="Arial" w:cs="Arial"/>
                <w:sz w:val="16"/>
                <w:szCs w:val="16"/>
              </w:rPr>
            </w:pPr>
            <w:r>
              <w:rPr>
                <w:rFonts w:ascii="Arial" w:eastAsia="Times New Roman" w:hAnsi="Arial" w:cs="Arial"/>
                <w:sz w:val="16"/>
                <w:szCs w:val="16"/>
              </w:rPr>
              <w:t>Vztahy v kolektivu – přednáška ACET</w:t>
            </w:r>
          </w:p>
        </w:tc>
        <w:tc>
          <w:tcPr>
            <w:tcW w:w="2461" w:type="dxa"/>
            <w:tcBorders>
              <w:top w:val="single" w:sz="4" w:space="0" w:color="auto"/>
              <w:left w:val="nil"/>
              <w:bottom w:val="single" w:sz="8" w:space="0" w:color="auto"/>
              <w:right w:val="nil"/>
            </w:tcBorders>
            <w:shd w:val="clear" w:color="auto" w:fill="auto"/>
            <w:noWrap/>
            <w:vAlign w:val="bottom"/>
          </w:tcPr>
          <w:p w:rsidR="006C0F1A" w:rsidRDefault="006C0F1A" w:rsidP="00806D53">
            <w:pPr>
              <w:spacing w:after="0" w:line="240" w:lineRule="auto"/>
              <w:rPr>
                <w:rFonts w:ascii="Arial" w:eastAsia="Times New Roman" w:hAnsi="Arial" w:cs="Arial"/>
                <w:sz w:val="16"/>
                <w:szCs w:val="16"/>
              </w:rPr>
            </w:pPr>
            <w:r>
              <w:rPr>
                <w:rFonts w:ascii="Arial" w:eastAsia="Times New Roman" w:hAnsi="Arial" w:cs="Arial"/>
                <w:sz w:val="16"/>
                <w:szCs w:val="16"/>
              </w:rPr>
              <w:t>Mgr. Lidmila Bartáková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6C0F1A" w:rsidRDefault="003C406D" w:rsidP="00806D53">
            <w:pPr>
              <w:spacing w:after="0" w:line="240" w:lineRule="auto"/>
              <w:rPr>
                <w:rFonts w:ascii="Arial" w:eastAsia="Times New Roman" w:hAnsi="Arial" w:cs="Arial"/>
                <w:sz w:val="16"/>
                <w:szCs w:val="16"/>
              </w:rPr>
            </w:pPr>
            <w:r>
              <w:rPr>
                <w:rFonts w:ascii="Arial" w:eastAsia="Times New Roman" w:hAnsi="Arial" w:cs="Arial"/>
                <w:sz w:val="16"/>
                <w:szCs w:val="16"/>
              </w:rPr>
              <w:t>6.4.</w:t>
            </w:r>
          </w:p>
        </w:tc>
      </w:tr>
      <w:tr w:rsidR="006C0F1A"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6C0F1A" w:rsidRDefault="003C406D" w:rsidP="00806D53">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7.A</w:t>
            </w:r>
            <w:proofErr w:type="gramEnd"/>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6C0F1A" w:rsidRDefault="003C406D" w:rsidP="00806D53">
            <w:pPr>
              <w:spacing w:after="0" w:line="240" w:lineRule="auto"/>
              <w:rPr>
                <w:rFonts w:ascii="Arial" w:eastAsia="Times New Roman" w:hAnsi="Arial" w:cs="Arial"/>
                <w:sz w:val="16"/>
                <w:szCs w:val="16"/>
              </w:rPr>
            </w:pPr>
            <w:r>
              <w:rPr>
                <w:rFonts w:ascii="Arial" w:eastAsia="Times New Roman" w:hAnsi="Arial" w:cs="Arial"/>
                <w:sz w:val="16"/>
                <w:szCs w:val="16"/>
              </w:rPr>
              <w:t>Nebezpečí v kyberprostoru - přednáška ACET</w:t>
            </w:r>
          </w:p>
        </w:tc>
        <w:tc>
          <w:tcPr>
            <w:tcW w:w="2461" w:type="dxa"/>
            <w:tcBorders>
              <w:top w:val="single" w:sz="4" w:space="0" w:color="auto"/>
              <w:left w:val="nil"/>
              <w:bottom w:val="single" w:sz="8" w:space="0" w:color="auto"/>
              <w:right w:val="nil"/>
            </w:tcBorders>
            <w:shd w:val="clear" w:color="auto" w:fill="auto"/>
            <w:noWrap/>
            <w:vAlign w:val="bottom"/>
          </w:tcPr>
          <w:p w:rsidR="006C0F1A" w:rsidRDefault="003C406D" w:rsidP="00806D53">
            <w:pPr>
              <w:spacing w:after="0" w:line="240" w:lineRule="auto"/>
              <w:rPr>
                <w:rFonts w:ascii="Arial" w:eastAsia="Times New Roman" w:hAnsi="Arial" w:cs="Arial"/>
                <w:sz w:val="16"/>
                <w:szCs w:val="16"/>
              </w:rPr>
            </w:pPr>
            <w:r>
              <w:rPr>
                <w:rFonts w:ascii="Arial" w:eastAsia="Times New Roman" w:hAnsi="Arial" w:cs="Arial"/>
                <w:sz w:val="16"/>
                <w:szCs w:val="16"/>
              </w:rPr>
              <w:t>Mgr. Lidmila Bartáková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6C0F1A" w:rsidRDefault="003C406D" w:rsidP="00806D53">
            <w:pPr>
              <w:spacing w:after="0" w:line="240" w:lineRule="auto"/>
              <w:rPr>
                <w:rFonts w:ascii="Arial" w:eastAsia="Times New Roman" w:hAnsi="Arial" w:cs="Arial"/>
                <w:sz w:val="16"/>
                <w:szCs w:val="16"/>
              </w:rPr>
            </w:pPr>
            <w:r>
              <w:rPr>
                <w:rFonts w:ascii="Arial" w:eastAsia="Times New Roman" w:hAnsi="Arial" w:cs="Arial"/>
                <w:sz w:val="16"/>
                <w:szCs w:val="16"/>
              </w:rPr>
              <w:t>27.3.</w:t>
            </w:r>
          </w:p>
        </w:tc>
      </w:tr>
      <w:tr w:rsidR="003C406D"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3C406D" w:rsidRDefault="003C406D" w:rsidP="00806D53">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7.B</w:t>
            </w:r>
            <w:proofErr w:type="gramEnd"/>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3C406D" w:rsidRDefault="003C406D" w:rsidP="00806D53">
            <w:pPr>
              <w:spacing w:after="0" w:line="240" w:lineRule="auto"/>
              <w:rPr>
                <w:rFonts w:ascii="Arial" w:eastAsia="Times New Roman" w:hAnsi="Arial" w:cs="Arial"/>
                <w:sz w:val="16"/>
                <w:szCs w:val="16"/>
              </w:rPr>
            </w:pPr>
            <w:r>
              <w:rPr>
                <w:rFonts w:ascii="Arial" w:eastAsia="Times New Roman" w:hAnsi="Arial" w:cs="Arial"/>
                <w:sz w:val="16"/>
                <w:szCs w:val="16"/>
              </w:rPr>
              <w:t>Nemoc jménem šikana - přednáška ACET</w:t>
            </w:r>
          </w:p>
        </w:tc>
        <w:tc>
          <w:tcPr>
            <w:tcW w:w="2461" w:type="dxa"/>
            <w:tcBorders>
              <w:top w:val="single" w:sz="4" w:space="0" w:color="auto"/>
              <w:left w:val="nil"/>
              <w:bottom w:val="single" w:sz="8" w:space="0" w:color="auto"/>
              <w:right w:val="nil"/>
            </w:tcBorders>
            <w:shd w:val="clear" w:color="auto" w:fill="auto"/>
            <w:noWrap/>
            <w:vAlign w:val="bottom"/>
          </w:tcPr>
          <w:p w:rsidR="003C406D" w:rsidRDefault="003C406D" w:rsidP="00806D53">
            <w:pPr>
              <w:spacing w:after="0" w:line="240" w:lineRule="auto"/>
              <w:rPr>
                <w:rFonts w:ascii="Arial" w:eastAsia="Times New Roman" w:hAnsi="Arial" w:cs="Arial"/>
                <w:sz w:val="16"/>
                <w:szCs w:val="16"/>
              </w:rPr>
            </w:pPr>
            <w:r>
              <w:rPr>
                <w:rFonts w:ascii="Arial" w:eastAsia="Times New Roman" w:hAnsi="Arial" w:cs="Arial"/>
                <w:sz w:val="16"/>
                <w:szCs w:val="16"/>
              </w:rPr>
              <w:t>Mgr. Lidmila Bartáková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3C406D" w:rsidRDefault="003C406D" w:rsidP="00806D53">
            <w:pPr>
              <w:spacing w:after="0" w:line="240" w:lineRule="auto"/>
              <w:rPr>
                <w:rFonts w:ascii="Arial" w:eastAsia="Times New Roman" w:hAnsi="Arial" w:cs="Arial"/>
                <w:sz w:val="16"/>
                <w:szCs w:val="16"/>
              </w:rPr>
            </w:pPr>
            <w:r>
              <w:rPr>
                <w:rFonts w:ascii="Arial" w:eastAsia="Times New Roman" w:hAnsi="Arial" w:cs="Arial"/>
                <w:sz w:val="16"/>
                <w:szCs w:val="16"/>
              </w:rPr>
              <w:t>27.3.</w:t>
            </w:r>
          </w:p>
        </w:tc>
      </w:tr>
      <w:tr w:rsidR="003C406D"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3C406D" w:rsidRDefault="003C406D" w:rsidP="00806D53">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8.A</w:t>
            </w:r>
            <w:proofErr w:type="gramEnd"/>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3C406D" w:rsidRDefault="003C406D" w:rsidP="00806D53">
            <w:pPr>
              <w:spacing w:after="0" w:line="240" w:lineRule="auto"/>
              <w:rPr>
                <w:rFonts w:ascii="Arial" w:eastAsia="Times New Roman" w:hAnsi="Arial" w:cs="Arial"/>
                <w:sz w:val="16"/>
                <w:szCs w:val="16"/>
              </w:rPr>
            </w:pPr>
            <w:r>
              <w:rPr>
                <w:rFonts w:ascii="Arial" w:eastAsia="Times New Roman" w:hAnsi="Arial" w:cs="Arial"/>
                <w:sz w:val="16"/>
                <w:szCs w:val="16"/>
              </w:rPr>
              <w:t>Přátelství, láska…a tak trochu sex - přednáška ACET</w:t>
            </w:r>
          </w:p>
        </w:tc>
        <w:tc>
          <w:tcPr>
            <w:tcW w:w="2461" w:type="dxa"/>
            <w:tcBorders>
              <w:top w:val="single" w:sz="4" w:space="0" w:color="auto"/>
              <w:left w:val="nil"/>
              <w:bottom w:val="single" w:sz="8" w:space="0" w:color="auto"/>
              <w:right w:val="nil"/>
            </w:tcBorders>
            <w:shd w:val="clear" w:color="auto" w:fill="auto"/>
            <w:noWrap/>
            <w:vAlign w:val="bottom"/>
          </w:tcPr>
          <w:p w:rsidR="003C406D" w:rsidRDefault="003C406D" w:rsidP="00806D53">
            <w:pPr>
              <w:spacing w:after="0" w:line="240" w:lineRule="auto"/>
              <w:rPr>
                <w:rFonts w:ascii="Arial" w:eastAsia="Times New Roman" w:hAnsi="Arial" w:cs="Arial"/>
                <w:sz w:val="16"/>
                <w:szCs w:val="16"/>
              </w:rPr>
            </w:pPr>
            <w:r>
              <w:rPr>
                <w:rFonts w:ascii="Arial" w:eastAsia="Times New Roman" w:hAnsi="Arial" w:cs="Arial"/>
                <w:sz w:val="16"/>
                <w:szCs w:val="16"/>
              </w:rPr>
              <w:t>Mgr. Lidmila Bartáková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3C406D" w:rsidRDefault="003F1D1E" w:rsidP="00806D53">
            <w:pPr>
              <w:spacing w:after="0" w:line="240" w:lineRule="auto"/>
              <w:rPr>
                <w:rFonts w:ascii="Arial" w:eastAsia="Times New Roman" w:hAnsi="Arial" w:cs="Arial"/>
                <w:sz w:val="16"/>
                <w:szCs w:val="16"/>
              </w:rPr>
            </w:pPr>
            <w:r>
              <w:rPr>
                <w:rFonts w:ascii="Arial" w:eastAsia="Times New Roman" w:hAnsi="Arial" w:cs="Arial"/>
                <w:sz w:val="16"/>
                <w:szCs w:val="16"/>
              </w:rPr>
              <w:t>12.3.</w:t>
            </w:r>
          </w:p>
        </w:tc>
      </w:tr>
      <w:tr w:rsidR="003C406D"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3C406D" w:rsidRDefault="003F1D1E" w:rsidP="00806D53">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8.B</w:t>
            </w:r>
            <w:proofErr w:type="gramEnd"/>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3C406D" w:rsidRDefault="003F1D1E" w:rsidP="00806D53">
            <w:pPr>
              <w:spacing w:after="0" w:line="240" w:lineRule="auto"/>
              <w:rPr>
                <w:rFonts w:ascii="Arial" w:eastAsia="Times New Roman" w:hAnsi="Arial" w:cs="Arial"/>
                <w:sz w:val="16"/>
                <w:szCs w:val="16"/>
              </w:rPr>
            </w:pPr>
            <w:r>
              <w:rPr>
                <w:rFonts w:ascii="Arial" w:eastAsia="Times New Roman" w:hAnsi="Arial" w:cs="Arial"/>
                <w:sz w:val="16"/>
                <w:szCs w:val="16"/>
              </w:rPr>
              <w:t>Přátelství, láska…a tak trochu sex - přednáška ACET</w:t>
            </w:r>
          </w:p>
        </w:tc>
        <w:tc>
          <w:tcPr>
            <w:tcW w:w="2461" w:type="dxa"/>
            <w:tcBorders>
              <w:top w:val="single" w:sz="4" w:space="0" w:color="auto"/>
              <w:left w:val="nil"/>
              <w:bottom w:val="single" w:sz="8" w:space="0" w:color="auto"/>
              <w:right w:val="nil"/>
            </w:tcBorders>
            <w:shd w:val="clear" w:color="auto" w:fill="auto"/>
            <w:noWrap/>
            <w:vAlign w:val="bottom"/>
          </w:tcPr>
          <w:p w:rsidR="003C406D" w:rsidRDefault="003F1D1E" w:rsidP="00806D53">
            <w:pPr>
              <w:spacing w:after="0" w:line="240" w:lineRule="auto"/>
              <w:rPr>
                <w:rFonts w:ascii="Arial" w:eastAsia="Times New Roman" w:hAnsi="Arial" w:cs="Arial"/>
                <w:sz w:val="16"/>
                <w:szCs w:val="16"/>
              </w:rPr>
            </w:pPr>
            <w:r>
              <w:rPr>
                <w:rFonts w:ascii="Arial" w:eastAsia="Times New Roman" w:hAnsi="Arial" w:cs="Arial"/>
                <w:sz w:val="16"/>
                <w:szCs w:val="16"/>
              </w:rPr>
              <w:t>Mgr. Lidmila Bartáková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3C406D" w:rsidRDefault="003F1D1E" w:rsidP="00806D53">
            <w:pPr>
              <w:spacing w:after="0" w:line="240" w:lineRule="auto"/>
              <w:rPr>
                <w:rFonts w:ascii="Arial" w:eastAsia="Times New Roman" w:hAnsi="Arial" w:cs="Arial"/>
                <w:sz w:val="16"/>
                <w:szCs w:val="16"/>
              </w:rPr>
            </w:pPr>
            <w:r>
              <w:rPr>
                <w:rFonts w:ascii="Arial" w:eastAsia="Times New Roman" w:hAnsi="Arial" w:cs="Arial"/>
                <w:sz w:val="16"/>
                <w:szCs w:val="16"/>
              </w:rPr>
              <w:t>27.3.</w:t>
            </w:r>
          </w:p>
        </w:tc>
      </w:tr>
      <w:tr w:rsidR="003C406D"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3C406D" w:rsidRDefault="003F1D1E" w:rsidP="00806D53">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9.A</w:t>
            </w:r>
            <w:proofErr w:type="gramEnd"/>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3C406D" w:rsidRDefault="003F1D1E" w:rsidP="00806D53">
            <w:pPr>
              <w:spacing w:after="0" w:line="240" w:lineRule="auto"/>
              <w:rPr>
                <w:rFonts w:ascii="Arial" w:eastAsia="Times New Roman" w:hAnsi="Arial" w:cs="Arial"/>
                <w:sz w:val="16"/>
                <w:szCs w:val="16"/>
              </w:rPr>
            </w:pPr>
            <w:r>
              <w:rPr>
                <w:rFonts w:ascii="Arial" w:eastAsia="Times New Roman" w:hAnsi="Arial" w:cs="Arial"/>
                <w:sz w:val="16"/>
                <w:szCs w:val="16"/>
              </w:rPr>
              <w:t>Pornografie a kult těla - přednáška ACET</w:t>
            </w:r>
          </w:p>
        </w:tc>
        <w:tc>
          <w:tcPr>
            <w:tcW w:w="2461" w:type="dxa"/>
            <w:tcBorders>
              <w:top w:val="single" w:sz="4" w:space="0" w:color="auto"/>
              <w:left w:val="nil"/>
              <w:bottom w:val="single" w:sz="8" w:space="0" w:color="auto"/>
              <w:right w:val="nil"/>
            </w:tcBorders>
            <w:shd w:val="clear" w:color="auto" w:fill="auto"/>
            <w:noWrap/>
            <w:vAlign w:val="bottom"/>
          </w:tcPr>
          <w:p w:rsidR="003C406D" w:rsidRDefault="003F1D1E" w:rsidP="00806D53">
            <w:pPr>
              <w:spacing w:after="0" w:line="240" w:lineRule="auto"/>
              <w:rPr>
                <w:rFonts w:ascii="Arial" w:eastAsia="Times New Roman" w:hAnsi="Arial" w:cs="Arial"/>
                <w:sz w:val="16"/>
                <w:szCs w:val="16"/>
              </w:rPr>
            </w:pPr>
            <w:r>
              <w:rPr>
                <w:rFonts w:ascii="Arial" w:eastAsia="Times New Roman" w:hAnsi="Arial" w:cs="Arial"/>
                <w:sz w:val="16"/>
                <w:szCs w:val="16"/>
              </w:rPr>
              <w:t>Mgr. Lidmila Bartáková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3C406D" w:rsidRDefault="003F1D1E" w:rsidP="00806D53">
            <w:pPr>
              <w:spacing w:after="0" w:line="240" w:lineRule="auto"/>
              <w:rPr>
                <w:rFonts w:ascii="Arial" w:eastAsia="Times New Roman" w:hAnsi="Arial" w:cs="Arial"/>
                <w:sz w:val="16"/>
                <w:szCs w:val="16"/>
              </w:rPr>
            </w:pPr>
            <w:r>
              <w:rPr>
                <w:rFonts w:ascii="Arial" w:eastAsia="Times New Roman" w:hAnsi="Arial" w:cs="Arial"/>
                <w:sz w:val="16"/>
                <w:szCs w:val="16"/>
              </w:rPr>
              <w:t>6.4.</w:t>
            </w:r>
          </w:p>
        </w:tc>
      </w:tr>
      <w:tr w:rsidR="003F1D1E"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3F1D1E" w:rsidRDefault="003F1D1E" w:rsidP="00806D53">
            <w:pPr>
              <w:spacing w:after="0" w:line="240" w:lineRule="auto"/>
              <w:rPr>
                <w:rFonts w:ascii="Arial" w:eastAsia="Times New Roman" w:hAnsi="Arial" w:cs="Arial"/>
                <w:sz w:val="16"/>
                <w:szCs w:val="16"/>
              </w:rPr>
            </w:pPr>
            <w:proofErr w:type="gramStart"/>
            <w:r>
              <w:rPr>
                <w:rFonts w:ascii="Arial" w:eastAsia="Times New Roman" w:hAnsi="Arial" w:cs="Arial"/>
                <w:sz w:val="16"/>
                <w:szCs w:val="16"/>
              </w:rPr>
              <w:t>9.B</w:t>
            </w:r>
            <w:proofErr w:type="gramEnd"/>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3F1D1E" w:rsidRDefault="003F1D1E" w:rsidP="00806D53">
            <w:pPr>
              <w:spacing w:after="0" w:line="240" w:lineRule="auto"/>
              <w:rPr>
                <w:rFonts w:ascii="Arial" w:eastAsia="Times New Roman" w:hAnsi="Arial" w:cs="Arial"/>
                <w:sz w:val="16"/>
                <w:szCs w:val="16"/>
              </w:rPr>
            </w:pPr>
            <w:r>
              <w:rPr>
                <w:rFonts w:ascii="Arial" w:eastAsia="Times New Roman" w:hAnsi="Arial" w:cs="Arial"/>
                <w:sz w:val="16"/>
                <w:szCs w:val="16"/>
              </w:rPr>
              <w:t>Pornografie a kult těla - přednáška ACET</w:t>
            </w:r>
          </w:p>
        </w:tc>
        <w:tc>
          <w:tcPr>
            <w:tcW w:w="2461" w:type="dxa"/>
            <w:tcBorders>
              <w:top w:val="single" w:sz="4" w:space="0" w:color="auto"/>
              <w:left w:val="nil"/>
              <w:bottom w:val="single" w:sz="8" w:space="0" w:color="auto"/>
              <w:right w:val="nil"/>
            </w:tcBorders>
            <w:shd w:val="clear" w:color="auto" w:fill="auto"/>
            <w:noWrap/>
            <w:vAlign w:val="bottom"/>
          </w:tcPr>
          <w:p w:rsidR="003F1D1E" w:rsidRDefault="003F1D1E" w:rsidP="00806D53">
            <w:pPr>
              <w:spacing w:after="0" w:line="240" w:lineRule="auto"/>
              <w:rPr>
                <w:rFonts w:ascii="Arial" w:eastAsia="Times New Roman" w:hAnsi="Arial" w:cs="Arial"/>
                <w:sz w:val="16"/>
                <w:szCs w:val="16"/>
              </w:rPr>
            </w:pPr>
            <w:r>
              <w:rPr>
                <w:rFonts w:ascii="Arial" w:eastAsia="Times New Roman" w:hAnsi="Arial" w:cs="Arial"/>
                <w:sz w:val="16"/>
                <w:szCs w:val="16"/>
              </w:rPr>
              <w:t>Mgr. Lidmila Bartáková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3F1D1E" w:rsidRDefault="003F1D1E" w:rsidP="00806D53">
            <w:pPr>
              <w:spacing w:after="0" w:line="240" w:lineRule="auto"/>
              <w:rPr>
                <w:rFonts w:ascii="Arial" w:eastAsia="Times New Roman" w:hAnsi="Arial" w:cs="Arial"/>
                <w:sz w:val="16"/>
                <w:szCs w:val="16"/>
              </w:rPr>
            </w:pPr>
            <w:r>
              <w:rPr>
                <w:rFonts w:ascii="Arial" w:eastAsia="Times New Roman" w:hAnsi="Arial" w:cs="Arial"/>
                <w:sz w:val="16"/>
                <w:szCs w:val="16"/>
              </w:rPr>
              <w:t>12.3.</w:t>
            </w:r>
          </w:p>
        </w:tc>
      </w:tr>
      <w:tr w:rsidR="005D0F15"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proofErr w:type="gramStart"/>
            <w:r w:rsidRPr="00806D53">
              <w:rPr>
                <w:rFonts w:ascii="Arial" w:eastAsia="Times New Roman" w:hAnsi="Arial" w:cs="Arial"/>
                <w:sz w:val="16"/>
                <w:szCs w:val="16"/>
              </w:rPr>
              <w:t>6.-9.ročník</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 xml:space="preserve">Třídnické hodiny - vzájemné </w:t>
            </w:r>
            <w:proofErr w:type="spellStart"/>
            <w:proofErr w:type="gramStart"/>
            <w:r w:rsidRPr="00806D53">
              <w:rPr>
                <w:rFonts w:ascii="Arial" w:eastAsia="Times New Roman" w:hAnsi="Arial" w:cs="Arial"/>
                <w:sz w:val="16"/>
                <w:szCs w:val="16"/>
              </w:rPr>
              <w:t>chování,vztahy</w:t>
            </w:r>
            <w:proofErr w:type="spellEnd"/>
            <w:proofErr w:type="gramEnd"/>
            <w:r w:rsidRPr="00806D53">
              <w:rPr>
                <w:rFonts w:ascii="Arial" w:eastAsia="Times New Roman" w:hAnsi="Arial" w:cs="Arial"/>
                <w:sz w:val="16"/>
                <w:szCs w:val="16"/>
              </w:rPr>
              <w:t xml:space="preserve"> v kolektivu</w:t>
            </w:r>
          </w:p>
        </w:tc>
        <w:tc>
          <w:tcPr>
            <w:tcW w:w="2461" w:type="dxa"/>
            <w:tcBorders>
              <w:top w:val="nil"/>
              <w:left w:val="nil"/>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průběžně</w:t>
            </w:r>
          </w:p>
        </w:tc>
      </w:tr>
      <w:tr w:rsidR="005D0F15"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proofErr w:type="gramStart"/>
            <w:r w:rsidRPr="00806D53">
              <w:rPr>
                <w:rFonts w:ascii="Arial" w:eastAsia="Times New Roman" w:hAnsi="Arial" w:cs="Arial"/>
                <w:sz w:val="16"/>
                <w:szCs w:val="16"/>
              </w:rPr>
              <w:t>6.-9.ročník</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Sexualita, vztahy, nemoci, prevence</w:t>
            </w:r>
          </w:p>
        </w:tc>
        <w:tc>
          <w:tcPr>
            <w:tcW w:w="2461" w:type="dxa"/>
            <w:tcBorders>
              <w:top w:val="nil"/>
              <w:left w:val="nil"/>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 xml:space="preserve">vyučující </w:t>
            </w:r>
            <w:proofErr w:type="spellStart"/>
            <w:r w:rsidRPr="00806D53">
              <w:rPr>
                <w:rFonts w:ascii="Arial" w:eastAsia="Times New Roman" w:hAnsi="Arial" w:cs="Arial"/>
                <w:sz w:val="16"/>
                <w:szCs w:val="16"/>
              </w:rPr>
              <w:t>Vz,</w:t>
            </w:r>
            <w:proofErr w:type="gramStart"/>
            <w:r w:rsidRPr="00806D53">
              <w:rPr>
                <w:rFonts w:ascii="Arial" w:eastAsia="Times New Roman" w:hAnsi="Arial" w:cs="Arial"/>
                <w:sz w:val="16"/>
                <w:szCs w:val="16"/>
              </w:rPr>
              <w:t>Ov,Pp</w:t>
            </w:r>
            <w:proofErr w:type="spellEnd"/>
            <w:proofErr w:type="gramEnd"/>
          </w:p>
        </w:tc>
        <w:tc>
          <w:tcPr>
            <w:tcW w:w="1200" w:type="dxa"/>
            <w:tcBorders>
              <w:top w:val="nil"/>
              <w:left w:val="nil"/>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průběžně</w:t>
            </w:r>
          </w:p>
        </w:tc>
      </w:tr>
      <w:tr w:rsidR="005D0F15"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proofErr w:type="gramStart"/>
            <w:r w:rsidRPr="00806D53">
              <w:rPr>
                <w:rFonts w:ascii="Arial" w:eastAsia="Times New Roman" w:hAnsi="Arial" w:cs="Arial"/>
                <w:sz w:val="16"/>
                <w:szCs w:val="16"/>
              </w:rPr>
              <w:t>6.-9.ročník</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Posilování pozitivních životních hodnot, sebepoznání</w:t>
            </w:r>
          </w:p>
        </w:tc>
        <w:tc>
          <w:tcPr>
            <w:tcW w:w="2461" w:type="dxa"/>
            <w:tcBorders>
              <w:top w:val="nil"/>
              <w:left w:val="nil"/>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 xml:space="preserve">vyučující </w:t>
            </w:r>
            <w:proofErr w:type="spellStart"/>
            <w:r w:rsidRPr="00806D53">
              <w:rPr>
                <w:rFonts w:ascii="Arial" w:eastAsia="Times New Roman" w:hAnsi="Arial" w:cs="Arial"/>
                <w:sz w:val="16"/>
                <w:szCs w:val="16"/>
              </w:rPr>
              <w:t>Vz,</w:t>
            </w:r>
            <w:proofErr w:type="gramStart"/>
            <w:r w:rsidRPr="00806D53">
              <w:rPr>
                <w:rFonts w:ascii="Arial" w:eastAsia="Times New Roman" w:hAnsi="Arial" w:cs="Arial"/>
                <w:sz w:val="16"/>
                <w:szCs w:val="16"/>
              </w:rPr>
              <w:t>Ov,Pp</w:t>
            </w:r>
            <w:proofErr w:type="spellEnd"/>
            <w:proofErr w:type="gramEnd"/>
          </w:p>
        </w:tc>
        <w:tc>
          <w:tcPr>
            <w:tcW w:w="1200" w:type="dxa"/>
            <w:tcBorders>
              <w:top w:val="nil"/>
              <w:left w:val="nil"/>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průběžně</w:t>
            </w:r>
          </w:p>
        </w:tc>
      </w:tr>
      <w:tr w:rsidR="005D0F15"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proofErr w:type="gramStart"/>
            <w:r w:rsidRPr="00806D53">
              <w:rPr>
                <w:rFonts w:ascii="Arial" w:eastAsia="Times New Roman" w:hAnsi="Arial" w:cs="Arial"/>
                <w:sz w:val="16"/>
                <w:szCs w:val="16"/>
              </w:rPr>
              <w:t>6.-9.ročník</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 xml:space="preserve">Smysluplné trávení volného času - nabídka školních aktivit </w:t>
            </w:r>
          </w:p>
        </w:tc>
        <w:tc>
          <w:tcPr>
            <w:tcW w:w="2461" w:type="dxa"/>
            <w:tcBorders>
              <w:top w:val="nil"/>
              <w:left w:val="nil"/>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vyuč.volnoč.akt.,nep.</w:t>
            </w:r>
            <w:proofErr w:type="spellStart"/>
            <w:proofErr w:type="gramStart"/>
            <w:r w:rsidRPr="00806D53">
              <w:rPr>
                <w:rFonts w:ascii="Arial" w:eastAsia="Times New Roman" w:hAnsi="Arial" w:cs="Arial"/>
                <w:sz w:val="16"/>
                <w:szCs w:val="16"/>
              </w:rPr>
              <w:t>př</w:t>
            </w:r>
            <w:proofErr w:type="spellEnd"/>
            <w:r w:rsidRPr="00806D53">
              <w:rPr>
                <w:rFonts w:ascii="Arial" w:eastAsia="Times New Roman" w:hAnsi="Arial" w:cs="Arial"/>
                <w:sz w:val="16"/>
                <w:szCs w:val="16"/>
              </w:rPr>
              <w:t>.,kroužků</w:t>
            </w:r>
            <w:proofErr w:type="gramEnd"/>
          </w:p>
        </w:tc>
        <w:tc>
          <w:tcPr>
            <w:tcW w:w="1200" w:type="dxa"/>
            <w:tcBorders>
              <w:top w:val="nil"/>
              <w:left w:val="nil"/>
              <w:bottom w:val="single" w:sz="8" w:space="0" w:color="auto"/>
              <w:right w:val="single" w:sz="8" w:space="0" w:color="auto"/>
            </w:tcBorders>
            <w:shd w:val="clear" w:color="auto" w:fill="auto"/>
            <w:noWrap/>
            <w:vAlign w:val="bottom"/>
          </w:tcPr>
          <w:p w:rsidR="005D0F15" w:rsidRPr="00806D53" w:rsidRDefault="005D0F15"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průběžně</w:t>
            </w:r>
          </w:p>
        </w:tc>
      </w:tr>
      <w:tr w:rsidR="003C406D"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3C406D" w:rsidRPr="00806D53" w:rsidRDefault="003C406D" w:rsidP="00806D53">
            <w:pPr>
              <w:spacing w:after="0" w:line="240" w:lineRule="auto"/>
              <w:rPr>
                <w:rFonts w:ascii="Arial" w:eastAsia="Times New Roman" w:hAnsi="Arial" w:cs="Arial"/>
                <w:sz w:val="16"/>
                <w:szCs w:val="16"/>
              </w:rPr>
            </w:pPr>
            <w:proofErr w:type="gramStart"/>
            <w:r w:rsidRPr="00806D53">
              <w:rPr>
                <w:rFonts w:ascii="Arial" w:eastAsia="Times New Roman" w:hAnsi="Arial" w:cs="Arial"/>
                <w:sz w:val="16"/>
                <w:szCs w:val="16"/>
              </w:rPr>
              <w:t>6.-9.ročník</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3C406D" w:rsidRPr="00806D53" w:rsidRDefault="003C406D"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Sportovní kurz Slapy: Sportem proti drogám</w:t>
            </w:r>
          </w:p>
        </w:tc>
        <w:tc>
          <w:tcPr>
            <w:tcW w:w="2461" w:type="dxa"/>
            <w:tcBorders>
              <w:top w:val="nil"/>
              <w:left w:val="nil"/>
              <w:bottom w:val="single" w:sz="8" w:space="0" w:color="auto"/>
              <w:right w:val="single" w:sz="8" w:space="0" w:color="auto"/>
            </w:tcBorders>
            <w:shd w:val="clear" w:color="auto" w:fill="auto"/>
            <w:noWrap/>
            <w:vAlign w:val="bottom"/>
          </w:tcPr>
          <w:p w:rsidR="003C406D" w:rsidRPr="00806D53" w:rsidRDefault="003C406D" w:rsidP="00AF22EA">
            <w:pPr>
              <w:spacing w:after="0" w:line="240" w:lineRule="auto"/>
              <w:rPr>
                <w:rFonts w:ascii="Arial" w:eastAsia="Times New Roman" w:hAnsi="Arial" w:cs="Arial"/>
                <w:sz w:val="16"/>
                <w:szCs w:val="16"/>
              </w:rPr>
            </w:pPr>
            <w:r>
              <w:rPr>
                <w:rFonts w:ascii="Arial" w:eastAsia="Times New Roman" w:hAnsi="Arial" w:cs="Arial"/>
                <w:sz w:val="16"/>
                <w:szCs w:val="16"/>
              </w:rPr>
              <w:t>Mgr</w:t>
            </w:r>
            <w:r w:rsidRPr="00806D53">
              <w:rPr>
                <w:rFonts w:ascii="Arial" w:eastAsia="Times New Roman" w:hAnsi="Arial" w:cs="Arial"/>
                <w:sz w:val="16"/>
                <w:szCs w:val="16"/>
              </w:rPr>
              <w:t xml:space="preserve">. </w:t>
            </w:r>
            <w:r>
              <w:rPr>
                <w:rFonts w:ascii="Arial" w:eastAsia="Times New Roman" w:hAnsi="Arial" w:cs="Arial"/>
                <w:sz w:val="16"/>
                <w:szCs w:val="16"/>
              </w:rPr>
              <w:t>Radka Zelenková</w:t>
            </w:r>
          </w:p>
        </w:tc>
        <w:tc>
          <w:tcPr>
            <w:tcW w:w="1200" w:type="dxa"/>
            <w:tcBorders>
              <w:top w:val="nil"/>
              <w:left w:val="nil"/>
              <w:bottom w:val="single" w:sz="8" w:space="0" w:color="auto"/>
              <w:right w:val="single" w:sz="8" w:space="0" w:color="auto"/>
            </w:tcBorders>
            <w:shd w:val="clear" w:color="auto" w:fill="auto"/>
            <w:noWrap/>
            <w:vAlign w:val="bottom"/>
          </w:tcPr>
          <w:p w:rsidR="003C406D" w:rsidRPr="00806D53" w:rsidRDefault="003C406D"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květen</w:t>
            </w:r>
          </w:p>
        </w:tc>
      </w:tr>
      <w:tr w:rsidR="003C406D"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3C406D" w:rsidRPr="00806D53" w:rsidRDefault="003C406D" w:rsidP="00806D53">
            <w:pPr>
              <w:spacing w:after="0" w:line="240" w:lineRule="auto"/>
              <w:rPr>
                <w:rFonts w:ascii="Arial" w:eastAsia="Times New Roman" w:hAnsi="Arial" w:cs="Arial"/>
                <w:sz w:val="16"/>
                <w:szCs w:val="16"/>
              </w:rPr>
            </w:pPr>
            <w:proofErr w:type="gramStart"/>
            <w:r w:rsidRPr="00806D53">
              <w:rPr>
                <w:rFonts w:ascii="Arial" w:eastAsia="Times New Roman" w:hAnsi="Arial" w:cs="Arial"/>
                <w:sz w:val="16"/>
                <w:szCs w:val="16"/>
              </w:rPr>
              <w:t>6.-9.ročník</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3C406D" w:rsidRPr="00806D53" w:rsidRDefault="003C406D" w:rsidP="00806D53">
            <w:pPr>
              <w:spacing w:after="0" w:line="240" w:lineRule="auto"/>
              <w:rPr>
                <w:rFonts w:ascii="Arial" w:eastAsia="Times New Roman" w:hAnsi="Arial" w:cs="Arial"/>
                <w:sz w:val="16"/>
                <w:szCs w:val="16"/>
              </w:rPr>
            </w:pPr>
            <w:r>
              <w:rPr>
                <w:rFonts w:ascii="Arial" w:eastAsia="Times New Roman" w:hAnsi="Arial" w:cs="Arial"/>
                <w:sz w:val="16"/>
                <w:szCs w:val="16"/>
              </w:rPr>
              <w:t>Školy v přírodě</w:t>
            </w:r>
          </w:p>
        </w:tc>
        <w:tc>
          <w:tcPr>
            <w:tcW w:w="2461" w:type="dxa"/>
            <w:tcBorders>
              <w:top w:val="nil"/>
              <w:left w:val="nil"/>
              <w:bottom w:val="single" w:sz="8" w:space="0" w:color="auto"/>
              <w:right w:val="single" w:sz="8" w:space="0" w:color="auto"/>
            </w:tcBorders>
            <w:shd w:val="clear" w:color="auto" w:fill="auto"/>
            <w:noWrap/>
            <w:vAlign w:val="bottom"/>
          </w:tcPr>
          <w:p w:rsidR="003C406D" w:rsidRPr="00806D53" w:rsidRDefault="003C406D" w:rsidP="00806D53">
            <w:pPr>
              <w:spacing w:after="0" w:line="240" w:lineRule="auto"/>
              <w:rPr>
                <w:rFonts w:ascii="Arial" w:eastAsia="Times New Roman" w:hAnsi="Arial" w:cs="Arial"/>
                <w:sz w:val="16"/>
                <w:szCs w:val="16"/>
              </w:rPr>
            </w:pPr>
            <w:r>
              <w:rPr>
                <w:rFonts w:ascii="Arial" w:eastAsia="Times New Roman" w:hAnsi="Arial" w:cs="Arial"/>
                <w:sz w:val="16"/>
                <w:szCs w:val="16"/>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3C406D" w:rsidRPr="00806D53" w:rsidRDefault="003C406D"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červen</w:t>
            </w:r>
          </w:p>
        </w:tc>
      </w:tr>
      <w:tr w:rsidR="003C406D"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3C406D" w:rsidRPr="00806D53" w:rsidRDefault="003C406D" w:rsidP="00806D53">
            <w:pPr>
              <w:spacing w:after="0" w:line="240" w:lineRule="auto"/>
              <w:rPr>
                <w:rFonts w:ascii="Arial" w:eastAsia="Times New Roman" w:hAnsi="Arial" w:cs="Arial"/>
                <w:sz w:val="16"/>
                <w:szCs w:val="16"/>
              </w:rPr>
            </w:pPr>
            <w:proofErr w:type="gramStart"/>
            <w:r w:rsidRPr="00806D53">
              <w:rPr>
                <w:rFonts w:ascii="Arial" w:eastAsia="Times New Roman" w:hAnsi="Arial" w:cs="Arial"/>
                <w:sz w:val="16"/>
                <w:szCs w:val="16"/>
              </w:rPr>
              <w:t>6.-9.ročník</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3C406D" w:rsidRPr="00806D53" w:rsidRDefault="003C406D"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Třídní výlety - stmelení kolektivu</w:t>
            </w:r>
          </w:p>
        </w:tc>
        <w:tc>
          <w:tcPr>
            <w:tcW w:w="2461" w:type="dxa"/>
            <w:tcBorders>
              <w:top w:val="nil"/>
              <w:left w:val="nil"/>
              <w:bottom w:val="single" w:sz="8" w:space="0" w:color="auto"/>
              <w:right w:val="single" w:sz="8" w:space="0" w:color="auto"/>
            </w:tcBorders>
            <w:shd w:val="clear" w:color="auto" w:fill="auto"/>
            <w:noWrap/>
            <w:vAlign w:val="bottom"/>
          </w:tcPr>
          <w:p w:rsidR="003C406D" w:rsidRPr="00806D53" w:rsidRDefault="003C406D"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3C406D" w:rsidRPr="00806D53" w:rsidRDefault="003C406D"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červen</w:t>
            </w:r>
          </w:p>
        </w:tc>
      </w:tr>
      <w:tr w:rsidR="003C406D" w:rsidRPr="00806D53" w:rsidTr="005D0F15">
        <w:trPr>
          <w:gridAfter w:val="3"/>
          <w:wAfter w:w="3600"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3C406D" w:rsidRPr="00806D53" w:rsidRDefault="003C406D" w:rsidP="00806D53">
            <w:pPr>
              <w:spacing w:after="0" w:line="240" w:lineRule="auto"/>
              <w:rPr>
                <w:rFonts w:ascii="Arial" w:eastAsia="Times New Roman" w:hAnsi="Arial" w:cs="Arial"/>
                <w:sz w:val="16"/>
                <w:szCs w:val="16"/>
              </w:rPr>
            </w:pPr>
            <w:proofErr w:type="gramStart"/>
            <w:r w:rsidRPr="00806D53">
              <w:rPr>
                <w:rFonts w:ascii="Arial" w:eastAsia="Times New Roman" w:hAnsi="Arial" w:cs="Arial"/>
                <w:sz w:val="16"/>
                <w:szCs w:val="16"/>
              </w:rPr>
              <w:t>6.-9.ročník</w:t>
            </w:r>
            <w:proofErr w:type="gramEnd"/>
          </w:p>
        </w:tc>
        <w:tc>
          <w:tcPr>
            <w:tcW w:w="4402" w:type="dxa"/>
            <w:tcBorders>
              <w:top w:val="nil"/>
              <w:left w:val="nil"/>
              <w:bottom w:val="single" w:sz="8" w:space="0" w:color="auto"/>
              <w:right w:val="single" w:sz="8" w:space="0" w:color="auto"/>
            </w:tcBorders>
            <w:shd w:val="clear" w:color="auto" w:fill="auto"/>
            <w:noWrap/>
            <w:vAlign w:val="bottom"/>
          </w:tcPr>
          <w:p w:rsidR="003C406D" w:rsidRPr="00806D53" w:rsidRDefault="003C406D"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 xml:space="preserve">Člověk v tísni-dokumenty s různou </w:t>
            </w:r>
            <w:proofErr w:type="spellStart"/>
            <w:r w:rsidRPr="00806D53">
              <w:rPr>
                <w:rFonts w:ascii="Arial" w:eastAsia="Times New Roman" w:hAnsi="Arial" w:cs="Arial"/>
                <w:sz w:val="16"/>
                <w:szCs w:val="16"/>
              </w:rPr>
              <w:t>tematikou,</w:t>
            </w:r>
            <w:proofErr w:type="gramStart"/>
            <w:r w:rsidRPr="00806D53">
              <w:rPr>
                <w:rFonts w:ascii="Arial" w:eastAsia="Times New Roman" w:hAnsi="Arial" w:cs="Arial"/>
                <w:sz w:val="16"/>
                <w:szCs w:val="16"/>
              </w:rPr>
              <w:t>prac</w:t>
            </w:r>
            <w:proofErr w:type="gramEnd"/>
            <w:r w:rsidRPr="00806D53">
              <w:rPr>
                <w:rFonts w:ascii="Arial" w:eastAsia="Times New Roman" w:hAnsi="Arial" w:cs="Arial"/>
                <w:sz w:val="16"/>
                <w:szCs w:val="16"/>
              </w:rPr>
              <w:t>.</w:t>
            </w:r>
            <w:proofErr w:type="gramStart"/>
            <w:r w:rsidRPr="00806D53">
              <w:rPr>
                <w:rFonts w:ascii="Arial" w:eastAsia="Times New Roman" w:hAnsi="Arial" w:cs="Arial"/>
                <w:sz w:val="16"/>
                <w:szCs w:val="16"/>
              </w:rPr>
              <w:t>listy</w:t>
            </w:r>
            <w:proofErr w:type="spellEnd"/>
            <w:proofErr w:type="gramEnd"/>
          </w:p>
        </w:tc>
        <w:tc>
          <w:tcPr>
            <w:tcW w:w="2461" w:type="dxa"/>
            <w:tcBorders>
              <w:top w:val="nil"/>
              <w:left w:val="nil"/>
              <w:bottom w:val="single" w:sz="8" w:space="0" w:color="auto"/>
              <w:right w:val="single" w:sz="8" w:space="0" w:color="auto"/>
            </w:tcBorders>
            <w:shd w:val="clear" w:color="auto" w:fill="auto"/>
            <w:noWrap/>
            <w:vAlign w:val="bottom"/>
          </w:tcPr>
          <w:p w:rsidR="003C406D" w:rsidRPr="00806D53" w:rsidRDefault="003C406D"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 xml:space="preserve">vyučující </w:t>
            </w:r>
            <w:proofErr w:type="spellStart"/>
            <w:r w:rsidRPr="00806D53">
              <w:rPr>
                <w:rFonts w:ascii="Arial" w:eastAsia="Times New Roman" w:hAnsi="Arial" w:cs="Arial"/>
                <w:sz w:val="16"/>
                <w:szCs w:val="16"/>
              </w:rPr>
              <w:t>Vz,Ov</w:t>
            </w:r>
            <w:proofErr w:type="spellEnd"/>
          </w:p>
        </w:tc>
        <w:tc>
          <w:tcPr>
            <w:tcW w:w="1200" w:type="dxa"/>
            <w:tcBorders>
              <w:top w:val="nil"/>
              <w:left w:val="nil"/>
              <w:bottom w:val="single" w:sz="8" w:space="0" w:color="auto"/>
              <w:right w:val="single" w:sz="8" w:space="0" w:color="auto"/>
            </w:tcBorders>
            <w:shd w:val="clear" w:color="auto" w:fill="auto"/>
            <w:noWrap/>
            <w:vAlign w:val="bottom"/>
          </w:tcPr>
          <w:p w:rsidR="003C406D" w:rsidRPr="00806D53" w:rsidRDefault="003C406D" w:rsidP="00806D53">
            <w:pPr>
              <w:spacing w:after="0" w:line="240" w:lineRule="auto"/>
              <w:rPr>
                <w:rFonts w:ascii="Arial" w:eastAsia="Times New Roman" w:hAnsi="Arial" w:cs="Arial"/>
                <w:sz w:val="16"/>
                <w:szCs w:val="16"/>
              </w:rPr>
            </w:pPr>
            <w:r w:rsidRPr="00806D53">
              <w:rPr>
                <w:rFonts w:ascii="Arial" w:eastAsia="Times New Roman" w:hAnsi="Arial" w:cs="Arial"/>
                <w:sz w:val="16"/>
                <w:szCs w:val="16"/>
              </w:rPr>
              <w:t>průběžně</w:t>
            </w:r>
          </w:p>
        </w:tc>
      </w:tr>
    </w:tbl>
    <w:p w:rsidR="00806D53" w:rsidRPr="00806D53" w:rsidRDefault="00806D53" w:rsidP="00806D53">
      <w:pPr>
        <w:numPr>
          <w:ilvl w:val="0"/>
          <w:numId w:val="4"/>
        </w:numPr>
        <w:spacing w:after="0" w:line="240" w:lineRule="auto"/>
        <w:rPr>
          <w:rFonts w:ascii="Times New Roman" w:eastAsia="Times New Roman" w:hAnsi="Times New Roman" w:cs="Times New Roman"/>
          <w:b/>
          <w:sz w:val="28"/>
          <w:szCs w:val="28"/>
        </w:rPr>
      </w:pPr>
      <w:r w:rsidRPr="00806D53">
        <w:rPr>
          <w:rFonts w:ascii="Times New Roman" w:eastAsia="Times New Roman" w:hAnsi="Times New Roman" w:cs="Times New Roman"/>
          <w:b/>
          <w:sz w:val="28"/>
          <w:szCs w:val="28"/>
        </w:rPr>
        <w:lastRenderedPageBreak/>
        <w:t>Spolupráce s rodiči</w:t>
      </w:r>
    </w:p>
    <w:p w:rsidR="00806D53" w:rsidRPr="00806D53" w:rsidRDefault="00806D53" w:rsidP="00806D53">
      <w:pPr>
        <w:spacing w:after="0" w:line="240" w:lineRule="auto"/>
        <w:rPr>
          <w:rFonts w:ascii="Times New Roman" w:eastAsia="Times New Roman" w:hAnsi="Times New Roman" w:cs="Times New Roman"/>
          <w:b/>
          <w:sz w:val="28"/>
          <w:szCs w:val="28"/>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Rodiče jsou na třídních schůzkách a v žákovských knížkách informováni o akcích v rámci prevence sociálně patologických jevů. Minimální preventivní program je </w:t>
      </w:r>
      <w:r w:rsidR="00E975D2">
        <w:rPr>
          <w:rFonts w:ascii="Times New Roman" w:eastAsia="Times New Roman" w:hAnsi="Times New Roman" w:cs="Times New Roman"/>
          <w:sz w:val="24"/>
          <w:szCs w:val="24"/>
        </w:rPr>
        <w:t>dostupný</w:t>
      </w:r>
      <w:r w:rsidRPr="00806D53">
        <w:rPr>
          <w:rFonts w:ascii="Times New Roman" w:eastAsia="Times New Roman" w:hAnsi="Times New Roman" w:cs="Times New Roman"/>
          <w:sz w:val="24"/>
          <w:szCs w:val="24"/>
        </w:rPr>
        <w:t xml:space="preserve"> na webových stránkách školy. S učiteli mohou rodiče komunikovat prostřednictvím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e-mailových adres uvedených na webových stránkách školy.  Každý vyučující má 1 hodinu týdně vyhrazenu na konzultace pro rodiče. V přízemí školy je umístěna schránka důvěry pro veškeré anonymní náměty a připomínky.</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 případě, že se dítě nechová v souladu s pravidly, porušuje školní řád, existuje podezření na záškoláctví nebo se vyskytnou jiné problémy spojené s oblastí SPJ, kontaktuje třídní učitel nebo vedení školy neprodleně rodiče. Dle závažnosti je situace řešena telefonicky nebo na osobní schůzce. Rodičům je nabídnuta pomoc formou konzultací, pravidelné spolupráce se školou, doporučena návštěva odborného pracoviště</w:t>
      </w:r>
      <w:r w:rsidR="00E975D2">
        <w:rPr>
          <w:rFonts w:ascii="Times New Roman" w:eastAsia="Times New Roman" w:hAnsi="Times New Roman" w:cs="Times New Roman"/>
          <w:sz w:val="24"/>
          <w:szCs w:val="24"/>
        </w:rPr>
        <w:t>.</w:t>
      </w:r>
      <w:r w:rsidRPr="00806D53">
        <w:rPr>
          <w:rFonts w:ascii="Times New Roman" w:eastAsia="Times New Roman" w:hAnsi="Times New Roman" w:cs="Times New Roman"/>
          <w:sz w:val="24"/>
          <w:szCs w:val="24"/>
        </w:rPr>
        <w:t xml:space="preserve">  V závažných případech je svolána výchovná komise s účastí vedení školy, výchovného poradce, třídního učitele, metodika prevence a kurátorky.</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Default="00806D53" w:rsidP="00806D53">
      <w:pPr>
        <w:spacing w:after="0" w:line="240" w:lineRule="auto"/>
        <w:rPr>
          <w:rFonts w:ascii="Times New Roman" w:eastAsia="Times New Roman" w:hAnsi="Times New Roman" w:cs="Times New Roman"/>
          <w:sz w:val="24"/>
          <w:szCs w:val="24"/>
        </w:rPr>
      </w:pPr>
    </w:p>
    <w:p w:rsidR="00DF50BE" w:rsidRDefault="00DF50BE" w:rsidP="00806D53">
      <w:pPr>
        <w:spacing w:after="0" w:line="240" w:lineRule="auto"/>
        <w:rPr>
          <w:rFonts w:ascii="Times New Roman" w:eastAsia="Times New Roman" w:hAnsi="Times New Roman" w:cs="Times New Roman"/>
          <w:sz w:val="24"/>
          <w:szCs w:val="24"/>
        </w:rPr>
      </w:pPr>
    </w:p>
    <w:p w:rsidR="00DF50BE" w:rsidRPr="00806D53" w:rsidRDefault="00DF50BE" w:rsidP="00806D53">
      <w:pPr>
        <w:spacing w:after="0" w:line="240" w:lineRule="auto"/>
        <w:rPr>
          <w:rFonts w:ascii="Times New Roman" w:eastAsia="Times New Roman" w:hAnsi="Times New Roman" w:cs="Times New Roman"/>
          <w:sz w:val="24"/>
          <w:szCs w:val="24"/>
        </w:rPr>
      </w:pPr>
    </w:p>
    <w:p w:rsidR="00806D53" w:rsidRDefault="00806D53" w:rsidP="00806D53">
      <w:pPr>
        <w:spacing w:after="0" w:line="240" w:lineRule="auto"/>
        <w:rPr>
          <w:rFonts w:ascii="Times New Roman" w:eastAsia="Times New Roman" w:hAnsi="Times New Roman" w:cs="Times New Roman"/>
          <w:sz w:val="24"/>
          <w:szCs w:val="24"/>
        </w:rPr>
      </w:pPr>
    </w:p>
    <w:p w:rsidR="006B0DFE" w:rsidRDefault="006B0DFE" w:rsidP="00806D53">
      <w:pPr>
        <w:spacing w:after="0" w:line="240" w:lineRule="auto"/>
        <w:rPr>
          <w:rFonts w:ascii="Times New Roman" w:eastAsia="Times New Roman" w:hAnsi="Times New Roman" w:cs="Times New Roman"/>
          <w:sz w:val="24"/>
          <w:szCs w:val="24"/>
        </w:rPr>
      </w:pPr>
    </w:p>
    <w:p w:rsidR="006B0DFE" w:rsidRPr="00806D53" w:rsidRDefault="006B0DFE"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numPr>
          <w:ilvl w:val="0"/>
          <w:numId w:val="4"/>
        </w:numPr>
        <w:spacing w:after="0" w:line="240" w:lineRule="auto"/>
        <w:rPr>
          <w:rFonts w:ascii="Times New Roman" w:eastAsia="Times New Roman" w:hAnsi="Times New Roman" w:cs="Times New Roman"/>
          <w:b/>
          <w:sz w:val="28"/>
          <w:szCs w:val="28"/>
        </w:rPr>
      </w:pPr>
      <w:r w:rsidRPr="00806D53">
        <w:rPr>
          <w:rFonts w:ascii="Times New Roman" w:eastAsia="Times New Roman" w:hAnsi="Times New Roman" w:cs="Times New Roman"/>
          <w:b/>
          <w:sz w:val="28"/>
          <w:szCs w:val="28"/>
        </w:rPr>
        <w:t>Další vzdělávání pedagogických pracovníků</w:t>
      </w:r>
    </w:p>
    <w:p w:rsidR="00806D53" w:rsidRPr="00806D53" w:rsidRDefault="00806D53" w:rsidP="00806D53">
      <w:pPr>
        <w:spacing w:after="0" w:line="240" w:lineRule="auto"/>
        <w:rPr>
          <w:rFonts w:ascii="Times New Roman" w:eastAsia="Times New Roman" w:hAnsi="Times New Roman" w:cs="Times New Roman"/>
          <w:b/>
          <w:sz w:val="28"/>
          <w:szCs w:val="28"/>
        </w:rPr>
      </w:pPr>
    </w:p>
    <w:p w:rsidR="00806D53" w:rsidRPr="00806D53" w:rsidRDefault="00806D53" w:rsidP="00806D53">
      <w:pPr>
        <w:spacing w:after="0" w:line="240" w:lineRule="auto"/>
        <w:rPr>
          <w:rFonts w:ascii="Times New Roman" w:eastAsia="Times New Roman" w:hAnsi="Times New Roman" w:cs="Times New Roman"/>
          <w:b/>
          <w:sz w:val="28"/>
          <w:szCs w:val="28"/>
        </w:rPr>
      </w:pPr>
    </w:p>
    <w:tbl>
      <w:tblPr>
        <w:tblStyle w:val="Mkatabulky"/>
        <w:tblW w:w="0" w:type="auto"/>
        <w:tblLook w:val="01E0" w:firstRow="1" w:lastRow="1" w:firstColumn="1" w:lastColumn="1" w:noHBand="0" w:noVBand="0"/>
      </w:tblPr>
      <w:tblGrid>
        <w:gridCol w:w="2314"/>
        <w:gridCol w:w="2146"/>
        <w:gridCol w:w="2057"/>
        <w:gridCol w:w="2771"/>
      </w:tblGrid>
      <w:tr w:rsidR="00806D53" w:rsidRPr="00806D53" w:rsidTr="00813A30">
        <w:tc>
          <w:tcPr>
            <w:tcW w:w="0" w:type="auto"/>
          </w:tcPr>
          <w:p w:rsidR="00806D53" w:rsidRPr="00806D53" w:rsidRDefault="00806D53" w:rsidP="00806D53">
            <w:pPr>
              <w:rPr>
                <w:b/>
                <w:sz w:val="24"/>
                <w:szCs w:val="24"/>
              </w:rPr>
            </w:pPr>
            <w:r w:rsidRPr="00806D53">
              <w:rPr>
                <w:b/>
                <w:sz w:val="24"/>
                <w:szCs w:val="24"/>
              </w:rPr>
              <w:t>NÁZEV AKCE</w:t>
            </w:r>
          </w:p>
        </w:tc>
        <w:tc>
          <w:tcPr>
            <w:tcW w:w="0" w:type="auto"/>
          </w:tcPr>
          <w:p w:rsidR="00806D53" w:rsidRPr="00806D53" w:rsidRDefault="00806D53" w:rsidP="00806D53">
            <w:pPr>
              <w:rPr>
                <w:b/>
                <w:sz w:val="24"/>
                <w:szCs w:val="24"/>
              </w:rPr>
            </w:pPr>
            <w:r w:rsidRPr="00806D53">
              <w:rPr>
                <w:b/>
                <w:sz w:val="24"/>
                <w:szCs w:val="24"/>
              </w:rPr>
              <w:t>PŘEDNÁŠEJÍCÍ</w:t>
            </w:r>
          </w:p>
        </w:tc>
        <w:tc>
          <w:tcPr>
            <w:tcW w:w="2057" w:type="dxa"/>
          </w:tcPr>
          <w:p w:rsidR="00806D53" w:rsidRPr="00806D53" w:rsidRDefault="00806D53" w:rsidP="00806D53">
            <w:pPr>
              <w:rPr>
                <w:b/>
                <w:sz w:val="24"/>
                <w:szCs w:val="24"/>
              </w:rPr>
            </w:pPr>
            <w:r w:rsidRPr="00806D53">
              <w:rPr>
                <w:b/>
                <w:sz w:val="24"/>
                <w:szCs w:val="24"/>
              </w:rPr>
              <w:t>ORGANIZÁTOR</w:t>
            </w:r>
          </w:p>
        </w:tc>
        <w:tc>
          <w:tcPr>
            <w:tcW w:w="2771" w:type="dxa"/>
          </w:tcPr>
          <w:p w:rsidR="00806D53" w:rsidRPr="00806D53" w:rsidRDefault="00806D53" w:rsidP="003F37D6">
            <w:pPr>
              <w:rPr>
                <w:b/>
                <w:sz w:val="24"/>
                <w:szCs w:val="24"/>
              </w:rPr>
            </w:pPr>
            <w:r w:rsidRPr="00806D53">
              <w:rPr>
                <w:b/>
                <w:sz w:val="24"/>
                <w:szCs w:val="24"/>
              </w:rPr>
              <w:t>ÚČAST</w:t>
            </w:r>
          </w:p>
        </w:tc>
      </w:tr>
      <w:tr w:rsidR="00806D53" w:rsidRPr="00806D53" w:rsidTr="00813A30">
        <w:tc>
          <w:tcPr>
            <w:tcW w:w="0" w:type="auto"/>
          </w:tcPr>
          <w:p w:rsidR="00806D53" w:rsidRPr="00806D53" w:rsidRDefault="00806D53" w:rsidP="00806D53">
            <w:pPr>
              <w:rPr>
                <w:sz w:val="24"/>
                <w:szCs w:val="24"/>
              </w:rPr>
            </w:pPr>
            <w:r w:rsidRPr="00806D53">
              <w:rPr>
                <w:sz w:val="24"/>
                <w:szCs w:val="24"/>
              </w:rPr>
              <w:t>Okresní setkání metodiků prevence</w:t>
            </w:r>
          </w:p>
        </w:tc>
        <w:tc>
          <w:tcPr>
            <w:tcW w:w="0" w:type="auto"/>
          </w:tcPr>
          <w:p w:rsidR="00806D53" w:rsidRPr="00806D53" w:rsidRDefault="00806D53" w:rsidP="00806D53">
            <w:pPr>
              <w:rPr>
                <w:sz w:val="24"/>
                <w:szCs w:val="24"/>
              </w:rPr>
            </w:pPr>
            <w:r w:rsidRPr="00806D53">
              <w:rPr>
                <w:sz w:val="24"/>
                <w:szCs w:val="24"/>
              </w:rPr>
              <w:t>PaedDr.</w:t>
            </w:r>
            <w:r w:rsidR="00014D63">
              <w:rPr>
                <w:sz w:val="24"/>
                <w:szCs w:val="24"/>
              </w:rPr>
              <w:t xml:space="preserve"> </w:t>
            </w:r>
            <w:r w:rsidRPr="00806D53">
              <w:rPr>
                <w:sz w:val="24"/>
                <w:szCs w:val="24"/>
              </w:rPr>
              <w:t>Zuzana Černá</w:t>
            </w:r>
          </w:p>
        </w:tc>
        <w:tc>
          <w:tcPr>
            <w:tcW w:w="2057" w:type="dxa"/>
          </w:tcPr>
          <w:p w:rsidR="00806D53" w:rsidRPr="00806D53" w:rsidRDefault="00806D53" w:rsidP="00806D53">
            <w:pPr>
              <w:rPr>
                <w:sz w:val="24"/>
                <w:szCs w:val="24"/>
              </w:rPr>
            </w:pPr>
            <w:r w:rsidRPr="00806D53">
              <w:rPr>
                <w:sz w:val="24"/>
                <w:szCs w:val="24"/>
              </w:rPr>
              <w:t>PPP Mělník</w:t>
            </w:r>
          </w:p>
        </w:tc>
        <w:tc>
          <w:tcPr>
            <w:tcW w:w="2771" w:type="dxa"/>
          </w:tcPr>
          <w:p w:rsidR="004B1A25" w:rsidRDefault="004B1A25" w:rsidP="004B1A25">
            <w:pPr>
              <w:rPr>
                <w:sz w:val="24"/>
                <w:szCs w:val="24"/>
              </w:rPr>
            </w:pPr>
            <w:r>
              <w:rPr>
                <w:sz w:val="24"/>
                <w:szCs w:val="24"/>
              </w:rPr>
              <w:t>Mgr.</w:t>
            </w:r>
            <w:r w:rsidR="00014D63">
              <w:rPr>
                <w:sz w:val="24"/>
                <w:szCs w:val="24"/>
              </w:rPr>
              <w:t xml:space="preserve"> </w:t>
            </w:r>
            <w:r>
              <w:rPr>
                <w:sz w:val="24"/>
                <w:szCs w:val="24"/>
              </w:rPr>
              <w:t>Šárka Stránská</w:t>
            </w:r>
          </w:p>
          <w:p w:rsidR="00806D53" w:rsidRPr="00806D53" w:rsidRDefault="00014D63" w:rsidP="004B1A25">
            <w:pPr>
              <w:rPr>
                <w:sz w:val="24"/>
                <w:szCs w:val="24"/>
              </w:rPr>
            </w:pPr>
            <w:r>
              <w:rPr>
                <w:sz w:val="24"/>
                <w:szCs w:val="24"/>
              </w:rPr>
              <w:t>m</w:t>
            </w:r>
            <w:r w:rsidR="00350139">
              <w:rPr>
                <w:sz w:val="24"/>
                <w:szCs w:val="24"/>
              </w:rPr>
              <w:t>etodička</w:t>
            </w:r>
            <w:r>
              <w:rPr>
                <w:sz w:val="24"/>
                <w:szCs w:val="24"/>
              </w:rPr>
              <w:t xml:space="preserve"> </w:t>
            </w:r>
            <w:r w:rsidR="00806D53" w:rsidRPr="00806D53">
              <w:rPr>
                <w:sz w:val="24"/>
                <w:szCs w:val="24"/>
              </w:rPr>
              <w:t>prevence</w:t>
            </w:r>
          </w:p>
        </w:tc>
      </w:tr>
      <w:tr w:rsidR="003F37D6" w:rsidRPr="00806D53" w:rsidTr="00813A30">
        <w:tc>
          <w:tcPr>
            <w:tcW w:w="0" w:type="auto"/>
          </w:tcPr>
          <w:p w:rsidR="003F37D6" w:rsidRPr="00806D53" w:rsidRDefault="003F37D6" w:rsidP="00357FCD">
            <w:pPr>
              <w:rPr>
                <w:sz w:val="24"/>
                <w:szCs w:val="24"/>
              </w:rPr>
            </w:pPr>
            <w:r>
              <w:rPr>
                <w:sz w:val="24"/>
                <w:szCs w:val="24"/>
              </w:rPr>
              <w:t>Okresní setkání výchovných poradců</w:t>
            </w:r>
          </w:p>
        </w:tc>
        <w:tc>
          <w:tcPr>
            <w:tcW w:w="0" w:type="auto"/>
          </w:tcPr>
          <w:p w:rsidR="003F37D6" w:rsidRPr="00806D53" w:rsidRDefault="003F37D6" w:rsidP="00FC1F13">
            <w:pPr>
              <w:rPr>
                <w:sz w:val="24"/>
                <w:szCs w:val="24"/>
              </w:rPr>
            </w:pPr>
            <w:r w:rsidRPr="00806D53">
              <w:rPr>
                <w:sz w:val="24"/>
                <w:szCs w:val="24"/>
              </w:rPr>
              <w:t>PaedDr.</w:t>
            </w:r>
            <w:r w:rsidR="00014D63">
              <w:rPr>
                <w:sz w:val="24"/>
                <w:szCs w:val="24"/>
              </w:rPr>
              <w:t xml:space="preserve"> </w:t>
            </w:r>
            <w:r w:rsidRPr="00806D53">
              <w:rPr>
                <w:sz w:val="24"/>
                <w:szCs w:val="24"/>
              </w:rPr>
              <w:t>Zuzana Černá</w:t>
            </w:r>
          </w:p>
        </w:tc>
        <w:tc>
          <w:tcPr>
            <w:tcW w:w="2057" w:type="dxa"/>
          </w:tcPr>
          <w:p w:rsidR="003F37D6" w:rsidRPr="00806D53" w:rsidRDefault="003F37D6" w:rsidP="00FC1F13">
            <w:pPr>
              <w:rPr>
                <w:sz w:val="24"/>
                <w:szCs w:val="24"/>
              </w:rPr>
            </w:pPr>
            <w:r w:rsidRPr="00806D53">
              <w:rPr>
                <w:sz w:val="24"/>
                <w:szCs w:val="24"/>
              </w:rPr>
              <w:t>PPP</w:t>
            </w:r>
            <w:r w:rsidR="00B2759C">
              <w:rPr>
                <w:sz w:val="24"/>
                <w:szCs w:val="24"/>
              </w:rPr>
              <w:t>, ÚP</w:t>
            </w:r>
            <w:r w:rsidRPr="00806D53">
              <w:rPr>
                <w:sz w:val="24"/>
                <w:szCs w:val="24"/>
              </w:rPr>
              <w:t xml:space="preserve"> Mělník</w:t>
            </w:r>
          </w:p>
        </w:tc>
        <w:tc>
          <w:tcPr>
            <w:tcW w:w="2771" w:type="dxa"/>
          </w:tcPr>
          <w:p w:rsidR="003F37D6" w:rsidRPr="00806D53" w:rsidRDefault="003F37D6" w:rsidP="003F37D6">
            <w:pPr>
              <w:rPr>
                <w:sz w:val="24"/>
                <w:szCs w:val="24"/>
              </w:rPr>
            </w:pPr>
            <w:r>
              <w:rPr>
                <w:sz w:val="24"/>
                <w:szCs w:val="24"/>
              </w:rPr>
              <w:t xml:space="preserve">Mgr. </w:t>
            </w:r>
            <w:proofErr w:type="spellStart"/>
            <w:r>
              <w:rPr>
                <w:sz w:val="24"/>
                <w:szCs w:val="24"/>
              </w:rPr>
              <w:t>Raduše</w:t>
            </w:r>
            <w:proofErr w:type="spellEnd"/>
            <w:r>
              <w:rPr>
                <w:sz w:val="24"/>
                <w:szCs w:val="24"/>
              </w:rPr>
              <w:t xml:space="preserve"> Čermáková</w:t>
            </w:r>
          </w:p>
          <w:p w:rsidR="003F37D6" w:rsidRPr="00806D53" w:rsidRDefault="003F37D6" w:rsidP="00806D53">
            <w:pPr>
              <w:rPr>
                <w:sz w:val="24"/>
                <w:szCs w:val="24"/>
              </w:rPr>
            </w:pPr>
          </w:p>
        </w:tc>
      </w:tr>
      <w:tr w:rsidR="009642E0" w:rsidRPr="00806D53" w:rsidTr="00813A30">
        <w:tc>
          <w:tcPr>
            <w:tcW w:w="0" w:type="auto"/>
          </w:tcPr>
          <w:p w:rsidR="009642E0" w:rsidRPr="004119B6" w:rsidRDefault="0045664B" w:rsidP="0045664B">
            <w:pPr>
              <w:rPr>
                <w:sz w:val="24"/>
                <w:szCs w:val="24"/>
              </w:rPr>
            </w:pPr>
            <w:r>
              <w:rPr>
                <w:sz w:val="24"/>
                <w:szCs w:val="24"/>
              </w:rPr>
              <w:t>Metodik prevence</w:t>
            </w:r>
          </w:p>
        </w:tc>
        <w:tc>
          <w:tcPr>
            <w:tcW w:w="0" w:type="auto"/>
          </w:tcPr>
          <w:p w:rsidR="009642E0" w:rsidRDefault="003F1D1E" w:rsidP="00FC1F13">
            <w:pPr>
              <w:rPr>
                <w:sz w:val="24"/>
                <w:szCs w:val="24"/>
              </w:rPr>
            </w:pPr>
            <w:r>
              <w:rPr>
                <w:sz w:val="24"/>
                <w:szCs w:val="24"/>
              </w:rPr>
              <w:t>Tým lektorů</w:t>
            </w:r>
          </w:p>
        </w:tc>
        <w:tc>
          <w:tcPr>
            <w:tcW w:w="2057" w:type="dxa"/>
          </w:tcPr>
          <w:p w:rsidR="009642E0" w:rsidRDefault="00350139" w:rsidP="00350139">
            <w:pPr>
              <w:rPr>
                <w:sz w:val="24"/>
                <w:szCs w:val="24"/>
              </w:rPr>
            </w:pPr>
            <w:r>
              <w:rPr>
                <w:sz w:val="24"/>
                <w:szCs w:val="24"/>
              </w:rPr>
              <w:t>Univerzita Karlova</w:t>
            </w:r>
          </w:p>
        </w:tc>
        <w:tc>
          <w:tcPr>
            <w:tcW w:w="2771" w:type="dxa"/>
          </w:tcPr>
          <w:p w:rsidR="009642E0" w:rsidRDefault="0045664B" w:rsidP="00350139">
            <w:pPr>
              <w:rPr>
                <w:sz w:val="24"/>
                <w:szCs w:val="24"/>
              </w:rPr>
            </w:pPr>
            <w:r>
              <w:rPr>
                <w:sz w:val="24"/>
                <w:szCs w:val="24"/>
              </w:rPr>
              <w:t xml:space="preserve">Mgr. </w:t>
            </w:r>
            <w:r w:rsidR="00350139">
              <w:rPr>
                <w:sz w:val="24"/>
                <w:szCs w:val="24"/>
              </w:rPr>
              <w:t>Šárka Stránská</w:t>
            </w:r>
          </w:p>
        </w:tc>
      </w:tr>
    </w:tbl>
    <w:p w:rsidR="003F37D6" w:rsidRDefault="003F37D6" w:rsidP="00806D53">
      <w:pPr>
        <w:spacing w:after="0" w:line="240" w:lineRule="auto"/>
        <w:rPr>
          <w:rFonts w:ascii="Times New Roman" w:eastAsia="Times New Roman" w:hAnsi="Times New Roman" w:cs="Times New Roman"/>
          <w:b/>
          <w:sz w:val="28"/>
          <w:szCs w:val="28"/>
        </w:rPr>
      </w:pPr>
    </w:p>
    <w:p w:rsidR="00813A30" w:rsidRDefault="00813A30" w:rsidP="00806D53">
      <w:pPr>
        <w:spacing w:after="0" w:line="240" w:lineRule="auto"/>
        <w:rPr>
          <w:rFonts w:ascii="Times New Roman" w:eastAsia="Times New Roman" w:hAnsi="Times New Roman" w:cs="Times New Roman"/>
          <w:b/>
          <w:color w:val="008000"/>
          <w:sz w:val="28"/>
          <w:szCs w:val="28"/>
        </w:rPr>
      </w:pPr>
    </w:p>
    <w:p w:rsidR="00813A30" w:rsidRDefault="00813A30" w:rsidP="00806D53">
      <w:pPr>
        <w:spacing w:after="0" w:line="240" w:lineRule="auto"/>
        <w:rPr>
          <w:rFonts w:ascii="Times New Roman" w:eastAsia="Times New Roman" w:hAnsi="Times New Roman" w:cs="Times New Roman"/>
          <w:b/>
          <w:color w:val="008000"/>
          <w:sz w:val="28"/>
          <w:szCs w:val="28"/>
        </w:rPr>
      </w:pPr>
    </w:p>
    <w:p w:rsidR="00813A30" w:rsidRDefault="00813A30" w:rsidP="00806D53">
      <w:pPr>
        <w:spacing w:after="0" w:line="240" w:lineRule="auto"/>
        <w:rPr>
          <w:rFonts w:ascii="Times New Roman" w:eastAsia="Times New Roman" w:hAnsi="Times New Roman" w:cs="Times New Roman"/>
          <w:b/>
          <w:color w:val="008000"/>
          <w:sz w:val="28"/>
          <w:szCs w:val="28"/>
        </w:rPr>
      </w:pPr>
    </w:p>
    <w:p w:rsidR="00813A30" w:rsidRDefault="00813A30" w:rsidP="00806D53">
      <w:pPr>
        <w:spacing w:after="0" w:line="240" w:lineRule="auto"/>
        <w:rPr>
          <w:rFonts w:ascii="Times New Roman" w:eastAsia="Times New Roman" w:hAnsi="Times New Roman" w:cs="Times New Roman"/>
          <w:b/>
          <w:color w:val="008000"/>
          <w:sz w:val="28"/>
          <w:szCs w:val="28"/>
        </w:rPr>
      </w:pPr>
    </w:p>
    <w:p w:rsidR="003F1D1E" w:rsidRDefault="003F1D1E" w:rsidP="00806D53">
      <w:pPr>
        <w:spacing w:after="0" w:line="240" w:lineRule="auto"/>
        <w:rPr>
          <w:rFonts w:ascii="Times New Roman" w:eastAsia="Times New Roman" w:hAnsi="Times New Roman" w:cs="Times New Roman"/>
          <w:b/>
          <w:color w:val="008000"/>
          <w:sz w:val="28"/>
          <w:szCs w:val="28"/>
        </w:rPr>
      </w:pPr>
    </w:p>
    <w:p w:rsidR="003F1D1E" w:rsidRDefault="003F1D1E" w:rsidP="00806D53">
      <w:pPr>
        <w:spacing w:after="0" w:line="240" w:lineRule="auto"/>
        <w:rPr>
          <w:rFonts w:ascii="Times New Roman" w:eastAsia="Times New Roman" w:hAnsi="Times New Roman" w:cs="Times New Roman"/>
          <w:b/>
          <w:color w:val="008000"/>
          <w:sz w:val="28"/>
          <w:szCs w:val="28"/>
        </w:rPr>
      </w:pPr>
    </w:p>
    <w:p w:rsidR="003F1D1E" w:rsidRDefault="003F1D1E" w:rsidP="00806D53">
      <w:pPr>
        <w:spacing w:after="0" w:line="240" w:lineRule="auto"/>
        <w:rPr>
          <w:rFonts w:ascii="Times New Roman" w:eastAsia="Times New Roman" w:hAnsi="Times New Roman" w:cs="Times New Roman"/>
          <w:b/>
          <w:color w:val="008000"/>
          <w:sz w:val="28"/>
          <w:szCs w:val="28"/>
        </w:rPr>
      </w:pPr>
    </w:p>
    <w:p w:rsidR="00E859D5" w:rsidRDefault="00E859D5" w:rsidP="00806D53">
      <w:pPr>
        <w:spacing w:after="0" w:line="240" w:lineRule="auto"/>
        <w:rPr>
          <w:rFonts w:ascii="Times New Roman" w:eastAsia="Times New Roman" w:hAnsi="Times New Roman" w:cs="Times New Roman"/>
          <w:b/>
          <w:color w:val="008000"/>
          <w:sz w:val="28"/>
          <w:szCs w:val="28"/>
        </w:rPr>
      </w:pPr>
    </w:p>
    <w:p w:rsidR="00E859D5" w:rsidRDefault="00E859D5" w:rsidP="00806D53">
      <w:pPr>
        <w:spacing w:after="0" w:line="240" w:lineRule="auto"/>
        <w:rPr>
          <w:rFonts w:ascii="Times New Roman" w:eastAsia="Times New Roman" w:hAnsi="Times New Roman" w:cs="Times New Roman"/>
          <w:b/>
          <w:color w:val="008000"/>
          <w:sz w:val="28"/>
          <w:szCs w:val="28"/>
        </w:rPr>
      </w:pPr>
    </w:p>
    <w:p w:rsidR="00E859D5" w:rsidRDefault="00E859D5" w:rsidP="00806D53">
      <w:pPr>
        <w:spacing w:after="0" w:line="240" w:lineRule="auto"/>
        <w:rPr>
          <w:rFonts w:ascii="Times New Roman" w:eastAsia="Times New Roman" w:hAnsi="Times New Roman" w:cs="Times New Roman"/>
          <w:b/>
          <w:color w:val="008000"/>
          <w:sz w:val="28"/>
          <w:szCs w:val="28"/>
        </w:rPr>
      </w:pPr>
    </w:p>
    <w:p w:rsidR="00806D53" w:rsidRPr="00806D53" w:rsidRDefault="00051714" w:rsidP="00806D53">
      <w:pPr>
        <w:spacing w:after="0" w:line="240" w:lineRule="auto"/>
        <w:rPr>
          <w:rFonts w:ascii="Times New Roman" w:eastAsia="Times New Roman" w:hAnsi="Times New Roman" w:cs="Times New Roman"/>
          <w:b/>
          <w:color w:val="008000"/>
          <w:sz w:val="28"/>
          <w:szCs w:val="28"/>
        </w:rPr>
      </w:pPr>
      <w:r>
        <w:rPr>
          <w:rFonts w:ascii="Times New Roman" w:eastAsia="Times New Roman" w:hAnsi="Times New Roman" w:cs="Times New Roman"/>
          <w:b/>
          <w:color w:val="008000"/>
          <w:sz w:val="28"/>
          <w:szCs w:val="28"/>
        </w:rPr>
        <w:lastRenderedPageBreak/>
        <w:t xml:space="preserve">PODMÍNKY ZAJIŠTĚNÍ </w:t>
      </w:r>
      <w:r w:rsidR="00806D53" w:rsidRPr="00806D53">
        <w:rPr>
          <w:rFonts w:ascii="Times New Roman" w:eastAsia="Times New Roman" w:hAnsi="Times New Roman" w:cs="Times New Roman"/>
          <w:b/>
          <w:color w:val="008000"/>
          <w:sz w:val="28"/>
          <w:szCs w:val="28"/>
        </w:rPr>
        <w:t>OCHRANY ZDRAVÍ DĚTÍ A JEJICH OCHRANY PŘED SOCIÁLNĚ PATOLOGICKÝMI JEVY A PŘED PROJEVY DISKIMINACE, NEPŘÁTELSTVÍ NEBO NÁSILÍ</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Ve všech budovách a prost</w:t>
      </w:r>
      <w:r w:rsidR="00051714">
        <w:rPr>
          <w:rFonts w:ascii="Times New Roman" w:eastAsia="Times New Roman" w:hAnsi="Times New Roman" w:cs="Times New Roman"/>
          <w:sz w:val="24"/>
          <w:szCs w:val="24"/>
        </w:rPr>
        <w:t xml:space="preserve">orách školy platí přísný zákaz požívání </w:t>
      </w:r>
      <w:r w:rsidR="00597328">
        <w:rPr>
          <w:rFonts w:ascii="Times New Roman" w:eastAsia="Times New Roman" w:hAnsi="Times New Roman" w:cs="Times New Roman"/>
          <w:sz w:val="24"/>
          <w:szCs w:val="24"/>
        </w:rPr>
        <w:t xml:space="preserve">alkoholu, </w:t>
      </w:r>
      <w:r w:rsidRPr="00806D53">
        <w:rPr>
          <w:rFonts w:ascii="Times New Roman" w:eastAsia="Times New Roman" w:hAnsi="Times New Roman" w:cs="Times New Roman"/>
          <w:sz w:val="24"/>
          <w:szCs w:val="24"/>
        </w:rPr>
        <w:t>omamných a psychotropních látek, jakož i jejich držení a prodej.  Ve všech vnitřních i vnějších prostorách školy je zakázáno používat zbraně, výbušniny, střelivo nebo pyrotechniku a je rovněž zakázáno tyto předměty do všech prostor školy přinášet. Porušení tohoto zákazu je posuzováno jako zvlášť hrubé porušení školního řádu.</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Žáci jsou povinni dbát na ochranu svého zdraví a zdraví svých spolužáků, neprodleně informovat třídního učitele (vyučujícího) o případech zranění, úrazu, fyzického napadení nebo jiné formy útisku vlastní osoby nebo jiné osoby, u nichž byl přítomen, a to i anonymně do schránky důvěry zřízené ve škole nebo poštou na adresu školy.</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a studentům nezbytné informace k zajištění bezpečnosti a ochrany zdraví.</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u w:val="single"/>
        </w:rPr>
        <w:t>Postup školy při výskytu podezřelé látky a při podezření na užití omamné látky žákem</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Doporučené postupy školy</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Vytvořit podmínky pro předcházení výskytu případů užívání návykových látek v prostorách školy v době školního vyučování, včetně všech školních akcí i mimoškolní činnosti.</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2. Zajistit bezpečnost a ochranu zdraví žáků před škodlivými účinky návykových látek v prostorách školy v době školního vyučování, včetně veškerých školních akcí.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Školním řádem školy a vnitřním řádem školského zařízení jasně vymezit zákaz užívání návykových látek ve škole, jejich nošení do školy.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Poskytovat žákům a zákonným zástupcům nezbytné informace nutné k zajištění jejich ochrany před tímto jevem.</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Poskytovat žákům věcné a pravdivé informace o návykových látkách formou, která je přiměřená jejich rozumovému a osobnostnímu vývoji.</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Působit na žáky v oblasti primární prevence užívání návykových látek.</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7. Do veškerých poučení o bezpečnosti a ochraně zdraví zakotvit informace o nebezpečnosti užívání návykových látek a zákazu jejich užívání při všech činnostech souvisejících se školními aktivitami.</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8. Poskytovat žákům, kteří mají s užíváním návykových látek problémy, jakož i jejich zákonným zástupcům, informace o pomáhajících institucích a možnostech řešení situace.</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9. Při řešení případů souvisejících s užíváním návykových látek nebo distribucí OPL je třeba spolupracovat s dalšími zainteresovanými institucemi – Policie ČR, orgány sociálně-právní ochrany dětí, školská poradenská zařízení apod.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10. V případech, které stanoví zákon, plnit ohlašovací povinnost směrem k orgánům činným v trestním řízení, orgánům sociálně-právní ochrany obce s rozšířenou působností a zákonným zástupcům žáka.</w:t>
      </w:r>
    </w:p>
    <w:p w:rsidR="00806D53" w:rsidRPr="00806D53" w:rsidRDefault="00806D53" w:rsidP="00806D53">
      <w:pPr>
        <w:spacing w:after="0" w:line="240" w:lineRule="auto"/>
        <w:rPr>
          <w:rFonts w:ascii="Times New Roman" w:eastAsia="Times New Roman" w:hAnsi="Times New Roman" w:cs="Times New Roman"/>
          <w:sz w:val="24"/>
          <w:szCs w:val="24"/>
        </w:rPr>
      </w:pPr>
    </w:p>
    <w:p w:rsidR="00415853" w:rsidRDefault="00415853" w:rsidP="00806D53">
      <w:pPr>
        <w:shd w:val="clear" w:color="auto" w:fill="FFFFFF"/>
        <w:spacing w:after="101" w:line="240" w:lineRule="auto"/>
        <w:ind w:right="408"/>
        <w:jc w:val="both"/>
        <w:rPr>
          <w:rFonts w:ascii="Times New Roman" w:eastAsia="Times New Roman" w:hAnsi="Times New Roman" w:cs="Times New Roman"/>
          <w:b/>
          <w:bCs/>
          <w:sz w:val="24"/>
          <w:szCs w:val="24"/>
          <w:u w:val="single"/>
          <w:lang w:eastAsia="cs-CZ"/>
        </w:rPr>
      </w:pPr>
    </w:p>
    <w:p w:rsidR="00806D53" w:rsidRPr="00806D53" w:rsidRDefault="00806D53" w:rsidP="00806D53">
      <w:pPr>
        <w:shd w:val="clear" w:color="auto" w:fill="FFFFFF"/>
        <w:spacing w:after="101" w:line="240" w:lineRule="auto"/>
        <w:ind w:right="408"/>
        <w:jc w:val="both"/>
        <w:rPr>
          <w:rFonts w:ascii="Times New Roman" w:eastAsia="Times New Roman" w:hAnsi="Times New Roman" w:cs="Times New Roman"/>
          <w:b/>
          <w:bCs/>
          <w:sz w:val="24"/>
          <w:szCs w:val="24"/>
          <w:u w:val="single"/>
          <w:lang w:eastAsia="cs-CZ"/>
        </w:rPr>
      </w:pPr>
      <w:r w:rsidRPr="00806D53">
        <w:rPr>
          <w:rFonts w:ascii="Times New Roman" w:eastAsia="Times New Roman" w:hAnsi="Times New Roman" w:cs="Times New Roman"/>
          <w:b/>
          <w:bCs/>
          <w:sz w:val="24"/>
          <w:szCs w:val="24"/>
          <w:u w:val="single"/>
          <w:lang w:eastAsia="cs-CZ"/>
        </w:rPr>
        <w:lastRenderedPageBreak/>
        <w:t xml:space="preserve"> Tabákové výrobky</w:t>
      </w:r>
    </w:p>
    <w:p w:rsidR="00806D53" w:rsidRPr="00806D53" w:rsidRDefault="00806D53" w:rsidP="00806D53">
      <w:pPr>
        <w:shd w:val="clear" w:color="auto" w:fill="FFFFFF"/>
        <w:spacing w:after="101" w:line="240" w:lineRule="auto"/>
        <w:ind w:right="408"/>
        <w:jc w:val="both"/>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 xml:space="preserve">Ve vnitřních i vnějších prostorách všech typů škol je zakázáno kouřit. </w:t>
      </w:r>
      <w:r w:rsidRPr="00806D53">
        <w:rPr>
          <w:rFonts w:ascii="Times New Roman" w:eastAsia="Times New Roman" w:hAnsi="Times New Roman" w:cs="Arial"/>
          <w:sz w:val="24"/>
          <w:szCs w:val="24"/>
          <w:lang w:eastAsia="cs-CZ"/>
        </w:rPr>
        <w:t>Porušení zákazu kouření je porušením zákona č. 379/2005 Sb., a je tedy považováno za hrubé porušení školního řádu.</w:t>
      </w:r>
      <w:r w:rsidR="00014D63">
        <w:rPr>
          <w:rFonts w:ascii="Times New Roman" w:eastAsia="Times New Roman" w:hAnsi="Times New Roman" w:cs="Arial"/>
          <w:sz w:val="24"/>
          <w:szCs w:val="24"/>
          <w:lang w:eastAsia="cs-CZ"/>
        </w:rPr>
        <w:t xml:space="preserve"> </w:t>
      </w:r>
      <w:r w:rsidRPr="00806D53">
        <w:rPr>
          <w:rFonts w:ascii="Times New Roman" w:eastAsia="Times New Roman" w:hAnsi="Times New Roman" w:cs="Times New Roman"/>
          <w:sz w:val="24"/>
          <w:szCs w:val="24"/>
          <w:lang w:eastAsia="cs-CZ"/>
        </w:rPr>
        <w:t>Kouřit zde nesmějí žádné osoby a není možné ani zřizovat kuřárny nebo místa pro kouření vyhrazená.</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 Prostory školy je označen viditelným textem doplněným grafickou značkou zákazu kouření. Takto jsou označeny vnitřní i vnější prostory.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Kouření v prostorách školy je zakázáno pod sankcemi uvedenými ve vyhlášce o základním vzdělávání.</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 xml:space="preserve">Konzumace tabákových výrobků ve škole </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V případě, kdy je žák přistižen při konzumaci tabákových výrobků v prostorách školy nebo v době školního vyučování, či v rámci akcí školou pořádaných, je primárně nutné mu v další konzumaci zabránit.</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Tabákový výrobek je třeba žákovi odebrat a zajistit, aby nemohl v konzumaci pokračovat.</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3. Pedagogický pracovník dále postupuje podle školního řádu školy: o události sepíše stručný záznam s vyjádřením žáka, (zejména odkud, od koho má tabákový výrobek), který založí školní metodik prevence do své agendy.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V případě porušení zákazu kouření informuje třídní učitel zákonného zástupce nezletilého žáka.</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6. Z konzumace tabákových výrobků ve škole je třeba vyvodit sankce tímto stanovené školním řádem - postupuje se podle vyhlášky pro příslušný stupeň vzdělávání. </w:t>
      </w:r>
    </w:p>
    <w:p w:rsidR="00806D53" w:rsidRPr="00806D53" w:rsidRDefault="00806D53" w:rsidP="00806D53">
      <w:pPr>
        <w:shd w:val="clear" w:color="auto" w:fill="FFFFFF"/>
        <w:spacing w:after="101" w:line="240" w:lineRule="auto"/>
        <w:ind w:right="408"/>
        <w:jc w:val="both"/>
        <w:rPr>
          <w:rFonts w:ascii="Times New Roman" w:eastAsia="Times New Roman" w:hAnsi="Times New Roman" w:cs="Times New Roman"/>
          <w:sz w:val="24"/>
          <w:szCs w:val="24"/>
          <w:lang w:eastAsia="cs-CZ"/>
        </w:rPr>
      </w:pPr>
    </w:p>
    <w:p w:rsidR="00806D53" w:rsidRPr="00806D53" w:rsidRDefault="00806D53" w:rsidP="00806D53">
      <w:pPr>
        <w:shd w:val="clear" w:color="auto" w:fill="FFFFFF"/>
        <w:spacing w:after="101" w:line="240" w:lineRule="auto"/>
        <w:ind w:right="408"/>
        <w:jc w:val="both"/>
        <w:rPr>
          <w:rFonts w:ascii="Times New Roman" w:eastAsia="Times New Roman" w:hAnsi="Times New Roman" w:cs="Times New Roman"/>
          <w:b/>
          <w:bCs/>
          <w:sz w:val="24"/>
          <w:szCs w:val="24"/>
          <w:u w:val="single"/>
          <w:lang w:eastAsia="cs-CZ"/>
        </w:rPr>
      </w:pPr>
      <w:r w:rsidRPr="00806D53">
        <w:rPr>
          <w:rFonts w:ascii="Times New Roman" w:eastAsia="Times New Roman" w:hAnsi="Times New Roman" w:cs="Times New Roman"/>
          <w:b/>
          <w:bCs/>
          <w:sz w:val="24"/>
          <w:szCs w:val="24"/>
          <w:u w:val="single"/>
          <w:lang w:eastAsia="cs-CZ"/>
        </w:rPr>
        <w:t xml:space="preserve"> Alkohol</w:t>
      </w:r>
    </w:p>
    <w:p w:rsidR="00806D53" w:rsidRPr="00806D53" w:rsidRDefault="00806D53" w:rsidP="00806D53">
      <w:pPr>
        <w:shd w:val="clear" w:color="auto" w:fill="FFFFFF"/>
        <w:spacing w:after="101" w:line="240" w:lineRule="auto"/>
        <w:ind w:right="408"/>
        <w:jc w:val="both"/>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 xml:space="preserve">    Prodej nebo podávání alkoholických nápojů osobám mladším 18 let je v ČR zakázáno. Zakázáno je rovněž osobám mladším 18 let alkohol nabízet, anebo je v konzumaci alkoholu podporovat.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 Školním řádem škola stanoví zákaz užívání alkoholu v prostorách školy v době školního vyučování i na všech akcích školou pořádaných.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Podávání alkoholických nápojů osobám mladším 18 let může být trestným činem nebo přestupkem.</w:t>
      </w:r>
    </w:p>
    <w:p w:rsidR="00806D53" w:rsidRPr="00806D53" w:rsidRDefault="00806D53" w:rsidP="00806D53">
      <w:pPr>
        <w:shd w:val="clear" w:color="auto" w:fill="FFFFFF"/>
        <w:spacing w:after="101" w:line="240" w:lineRule="auto"/>
        <w:ind w:right="408"/>
        <w:jc w:val="both"/>
        <w:rPr>
          <w:rFonts w:ascii="Times New Roman" w:eastAsia="Times New Roman" w:hAnsi="Times New Roman" w:cs="Times New Roman"/>
          <w:b/>
          <w:bCs/>
          <w:sz w:val="24"/>
          <w:szCs w:val="24"/>
          <w:lang w:eastAsia="cs-CZ"/>
        </w:rPr>
      </w:pPr>
    </w:p>
    <w:p w:rsidR="00806D53" w:rsidRPr="00806D53" w:rsidRDefault="00806D53" w:rsidP="00806D53">
      <w:pPr>
        <w:shd w:val="clear" w:color="auto" w:fill="FFFFFF"/>
        <w:spacing w:after="101" w:line="240" w:lineRule="auto"/>
        <w:ind w:right="408"/>
        <w:jc w:val="both"/>
        <w:rPr>
          <w:rFonts w:ascii="Times New Roman" w:eastAsia="Times New Roman" w:hAnsi="Times New Roman" w:cs="Times New Roman"/>
          <w:b/>
          <w:bCs/>
          <w:sz w:val="24"/>
          <w:szCs w:val="24"/>
          <w:lang w:eastAsia="cs-CZ"/>
        </w:rPr>
      </w:pPr>
    </w:p>
    <w:p w:rsidR="00806D53" w:rsidRPr="00806D53" w:rsidRDefault="00806D53" w:rsidP="00806D53">
      <w:pPr>
        <w:shd w:val="clear" w:color="auto" w:fill="FFFFFF"/>
        <w:spacing w:after="101" w:line="240" w:lineRule="auto"/>
        <w:ind w:right="408"/>
        <w:jc w:val="both"/>
        <w:rPr>
          <w:rFonts w:ascii="Times New Roman" w:eastAsia="Times New Roman" w:hAnsi="Times New Roman" w:cs="Times New Roman"/>
          <w:b/>
          <w:bCs/>
          <w:sz w:val="24"/>
          <w:szCs w:val="24"/>
          <w:lang w:eastAsia="cs-CZ"/>
        </w:rPr>
      </w:pPr>
    </w:p>
    <w:p w:rsidR="00806D53" w:rsidRPr="00806D53" w:rsidRDefault="00806D53" w:rsidP="00806D53">
      <w:pPr>
        <w:shd w:val="clear" w:color="auto" w:fill="FFFFFF"/>
        <w:spacing w:after="101" w:line="240" w:lineRule="auto"/>
        <w:ind w:right="408"/>
        <w:jc w:val="both"/>
        <w:rPr>
          <w:rFonts w:ascii="Times New Roman" w:eastAsia="Times New Roman" w:hAnsi="Times New Roman" w:cs="Times New Roman"/>
          <w:b/>
          <w:bCs/>
          <w:sz w:val="24"/>
          <w:szCs w:val="24"/>
          <w:lang w:eastAsia="cs-CZ"/>
        </w:rPr>
      </w:pPr>
      <w:r w:rsidRPr="00806D53">
        <w:rPr>
          <w:rFonts w:ascii="Times New Roman" w:eastAsia="Times New Roman" w:hAnsi="Times New Roman" w:cs="Times New Roman"/>
          <w:b/>
          <w:bCs/>
          <w:sz w:val="24"/>
          <w:szCs w:val="24"/>
          <w:lang w:eastAsia="cs-CZ"/>
        </w:rPr>
        <w:t xml:space="preserve">Konzumace alkoholu ve škole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V případě, kdy je žák přistižen při konzumaci alkoholu v prostorách školy nebo v době školního vyučování, či v rámci akcí školou pořádaných, je primárně nutné mu v další konzumaci zabránit.</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Alkohol je třeba žákovi odebrat a zajistit, aby nemohl v konzumaci pokračovat.</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Podle závažnosti momentálního stavu žáka, případně dalších okolností pedagogický pracovník posoudí, jestli mu nehrozí nějaké nebezpečí.</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V případě, kdy je žák pod vlivem alkoholu do té míry, že je ohrožen na zdraví a životě, zajistí škola nezbytnou pomoc a péči a volá lékařskou službu první pomoci.</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lastRenderedPageBreak/>
        <w:t>5. Jestliže akutní nebezpečí nehrozí, postupuje pedagogický pracovník podle školního řádu školy: O události sepíše stručný záznam s vyjádřením žáka (zejména odkud, od koho má alkohol), který založí školní metodik prevence do své agendy a vyrozumí vedení školy.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V případě, že žák není schopný pokračovat ve vyučování, vyrozumí škola ihned zákonného zástupce a vyzve jej, aby si žáka vyzvedl, protože není zdravotně způsobilý k pobytu ve škole.</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7. Jestliže není zákonný zástupce dostupný, vyrozumí škola orgán sociálně právní ochrany dítěte obce s rozšířenou působností a vyčká jeho pokynů. Škola může od orgánu sociálně-právní ochrany dítěte obce s rozšířenou působností vyžadovat pomoc.</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8. Zákonnému zástupci ohlásí škola skutečnost, že žák konzumoval alkohol ve škole i v případě, kdy je žák schopen výuky.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9. Jestliže se situace opakuje, splní škola oznamovací povinnost k orgánu sociálně-právní ochrany dítěte.  Oznamovacím místem je příslušný odbor obecního úřadu obce s rozšířenou působností podle místa bydliště dítěte.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10. V případě uživatelova zájmu nebo zájmu jeho zákonných zástupců, poskytne škola potřebné informace o možnostech odborné pomoci při řešení takové situace.</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11. Z konzumace alkoholu ve škole je třeba vyvodit sankce stanovené školním řádem. Za nebezpečné a protiprávní jednání je rovněž považováno navádění jiných žáků k užívání alkoholických nápojů.</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12. 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Pokud je výsledek testu pozitivní, </w:t>
      </w:r>
      <w:proofErr w:type="gramStart"/>
      <w:r w:rsidRPr="00806D53">
        <w:rPr>
          <w:rFonts w:ascii="Times New Roman" w:eastAsia="Times New Roman" w:hAnsi="Times New Roman" w:cs="Times New Roman"/>
          <w:sz w:val="24"/>
          <w:szCs w:val="24"/>
        </w:rPr>
        <w:t>postupuje</w:t>
      </w:r>
      <w:proofErr w:type="gramEnd"/>
      <w:r w:rsidRPr="00806D53">
        <w:rPr>
          <w:rFonts w:ascii="Times New Roman" w:eastAsia="Times New Roman" w:hAnsi="Times New Roman" w:cs="Times New Roman"/>
          <w:sz w:val="24"/>
          <w:szCs w:val="24"/>
        </w:rPr>
        <w:t xml:space="preserve"> pedagogický pracovník obdobným postupem</w:t>
      </w:r>
      <w:r w:rsidR="00014D63">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 xml:space="preserve"> jako </w:t>
      </w:r>
      <w:proofErr w:type="gramStart"/>
      <w:r w:rsidRPr="00806D53">
        <w:rPr>
          <w:rFonts w:ascii="Times New Roman" w:eastAsia="Times New Roman" w:hAnsi="Times New Roman" w:cs="Times New Roman"/>
          <w:sz w:val="24"/>
          <w:szCs w:val="24"/>
        </w:rPr>
        <w:t>je</w:t>
      </w:r>
      <w:proofErr w:type="gramEnd"/>
      <w:r w:rsidRPr="00806D53">
        <w:rPr>
          <w:rFonts w:ascii="Times New Roman" w:eastAsia="Times New Roman" w:hAnsi="Times New Roman" w:cs="Times New Roman"/>
          <w:sz w:val="24"/>
          <w:szCs w:val="24"/>
        </w:rPr>
        <w:t xml:space="preserve"> uvedeno od bodu 3. O události sepíše pedagogický pracovník stručný záznam s vyjádřením žáka.</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13. Obdobný postup zvolí pedagogický pracovník i v případě příchodu žáka do školy pod vlivem alkoholu, resp. kdy nelze prokázat, že se žák intoxikoval ve škole.</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hd w:val="clear" w:color="auto" w:fill="FFFFFF"/>
        <w:spacing w:after="101" w:line="240" w:lineRule="auto"/>
        <w:ind w:right="408"/>
        <w:jc w:val="both"/>
        <w:rPr>
          <w:rFonts w:ascii="Times New Roman" w:eastAsia="Times New Roman" w:hAnsi="Times New Roman" w:cs="Times New Roman"/>
          <w:b/>
          <w:bCs/>
          <w:sz w:val="24"/>
          <w:szCs w:val="24"/>
          <w:lang w:eastAsia="cs-CZ"/>
        </w:rPr>
      </w:pPr>
    </w:p>
    <w:p w:rsidR="00806D53" w:rsidRPr="00806D53" w:rsidRDefault="00806D53" w:rsidP="00806D53">
      <w:pPr>
        <w:shd w:val="clear" w:color="auto" w:fill="FFFFFF"/>
        <w:spacing w:after="101" w:line="240" w:lineRule="auto"/>
        <w:ind w:right="408"/>
        <w:jc w:val="both"/>
        <w:rPr>
          <w:rFonts w:ascii="Times New Roman" w:eastAsia="Times New Roman" w:hAnsi="Times New Roman" w:cs="Times New Roman"/>
          <w:b/>
          <w:bCs/>
          <w:sz w:val="24"/>
          <w:szCs w:val="24"/>
          <w:lang w:eastAsia="cs-CZ"/>
        </w:rPr>
      </w:pPr>
      <w:r w:rsidRPr="00806D53">
        <w:rPr>
          <w:rFonts w:ascii="Times New Roman" w:eastAsia="Times New Roman" w:hAnsi="Times New Roman" w:cs="Times New Roman"/>
          <w:b/>
          <w:bCs/>
          <w:sz w:val="24"/>
          <w:szCs w:val="24"/>
          <w:lang w:eastAsia="cs-CZ"/>
        </w:rPr>
        <w:t xml:space="preserve">Nález alkoholu ve škole </w:t>
      </w:r>
    </w:p>
    <w:p w:rsidR="00806D53" w:rsidRPr="00806D53" w:rsidRDefault="00806D53" w:rsidP="00806D53">
      <w:pPr>
        <w:shd w:val="clear" w:color="auto" w:fill="FFFFFF"/>
        <w:spacing w:after="101" w:line="240" w:lineRule="auto"/>
        <w:ind w:right="408"/>
        <w:jc w:val="both"/>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 xml:space="preserve">1. V případě, kdy pracovníci školy </w:t>
      </w:r>
      <w:r w:rsidRPr="00806D53">
        <w:rPr>
          <w:rFonts w:ascii="Times New Roman" w:eastAsia="Times New Roman" w:hAnsi="Times New Roman" w:cs="Times New Roman"/>
          <w:b/>
          <w:bCs/>
          <w:sz w:val="24"/>
          <w:szCs w:val="24"/>
          <w:lang w:eastAsia="cs-CZ"/>
        </w:rPr>
        <w:t>naleznou v prostorách školy</w:t>
      </w:r>
      <w:r w:rsidR="00014D63">
        <w:rPr>
          <w:rFonts w:ascii="Times New Roman" w:eastAsia="Times New Roman" w:hAnsi="Times New Roman" w:cs="Times New Roman"/>
          <w:b/>
          <w:bCs/>
          <w:sz w:val="24"/>
          <w:szCs w:val="24"/>
          <w:lang w:eastAsia="cs-CZ"/>
        </w:rPr>
        <w:t xml:space="preserve"> </w:t>
      </w:r>
      <w:r w:rsidRPr="00806D53">
        <w:rPr>
          <w:rFonts w:ascii="Times New Roman" w:eastAsia="Times New Roman" w:hAnsi="Times New Roman" w:cs="Times New Roman"/>
          <w:b/>
          <w:bCs/>
          <w:sz w:val="24"/>
          <w:szCs w:val="24"/>
          <w:lang w:eastAsia="cs-CZ"/>
        </w:rPr>
        <w:t>alkohol</w:t>
      </w:r>
      <w:r w:rsidRPr="00806D53">
        <w:rPr>
          <w:rFonts w:ascii="Times New Roman" w:eastAsia="Times New Roman" w:hAnsi="Times New Roman" w:cs="Times New Roman"/>
          <w:sz w:val="24"/>
          <w:szCs w:val="24"/>
          <w:lang w:eastAsia="cs-CZ"/>
        </w:rPr>
        <w:t>, postupují takto:</w:t>
      </w:r>
    </w:p>
    <w:p w:rsidR="00806D53" w:rsidRPr="00806D53" w:rsidRDefault="00806D53" w:rsidP="00806D53">
      <w:pPr>
        <w:numPr>
          <w:ilvl w:val="0"/>
          <w:numId w:val="9"/>
        </w:numPr>
        <w:shd w:val="clear" w:color="auto" w:fill="FFFFFF"/>
        <w:spacing w:after="101" w:line="240" w:lineRule="auto"/>
        <w:ind w:right="408"/>
        <w:jc w:val="both"/>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 xml:space="preserve">Tekutinu nepodrobují žádnému testu ke zjištění jeho chemické struktury. </w:t>
      </w:r>
    </w:p>
    <w:p w:rsidR="00806D53" w:rsidRPr="00806D53" w:rsidRDefault="00806D53" w:rsidP="00806D53">
      <w:pPr>
        <w:numPr>
          <w:ilvl w:val="0"/>
          <w:numId w:val="9"/>
        </w:numPr>
        <w:shd w:val="clear" w:color="auto" w:fill="FFFFFF"/>
        <w:spacing w:after="101" w:line="240" w:lineRule="auto"/>
        <w:ind w:right="408"/>
        <w:jc w:val="both"/>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O nálezu ihned uvědomí vedení školy.</w:t>
      </w:r>
    </w:p>
    <w:p w:rsidR="00806D53" w:rsidRPr="00806D53" w:rsidRDefault="00806D53" w:rsidP="00806D53">
      <w:pPr>
        <w:numPr>
          <w:ilvl w:val="0"/>
          <w:numId w:val="9"/>
        </w:numPr>
        <w:shd w:val="clear" w:color="auto" w:fill="FFFFFF"/>
        <w:spacing w:after="101" w:line="240" w:lineRule="auto"/>
        <w:ind w:right="408"/>
        <w:jc w:val="both"/>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Nalezenou tekutinu uloží u vedení školy pro případ usvědčujícího důkazu.</w:t>
      </w:r>
    </w:p>
    <w:p w:rsidR="00806D53" w:rsidRPr="00806D53" w:rsidRDefault="00806D53" w:rsidP="00806D53">
      <w:pPr>
        <w:numPr>
          <w:ilvl w:val="0"/>
          <w:numId w:val="9"/>
        </w:numPr>
        <w:shd w:val="clear" w:color="auto" w:fill="FFFFFF"/>
        <w:spacing w:after="101" w:line="240" w:lineRule="auto"/>
        <w:ind w:right="408"/>
        <w:jc w:val="both"/>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 xml:space="preserve">Zpracují stručný záznam o události. </w:t>
      </w:r>
    </w:p>
    <w:p w:rsidR="00806D53" w:rsidRPr="00806D53" w:rsidRDefault="00806D53" w:rsidP="00806D53">
      <w:pPr>
        <w:shd w:val="clear" w:color="auto" w:fill="FFFFFF"/>
        <w:spacing w:after="101" w:line="240" w:lineRule="auto"/>
        <w:ind w:right="406"/>
        <w:jc w:val="both"/>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 xml:space="preserve">2. V případě, kdy pracovníci školy </w:t>
      </w:r>
      <w:r w:rsidRPr="00806D53">
        <w:rPr>
          <w:rFonts w:ascii="Times New Roman" w:eastAsia="Times New Roman" w:hAnsi="Times New Roman" w:cs="Times New Roman"/>
          <w:b/>
          <w:bCs/>
          <w:sz w:val="24"/>
          <w:szCs w:val="24"/>
          <w:lang w:eastAsia="cs-CZ"/>
        </w:rPr>
        <w:t>zadrží u některého žáka alkohol</w:t>
      </w:r>
      <w:r w:rsidRPr="00806D53">
        <w:rPr>
          <w:rFonts w:ascii="Times New Roman" w:eastAsia="Times New Roman" w:hAnsi="Times New Roman" w:cs="Times New Roman"/>
          <w:sz w:val="24"/>
          <w:szCs w:val="24"/>
          <w:lang w:eastAsia="cs-CZ"/>
        </w:rPr>
        <w:t>, postupují takto:</w:t>
      </w:r>
    </w:p>
    <w:p w:rsidR="00806D53" w:rsidRPr="00806D53" w:rsidRDefault="00806D53" w:rsidP="00806D53">
      <w:pPr>
        <w:numPr>
          <w:ilvl w:val="0"/>
          <w:numId w:val="10"/>
        </w:numPr>
        <w:shd w:val="clear" w:color="auto" w:fill="FFFFFF"/>
        <w:spacing w:after="101" w:line="240" w:lineRule="auto"/>
        <w:ind w:right="406"/>
        <w:jc w:val="both"/>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Zabavenou tekutinu nepodrobují žádnému testu ke zjištění její chemické struktury.</w:t>
      </w:r>
    </w:p>
    <w:p w:rsidR="00806D53" w:rsidRPr="00806D53" w:rsidRDefault="00806D53" w:rsidP="00806D53">
      <w:pPr>
        <w:numPr>
          <w:ilvl w:val="0"/>
          <w:numId w:val="10"/>
        </w:numPr>
        <w:shd w:val="clear" w:color="auto" w:fill="FFFFFF"/>
        <w:spacing w:after="101" w:line="240" w:lineRule="auto"/>
        <w:ind w:right="406"/>
        <w:jc w:val="both"/>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O nálezu ihned uvědomí vedení školy.</w:t>
      </w:r>
    </w:p>
    <w:p w:rsidR="00806D53" w:rsidRPr="00806D53" w:rsidRDefault="00806D53" w:rsidP="00806D53">
      <w:pPr>
        <w:numPr>
          <w:ilvl w:val="0"/>
          <w:numId w:val="10"/>
        </w:numPr>
        <w:shd w:val="clear" w:color="auto" w:fill="FFFFFF"/>
        <w:spacing w:after="101" w:line="240" w:lineRule="auto"/>
        <w:ind w:right="406"/>
        <w:jc w:val="both"/>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přítomen/na ředitel/</w:t>
      </w:r>
      <w:proofErr w:type="spellStart"/>
      <w:r w:rsidRPr="00806D53">
        <w:rPr>
          <w:rFonts w:ascii="Times New Roman" w:eastAsia="Times New Roman" w:hAnsi="Times New Roman" w:cs="Times New Roman"/>
          <w:sz w:val="24"/>
          <w:szCs w:val="24"/>
          <w:lang w:eastAsia="cs-CZ"/>
        </w:rPr>
        <w:t>ka</w:t>
      </w:r>
      <w:proofErr w:type="spellEnd"/>
      <w:r w:rsidRPr="00806D53">
        <w:rPr>
          <w:rFonts w:ascii="Times New Roman" w:eastAsia="Times New Roman" w:hAnsi="Times New Roman" w:cs="Times New Roman"/>
          <w:sz w:val="24"/>
          <w:szCs w:val="24"/>
          <w:lang w:eastAsia="cs-CZ"/>
        </w:rPr>
        <w:t xml:space="preserve"> školy nebo její/jeho zástupce. Zápis záznamu založí školní metodik prevence do své agendy. </w:t>
      </w:r>
    </w:p>
    <w:p w:rsidR="00806D53" w:rsidRPr="00806D53" w:rsidRDefault="00806D53" w:rsidP="00806D53">
      <w:pPr>
        <w:numPr>
          <w:ilvl w:val="0"/>
          <w:numId w:val="10"/>
        </w:numPr>
        <w:shd w:val="clear" w:color="auto" w:fill="FFFFFF"/>
        <w:spacing w:after="101" w:line="240" w:lineRule="auto"/>
        <w:ind w:right="406"/>
        <w:jc w:val="both"/>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lastRenderedPageBreak/>
        <w:t xml:space="preserve">O nálezu vyrozumí zákonného zástupce žáka, a v případě, že se jedná o opakovaný nález u téhož žáka, i orgán sociálně-právní ochrany dítěte, kterým je obecní úřad obce s rozšířenou působností. </w:t>
      </w:r>
    </w:p>
    <w:p w:rsidR="00806D53" w:rsidRPr="00806D53" w:rsidRDefault="00806D53" w:rsidP="00806D53">
      <w:pPr>
        <w:numPr>
          <w:ilvl w:val="0"/>
          <w:numId w:val="10"/>
        </w:numPr>
        <w:shd w:val="clear" w:color="auto" w:fill="FFFFFF"/>
        <w:spacing w:after="101" w:line="240" w:lineRule="auto"/>
        <w:ind w:right="406"/>
        <w:jc w:val="both"/>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V případě podezření, že alkohol obsahuje i jiné příměsi a byl nalezen u žáka, který se jím intoxikoval, předají zajištěnou tekutinu přivolanému lékaři.</w:t>
      </w:r>
    </w:p>
    <w:p w:rsidR="00806D53" w:rsidRPr="00806D53" w:rsidRDefault="00806D53" w:rsidP="00806D53">
      <w:pPr>
        <w:shd w:val="clear" w:color="auto" w:fill="FFFFFF"/>
        <w:spacing w:after="101" w:line="240" w:lineRule="auto"/>
        <w:ind w:right="406"/>
        <w:jc w:val="both"/>
        <w:rPr>
          <w:rFonts w:ascii="Times New Roman" w:eastAsia="Times New Roman" w:hAnsi="Times New Roman" w:cs="Times New Roman"/>
          <w:sz w:val="24"/>
          <w:szCs w:val="24"/>
          <w:lang w:eastAsia="cs-CZ"/>
        </w:rPr>
      </w:pPr>
    </w:p>
    <w:p w:rsidR="00806D53" w:rsidRPr="00806D53" w:rsidRDefault="00806D53" w:rsidP="00806D53">
      <w:pPr>
        <w:spacing w:after="0" w:line="240" w:lineRule="auto"/>
        <w:rPr>
          <w:rFonts w:ascii="Times New Roman" w:eastAsia="Times New Roman" w:hAnsi="Times New Roman" w:cs="Times New Roman"/>
          <w:b/>
          <w:sz w:val="24"/>
          <w:szCs w:val="24"/>
          <w:u w:val="single"/>
        </w:rPr>
      </w:pPr>
      <w:r w:rsidRPr="00806D53">
        <w:rPr>
          <w:rFonts w:ascii="Times New Roman" w:eastAsia="Times New Roman" w:hAnsi="Times New Roman" w:cs="Times New Roman"/>
          <w:b/>
          <w:sz w:val="24"/>
          <w:szCs w:val="24"/>
          <w:u w:val="single"/>
        </w:rPr>
        <w:t xml:space="preserve"> Omamné a psychotropní látky</w:t>
      </w:r>
    </w:p>
    <w:p w:rsidR="00806D53" w:rsidRPr="00806D53" w:rsidRDefault="00806D53" w:rsidP="00806D53">
      <w:pPr>
        <w:shd w:val="clear" w:color="auto" w:fill="FFFFFF"/>
        <w:spacing w:after="101" w:line="240" w:lineRule="auto"/>
        <w:ind w:right="408"/>
        <w:jc w:val="both"/>
        <w:rPr>
          <w:rFonts w:ascii="Times New Roman" w:eastAsia="Times New Roman" w:hAnsi="Times New Roman" w:cs="Times New Roman"/>
          <w:sz w:val="24"/>
          <w:szCs w:val="24"/>
          <w:lang w:eastAsia="cs-CZ"/>
        </w:rPr>
      </w:pPr>
    </w:p>
    <w:p w:rsidR="00806D53" w:rsidRPr="00806D53" w:rsidRDefault="00806D53" w:rsidP="00806D53">
      <w:pPr>
        <w:shd w:val="clear" w:color="auto" w:fill="FFFFFF"/>
        <w:spacing w:after="101" w:line="240" w:lineRule="auto"/>
        <w:ind w:right="408"/>
        <w:jc w:val="both"/>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Zakázána je výroba, distribuce, přechovávání, šíření i propagace omamných a psychotropních látek, a to bez ohledu na věk žáka a prostředí, ve kterém by k tomu docházelo. Zakázáno je rovněž navádění k užívání těchto látek.</w:t>
      </w:r>
      <w:r w:rsidRPr="00806D53">
        <w:rPr>
          <w:rFonts w:ascii="Times New Roman" w:eastAsia="Times New Roman" w:hAnsi="Times New Roman" w:cs="Arial"/>
          <w:sz w:val="24"/>
          <w:szCs w:val="24"/>
          <w:lang w:eastAsia="cs-CZ"/>
        </w:rPr>
        <w:t xml:space="preserve"> Porušení tohoto nařízení je porušením trestního zákona a bude předáno k šetření orgánům činným v trestním řízení.</w:t>
      </w:r>
    </w:p>
    <w:p w:rsidR="00806D53" w:rsidRPr="00806D53" w:rsidRDefault="00806D53" w:rsidP="00806D53">
      <w:pPr>
        <w:numPr>
          <w:ilvl w:val="0"/>
          <w:numId w:val="11"/>
        </w:numPr>
        <w:shd w:val="clear" w:color="auto" w:fill="FFFFFF"/>
        <w:spacing w:after="101" w:line="240" w:lineRule="auto"/>
        <w:ind w:right="408"/>
        <w:jc w:val="both"/>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 xml:space="preserve">Školním řádem škola stanovuje zákaz užívání OPL a jejich distribuci a přechovávání. Současně stanovuje zákaz vstupu do školy pod jejich vlivem. Školním řádem stanovuje rovněž tyto sankci za porušení zákazu: napomenutí třídního učitele, důtka třídního učitele, důtka ředitele školy. Porušení zákazu bude vždy projednáváno na pedagogické radě za účelem hodnocení klasifikace chování žáka. </w:t>
      </w:r>
    </w:p>
    <w:p w:rsidR="00806D53" w:rsidRPr="00806D53" w:rsidRDefault="00806D53" w:rsidP="00806D53">
      <w:pPr>
        <w:numPr>
          <w:ilvl w:val="0"/>
          <w:numId w:val="11"/>
        </w:numPr>
        <w:shd w:val="clear" w:color="auto" w:fill="FFFFFF"/>
        <w:spacing w:after="101" w:line="240" w:lineRule="auto"/>
        <w:ind w:right="408"/>
        <w:jc w:val="both"/>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 xml:space="preserve">Ten, kdo se hodnověrným způsobem dozví, že jiný připravuje nebo páchá trestný čin nedovolené výroby a držení omamných a psychotropních látek a jedů podle § </w:t>
      </w:r>
      <w:smartTag w:uri="urn:schemas-microsoft-com:office:smarttags" w:element="metricconverter">
        <w:smartTagPr>
          <w:attr w:name="ProductID" w:val="187 a"/>
        </w:smartTagPr>
        <w:r w:rsidRPr="00806D53">
          <w:rPr>
            <w:rFonts w:ascii="Times New Roman" w:eastAsia="Times New Roman" w:hAnsi="Times New Roman" w:cs="Times New Roman"/>
            <w:sz w:val="24"/>
            <w:szCs w:val="24"/>
            <w:lang w:eastAsia="cs-CZ"/>
          </w:rPr>
          <w:t>187 a</w:t>
        </w:r>
      </w:smartTag>
      <w:smartTag w:uri="urn:schemas-microsoft-com:office:smarttags" w:element="metricconverter">
        <w:smartTagPr>
          <w:attr w:name="ProductID" w:val="188 a"/>
        </w:smartTagPr>
        <w:r w:rsidRPr="00806D53">
          <w:rPr>
            <w:rFonts w:ascii="Times New Roman" w:eastAsia="Times New Roman" w:hAnsi="Times New Roman" w:cs="Times New Roman"/>
            <w:sz w:val="24"/>
            <w:szCs w:val="24"/>
            <w:lang w:eastAsia="cs-CZ"/>
          </w:rPr>
          <w:t>188 a</w:t>
        </w:r>
      </w:smartTag>
      <w:r w:rsidRPr="00806D53">
        <w:rPr>
          <w:rFonts w:ascii="Times New Roman" w:eastAsia="Times New Roman" w:hAnsi="Times New Roman" w:cs="Times New Roman"/>
          <w:sz w:val="24"/>
          <w:szCs w:val="24"/>
          <w:lang w:eastAsia="cs-CZ"/>
        </w:rPr>
        <w:t xml:space="preserve"> spáchání nebo dokončení takového trestného činu nepřekazí, se sám vystavuje trestnímu stíhání. Překazit takový čin lze tím, že ho včas oznámí orgánům Policie ČR nebo státnímu zástupci. </w:t>
      </w:r>
    </w:p>
    <w:p w:rsidR="00806D53" w:rsidRPr="00806D53" w:rsidRDefault="00806D53" w:rsidP="00806D53">
      <w:pPr>
        <w:shd w:val="clear" w:color="auto" w:fill="FFFFFF"/>
        <w:spacing w:after="101" w:line="240" w:lineRule="auto"/>
        <w:ind w:right="408"/>
        <w:jc w:val="both"/>
        <w:rPr>
          <w:rFonts w:ascii="Times New Roman" w:eastAsia="Times New Roman" w:hAnsi="Times New Roman" w:cs="Times New Roman"/>
          <w:b/>
          <w:sz w:val="24"/>
          <w:szCs w:val="24"/>
          <w:lang w:eastAsia="cs-CZ"/>
        </w:rPr>
      </w:pPr>
    </w:p>
    <w:p w:rsidR="00806D53" w:rsidRPr="00806D53" w:rsidRDefault="00806D53" w:rsidP="00806D53">
      <w:pPr>
        <w:shd w:val="clear" w:color="auto" w:fill="FFFFFF"/>
        <w:spacing w:after="101" w:line="240" w:lineRule="auto"/>
        <w:ind w:right="408"/>
        <w:jc w:val="both"/>
        <w:rPr>
          <w:rFonts w:ascii="Times New Roman" w:eastAsia="Times New Roman" w:hAnsi="Times New Roman" w:cs="Times New Roman"/>
          <w:b/>
          <w:bCs/>
          <w:sz w:val="24"/>
          <w:szCs w:val="24"/>
          <w:lang w:eastAsia="cs-CZ"/>
        </w:rPr>
      </w:pPr>
      <w:r w:rsidRPr="00806D53">
        <w:rPr>
          <w:rFonts w:ascii="Times New Roman" w:eastAsia="Times New Roman" w:hAnsi="Times New Roman" w:cs="Times New Roman"/>
          <w:b/>
          <w:bCs/>
          <w:sz w:val="24"/>
          <w:szCs w:val="24"/>
          <w:lang w:eastAsia="cs-CZ"/>
        </w:rPr>
        <w:t xml:space="preserve">Konzumace OPL ve škole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V případě, kdy je žák přistižen při konzumaci OPL v prostorách školy nebo v době školního vyučování, či v rámci akcí školou pořádaných, je primárně nutné mu v další konzumaci zabránit.</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Návykovou látku je třeba žákovi odebrat a zajistit ji, aby nemohl v konzumaci pokračovat.</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Podle závažnosti momentálního stavu žáka, případně dalších okolností, pedagogický pracovník posoudí, jestli mu nehrozí nějaké nebezpečí.</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V případě, kdy je žák pod vlivem OPL do té míry, že je ohrožen na zdraví a životě, zajistí škola nezbytnou pomoc a péči a volá lékařskou službu první pomoci.</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Jestliže akutní nebezpečí nehrozí, postupuje pedagogický pracovník podle školního řádu školy. Především ihned zajistí vyjádření žáka a vyrozumí vedení školy.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V případě, že žák není schopen pokračovat ve vyučování, vyrozumí škola ihned zákonného zástupce a vyzve jej, aby si žáka vyzvedl, protože není zdravotně způsobilý k pobytu ve škole.</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7. V případě, že žák není schopný dbát pokynů zaměstnanců školy, vyrozumí škola ihned zákonného zástupce a vyzve jej, aby si žáka vyzvedl, protože není zdravotně způsobilý k pobytu ve škole.</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8. Jestliže není zákonný zástupce dostupný, vyrozumí škola orgán sociálně právní ochrany a vyčká jeho pokynů. Škola může od orgánu sociálně-právní ochrany obce vyžadovat pomoc.</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9. Zákonnému zástupci ohlásí škola skutečnost, že žák konzumoval OPL ve škole i v případě, kdy je žák schopen výuky (dbát pokynů pracovníků školy).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10. Současně splní oznamovací povinnost k orgánu sociálně-právní ochrany dítěte. Oznamovacím místem je příslušný odbor obce s rozšířenou působností podle místa bydliště dítěte.</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lastRenderedPageBreak/>
        <w:t>11. V případě uživatelova zájmu nebo zájmu jeho zákonných zástupců, poskytne škola informace o možnostech odborné pomoci při řešení takové situace.</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12. 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Navádění jiných žáků k užívání návykových látek je považováno rovněž za nebezpečné a protiprávní jednání.</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13. 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Pokud je výsledek testu pozitivní, postupuje pedagogický pracovník obdobným postupem jako je uvedeno od bodu 3. O události sepíše pedagogický pracovník stručný záznam s vyjádřením žáka.</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14. Obdobný postup zvolí pedagogický pracovník i v případě příchodu žáka do školy pod vlivem OPL, resp. kdy nelze prokázat, že se žák intoxikoval ve škole.</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hd w:val="clear" w:color="auto" w:fill="FFFFFF"/>
        <w:spacing w:after="101" w:line="240" w:lineRule="auto"/>
        <w:ind w:right="408"/>
        <w:jc w:val="both"/>
        <w:rPr>
          <w:rFonts w:ascii="Times New Roman" w:eastAsia="Times New Roman" w:hAnsi="Times New Roman" w:cs="Times New Roman"/>
          <w:b/>
          <w:bCs/>
          <w:sz w:val="24"/>
          <w:szCs w:val="24"/>
          <w:lang w:eastAsia="cs-CZ"/>
        </w:rPr>
      </w:pPr>
      <w:r w:rsidRPr="00806D53">
        <w:rPr>
          <w:rFonts w:ascii="Times New Roman" w:eastAsia="Times New Roman" w:hAnsi="Times New Roman" w:cs="Times New Roman"/>
          <w:b/>
          <w:bCs/>
          <w:sz w:val="24"/>
          <w:szCs w:val="24"/>
          <w:lang w:eastAsia="cs-CZ"/>
        </w:rPr>
        <w:t xml:space="preserve">Distribuce OPL ve škole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Distribuce OPL je v České republice považována za protiprávní jednání. Je proto zakázána a může být kvalifikována jako trestný čin. Množství, které žák distribuuje, není nijak rozhodující.</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Jestliže má pracovník školy důvodné podezření, že ve škole došlo k distribuci OPL, musí o této skutečnosti škola vždy vyrozumět místně příslušné oddělení Policie ČR, protože se jedná o podezření ze spáchání trestného činu.</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Jestliže se tohoto jednání dopustila osoba mladší 18 let nebo bylo namířeno proti osobě mladší 18 let, vyrozumí škola také zákonného zástupce a orgán sociálně-právní ochrany obce s rozšířenou působností.</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Pokud v rámci tohoto podezření zajistí pracovníci školy nějakou látku, postupují způsobem popsaným níže.</w:t>
      </w:r>
    </w:p>
    <w:p w:rsidR="00806D53" w:rsidRPr="00806D53" w:rsidRDefault="00806D53" w:rsidP="00806D53">
      <w:pPr>
        <w:shd w:val="clear" w:color="auto" w:fill="FFFFFF"/>
        <w:spacing w:after="101" w:line="240" w:lineRule="auto"/>
        <w:ind w:right="408"/>
        <w:jc w:val="both"/>
        <w:rPr>
          <w:rFonts w:ascii="Times New Roman" w:eastAsia="Times New Roman" w:hAnsi="Times New Roman" w:cs="Times New Roman"/>
          <w:sz w:val="24"/>
          <w:szCs w:val="24"/>
          <w:lang w:eastAsia="cs-CZ"/>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 xml:space="preserve">Nález OPL ve škole </w:t>
      </w:r>
    </w:p>
    <w:p w:rsidR="00806D53" w:rsidRPr="00806D53" w:rsidRDefault="00806D53" w:rsidP="00806D53">
      <w:pPr>
        <w:spacing w:after="0" w:line="240" w:lineRule="auto"/>
        <w:rPr>
          <w:rFonts w:ascii="Times New Roman" w:eastAsia="Times New Roman" w:hAnsi="Times New Roman" w:cs="Times New Roman"/>
          <w:b/>
          <w:sz w:val="24"/>
          <w:szCs w:val="24"/>
          <w:u w:val="single"/>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  V případě, kdy pracovníci školy </w:t>
      </w:r>
      <w:r w:rsidRPr="00806D53">
        <w:rPr>
          <w:rFonts w:ascii="Times New Roman" w:eastAsia="Times New Roman" w:hAnsi="Times New Roman" w:cs="Times New Roman"/>
          <w:b/>
          <w:sz w:val="24"/>
          <w:szCs w:val="24"/>
        </w:rPr>
        <w:t>naleznou v prostorách školy látku</w:t>
      </w:r>
      <w:r w:rsidRPr="00806D53">
        <w:rPr>
          <w:rFonts w:ascii="Times New Roman" w:eastAsia="Times New Roman" w:hAnsi="Times New Roman" w:cs="Times New Roman"/>
          <w:sz w:val="24"/>
          <w:szCs w:val="24"/>
        </w:rPr>
        <w:t>, kterou považují za omamnou nebo psychotropní, postupují takto:</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 Látku nepodrobují žádnému testu ke zjištění její chemické struktury.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b) O nálezu ihned uvědomí vedení školy.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c) Za přítomnosti dalšího pracovníka školy vloží látku do obálky, napíší datum, čas a místo nálezu. Obálku přelepí, přelep opatří razítkem školy a svým podpisem a uschovají ji do školního trezoru.</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 O nálezu vyrozumí Policii ČR, která provede identifikaci a zajištění podezřelé látky.</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2. V případě, kdy pracovníci školy </w:t>
      </w:r>
      <w:r w:rsidRPr="00806D53">
        <w:rPr>
          <w:rFonts w:ascii="Times New Roman" w:eastAsia="Times New Roman" w:hAnsi="Times New Roman" w:cs="Times New Roman"/>
          <w:b/>
          <w:sz w:val="24"/>
          <w:szCs w:val="24"/>
        </w:rPr>
        <w:t>zadrží u některého žáka látku</w:t>
      </w:r>
      <w:r w:rsidRPr="00806D53">
        <w:rPr>
          <w:rFonts w:ascii="Times New Roman" w:eastAsia="Times New Roman" w:hAnsi="Times New Roman" w:cs="Times New Roman"/>
          <w:sz w:val="24"/>
          <w:szCs w:val="24"/>
        </w:rPr>
        <w:t>, kterou považují za omamnou nebo psychotropní, postupují takto:</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  Zabavenou látku nepodrobují žádnému testu ke zjištění její chemické struktury.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b) O nálezu ihned uvědomí vedení školy.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c) O nálezu sepíší stručný záznam s vyjádřením žáka, u kterého byla látka nalezena, datum, místo a čas nálezu a jméno žáka. Zápis podepíše i žák, u kterého byla látka nalezena (nebo </w:t>
      </w:r>
      <w:r w:rsidRPr="00806D53">
        <w:rPr>
          <w:rFonts w:ascii="Times New Roman" w:eastAsia="Times New Roman" w:hAnsi="Times New Roman" w:cs="Times New Roman"/>
          <w:sz w:val="24"/>
          <w:szCs w:val="24"/>
        </w:rPr>
        <w:lastRenderedPageBreak/>
        <w:t>který látku odevzdal). V případě, že podepsat odmítá, uvede pracovník tuto skutečnost do zápisu. Zápisu a rozhovoru se žákem je přítomen/na ředitel/</w:t>
      </w:r>
      <w:proofErr w:type="spellStart"/>
      <w:r w:rsidRPr="00806D53">
        <w:rPr>
          <w:rFonts w:ascii="Times New Roman" w:eastAsia="Times New Roman" w:hAnsi="Times New Roman" w:cs="Times New Roman"/>
          <w:sz w:val="24"/>
          <w:szCs w:val="24"/>
        </w:rPr>
        <w:t>ka</w:t>
      </w:r>
      <w:proofErr w:type="spellEnd"/>
      <w:r w:rsidRPr="00806D53">
        <w:rPr>
          <w:rFonts w:ascii="Times New Roman" w:eastAsia="Times New Roman" w:hAnsi="Times New Roman" w:cs="Times New Roman"/>
          <w:sz w:val="24"/>
          <w:szCs w:val="24"/>
        </w:rPr>
        <w:t xml:space="preserve"> školy nebo její/jeho zástupce.</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 O nálezu vyrozumí Policii ČR, která provede identifikaci a zajištění podezřelé látky a informuje zákonného zástupce žáka.</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e) 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V případě, kdy pracovníci školy mají podezření, že některý z žáků má nějakou OPL u sebe, postupují takto:</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 Jedná se o podezření ze spáchání trestného činu nebo přestupku, a proto řešení této   situace spadá do kompetence Policie ČR.</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b) Bezodkladně vyrozumí Policii ČR, zkonzultují s ní další postup a informují zákonného zástupce žáka.</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c) Žáka izolují od ostatních a do příjezdu Policie ČR je nutné mít ho pod dohledem. U žáka v žádném případě neprovádějí osobní prohlídku nebo prohlídku jeho věcí. </w:t>
      </w:r>
    </w:p>
    <w:p w:rsidR="00806D53" w:rsidRPr="00806D53" w:rsidRDefault="00806D53" w:rsidP="00806D53">
      <w:pPr>
        <w:shd w:val="clear" w:color="auto" w:fill="FFFFFF"/>
        <w:spacing w:after="101" w:line="240" w:lineRule="auto"/>
        <w:ind w:right="406"/>
        <w:jc w:val="center"/>
        <w:rPr>
          <w:rFonts w:ascii="Times New Roman" w:eastAsia="Times New Roman" w:hAnsi="Times New Roman" w:cs="Times New Roman"/>
          <w:b/>
          <w:bCs/>
          <w:sz w:val="24"/>
          <w:szCs w:val="24"/>
          <w:u w:val="single"/>
        </w:rPr>
      </w:pPr>
    </w:p>
    <w:p w:rsidR="00806D53" w:rsidRPr="00806D53" w:rsidRDefault="00806D53" w:rsidP="00806D53">
      <w:pPr>
        <w:shd w:val="clear" w:color="auto" w:fill="FFFFFF"/>
        <w:spacing w:after="101" w:line="240" w:lineRule="auto"/>
        <w:ind w:right="406"/>
        <w:rPr>
          <w:rFonts w:ascii="Times New Roman" w:eastAsia="Times New Roman" w:hAnsi="Times New Roman" w:cs="Times New Roman"/>
          <w:b/>
          <w:bCs/>
          <w:sz w:val="24"/>
          <w:szCs w:val="24"/>
          <w:u w:val="single"/>
        </w:rPr>
      </w:pPr>
      <w:r w:rsidRPr="00806D53">
        <w:rPr>
          <w:rFonts w:ascii="Times New Roman" w:eastAsia="Times New Roman" w:hAnsi="Times New Roman" w:cs="Times New Roman"/>
          <w:b/>
          <w:bCs/>
          <w:sz w:val="24"/>
          <w:szCs w:val="24"/>
          <w:u w:val="single"/>
        </w:rPr>
        <w:t xml:space="preserve"> Krádeže</w:t>
      </w:r>
    </w:p>
    <w:p w:rsidR="00806D53" w:rsidRPr="00806D53" w:rsidRDefault="00806D53" w:rsidP="00806D53">
      <w:pPr>
        <w:spacing w:after="0" w:line="240" w:lineRule="auto"/>
        <w:rPr>
          <w:rFonts w:ascii="Times New Roman" w:eastAsia="Times New Roman" w:hAnsi="Times New Roman" w:cs="Times New Roman"/>
          <w:b/>
          <w:bCs/>
          <w:sz w:val="24"/>
          <w:szCs w:val="24"/>
          <w:u w:val="single"/>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bCs/>
          <w:sz w:val="24"/>
          <w:szCs w:val="24"/>
        </w:rPr>
        <w:t xml:space="preserve">Preventivní opatření </w:t>
      </w:r>
      <w:r w:rsidRPr="00806D53">
        <w:rPr>
          <w:rFonts w:ascii="Times New Roman" w:eastAsia="Times New Roman" w:hAnsi="Times New Roman" w:cs="Times New Roman"/>
          <w:b/>
          <w:sz w:val="24"/>
          <w:szCs w:val="24"/>
        </w:rPr>
        <w:t xml:space="preserve"> proti krádežím</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Krádeže jsou protiprávním jednáním a jakmile se škola o takovém jednání dozví, bude tuto skutečnost hlásit orgánům činným v trestním řízení, nebo doporučí poškozenému (jeho zákonnému zástupci), aby se na tyto orgány obrátil.</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Nošení cenných věcí (zejména věcí malých rozměrů) do školy je rizikové chování, které může vést k jejich odcizení. Škola žákům doporučuje cenné věci, které nesouvisí s vyučováním a vzděláváním nemají žáci do školy nebo školského zařízení nosit, případně je mohou odkládat na místa k tomu určená. Pokud takové místo žáci nemají stanoveno, platí pro ně zákaz odkládání těchto věcí.</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Pedagogové vedou žáky k tomu, aby dokázali protiprávní jednání rozpoznat, byli všímaví vůči svému okolí a v případě, kdy budou svědky takového jednání, ohlásili věc pedagogickému pracovníkovi školy.</w:t>
      </w:r>
    </w:p>
    <w:p w:rsidR="00806D53" w:rsidRPr="00806D53" w:rsidRDefault="00806D53" w:rsidP="00806D53">
      <w:pPr>
        <w:shd w:val="clear" w:color="auto" w:fill="FFFFFF"/>
        <w:spacing w:after="101" w:line="240" w:lineRule="auto"/>
        <w:ind w:right="408"/>
        <w:jc w:val="both"/>
        <w:rPr>
          <w:rFonts w:ascii="Arial" w:eastAsia="Times New Roman" w:hAnsi="Arial" w:cs="Arial"/>
          <w:color w:val="000000"/>
          <w:sz w:val="19"/>
          <w:szCs w:val="19"/>
          <w:lang w:eastAsia="cs-CZ"/>
        </w:rPr>
      </w:pPr>
    </w:p>
    <w:p w:rsidR="00806D53" w:rsidRPr="00806D53" w:rsidRDefault="00806D53" w:rsidP="00806D53">
      <w:pPr>
        <w:shd w:val="clear" w:color="auto" w:fill="FFFFFF"/>
        <w:spacing w:after="101" w:line="240" w:lineRule="auto"/>
        <w:ind w:right="408"/>
        <w:jc w:val="both"/>
        <w:rPr>
          <w:rFonts w:ascii="Times New Roman" w:eastAsia="Times New Roman" w:hAnsi="Times New Roman" w:cs="Times New Roman"/>
          <w:sz w:val="24"/>
          <w:szCs w:val="24"/>
          <w:lang w:eastAsia="cs-CZ"/>
        </w:rPr>
      </w:pPr>
      <w:r w:rsidRPr="00806D53">
        <w:rPr>
          <w:rFonts w:ascii="Times New Roman" w:eastAsia="Times New Roman" w:hAnsi="Times New Roman" w:cs="Times New Roman"/>
          <w:b/>
          <w:color w:val="000000"/>
          <w:sz w:val="24"/>
          <w:szCs w:val="24"/>
          <w:lang w:eastAsia="cs-CZ"/>
        </w:rPr>
        <w:t>Postup při nahlášení krádeže žákem</w:t>
      </w:r>
    </w:p>
    <w:p w:rsidR="00806D53" w:rsidRPr="00806D53" w:rsidRDefault="00806D53" w:rsidP="00806D53">
      <w:pPr>
        <w:spacing w:after="0" w:line="240" w:lineRule="auto"/>
        <w:rPr>
          <w:rFonts w:ascii="Times New Roman" w:eastAsia="Times New Roman" w:hAnsi="Times New Roman" w:cs="Times New Roman"/>
          <w:b/>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 O události pořídit záznam na základě výpovědi poškozeného.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2.Věc předat orgánům činným v trestním řízení (ohlásit na místní nebo obvodní oddělení Policie ČR), nebo poučit poškozeného žáka (jeho zákonného zástupce), že má tuto možnost.</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V případě, že je znám pachatel, je třeba nahlásit věc orgánu sociálně-právní ochrany (byl-li pachatel mladší 18 let) a současně věc předat orgánům činným v trestním řízení.</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Default="00806D53" w:rsidP="00806D53">
      <w:pPr>
        <w:spacing w:after="0" w:line="240" w:lineRule="auto"/>
        <w:rPr>
          <w:rFonts w:ascii="Times New Roman" w:eastAsia="Times New Roman" w:hAnsi="Times New Roman" w:cs="Times New Roman"/>
          <w:b/>
          <w:sz w:val="24"/>
          <w:szCs w:val="24"/>
          <w:u w:val="single"/>
        </w:rPr>
      </w:pPr>
    </w:p>
    <w:p w:rsidR="004119B6" w:rsidRDefault="004119B6" w:rsidP="00806D53">
      <w:pPr>
        <w:spacing w:after="0" w:line="240" w:lineRule="auto"/>
        <w:rPr>
          <w:rFonts w:ascii="Times New Roman" w:eastAsia="Times New Roman" w:hAnsi="Times New Roman" w:cs="Times New Roman"/>
          <w:b/>
          <w:sz w:val="24"/>
          <w:szCs w:val="24"/>
          <w:u w:val="single"/>
        </w:rPr>
      </w:pPr>
    </w:p>
    <w:p w:rsidR="004119B6" w:rsidRDefault="004119B6" w:rsidP="00806D53">
      <w:pPr>
        <w:spacing w:after="0" w:line="240" w:lineRule="auto"/>
        <w:rPr>
          <w:rFonts w:ascii="Times New Roman" w:eastAsia="Times New Roman" w:hAnsi="Times New Roman" w:cs="Times New Roman"/>
          <w:b/>
          <w:sz w:val="24"/>
          <w:szCs w:val="24"/>
          <w:u w:val="single"/>
        </w:rPr>
      </w:pPr>
    </w:p>
    <w:p w:rsidR="004119B6" w:rsidRDefault="004119B6" w:rsidP="00806D53">
      <w:pPr>
        <w:spacing w:after="0" w:line="240" w:lineRule="auto"/>
        <w:rPr>
          <w:rFonts w:ascii="Times New Roman" w:eastAsia="Times New Roman" w:hAnsi="Times New Roman" w:cs="Times New Roman"/>
          <w:b/>
          <w:sz w:val="24"/>
          <w:szCs w:val="24"/>
          <w:u w:val="single"/>
        </w:rPr>
      </w:pPr>
    </w:p>
    <w:p w:rsidR="004119B6" w:rsidRPr="00806D53" w:rsidRDefault="004119B6" w:rsidP="00806D53">
      <w:pPr>
        <w:spacing w:after="0" w:line="240" w:lineRule="auto"/>
        <w:rPr>
          <w:rFonts w:ascii="Times New Roman" w:eastAsia="Times New Roman" w:hAnsi="Times New Roman" w:cs="Times New Roman"/>
          <w:b/>
          <w:sz w:val="24"/>
          <w:szCs w:val="24"/>
          <w:u w:val="single"/>
        </w:rPr>
      </w:pPr>
    </w:p>
    <w:p w:rsidR="003F1D1E" w:rsidRDefault="003F1D1E" w:rsidP="00806D53">
      <w:pPr>
        <w:spacing w:after="0" w:line="240" w:lineRule="auto"/>
        <w:rPr>
          <w:rFonts w:ascii="Times New Roman" w:eastAsia="Times New Roman" w:hAnsi="Times New Roman" w:cs="Times New Roman"/>
          <w:b/>
          <w:sz w:val="24"/>
          <w:szCs w:val="24"/>
          <w:u w:val="single"/>
        </w:rPr>
      </w:pPr>
    </w:p>
    <w:p w:rsidR="003F1D1E" w:rsidRDefault="003F1D1E" w:rsidP="00806D53">
      <w:pPr>
        <w:spacing w:after="0" w:line="240" w:lineRule="auto"/>
        <w:rPr>
          <w:rFonts w:ascii="Times New Roman" w:eastAsia="Times New Roman" w:hAnsi="Times New Roman" w:cs="Times New Roman"/>
          <w:b/>
          <w:sz w:val="24"/>
          <w:szCs w:val="24"/>
          <w:u w:val="single"/>
        </w:rPr>
      </w:pPr>
    </w:p>
    <w:p w:rsidR="003F1D1E" w:rsidRDefault="003F1D1E" w:rsidP="00806D53">
      <w:pPr>
        <w:spacing w:after="0" w:line="240" w:lineRule="auto"/>
        <w:rPr>
          <w:rFonts w:ascii="Times New Roman" w:eastAsia="Times New Roman" w:hAnsi="Times New Roman" w:cs="Times New Roman"/>
          <w:b/>
          <w:sz w:val="24"/>
          <w:szCs w:val="24"/>
          <w:u w:val="single"/>
        </w:rPr>
      </w:pPr>
    </w:p>
    <w:p w:rsidR="00806D53" w:rsidRPr="00806D53" w:rsidRDefault="00806D53" w:rsidP="00806D53">
      <w:pPr>
        <w:spacing w:after="0" w:line="240" w:lineRule="auto"/>
        <w:rPr>
          <w:rFonts w:ascii="Times New Roman" w:eastAsia="Times New Roman" w:hAnsi="Times New Roman" w:cs="Times New Roman"/>
          <w:b/>
          <w:sz w:val="24"/>
          <w:szCs w:val="24"/>
          <w:u w:val="single"/>
        </w:rPr>
      </w:pPr>
      <w:r w:rsidRPr="00806D53">
        <w:rPr>
          <w:rFonts w:ascii="Times New Roman" w:eastAsia="Times New Roman" w:hAnsi="Times New Roman" w:cs="Times New Roman"/>
          <w:b/>
          <w:sz w:val="24"/>
          <w:szCs w:val="24"/>
          <w:u w:val="single"/>
        </w:rPr>
        <w:lastRenderedPageBreak/>
        <w:t>Vandalismus</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Preventivní opatření proti vandalismu</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1.Každý je odpovědný za škody, které svým jednáním způsobil, a proto po něm bude škola požadovat náhradu, jestliže škodu způsobil úmyslně nebo z nedbalosti.</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V poučeních o bezpečnosti a ochraně zdraví je třeba se problematice vzniklých škod věnovat a žáky opakovaně upozorňovat na jednání, které k poškození majetku vede a jak se takovému jednání vyhnout.</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hd w:val="clear" w:color="auto" w:fill="FFFFFF"/>
        <w:spacing w:after="101" w:line="240" w:lineRule="auto"/>
        <w:ind w:right="408"/>
        <w:jc w:val="both"/>
        <w:rPr>
          <w:rFonts w:ascii="Times New Roman" w:eastAsia="Times New Roman" w:hAnsi="Times New Roman" w:cs="Times New Roman"/>
          <w:b/>
          <w:bCs/>
          <w:sz w:val="24"/>
          <w:szCs w:val="24"/>
          <w:lang w:eastAsia="cs-CZ"/>
        </w:rPr>
      </w:pPr>
      <w:r w:rsidRPr="00806D53">
        <w:rPr>
          <w:rFonts w:ascii="Times New Roman" w:eastAsia="Times New Roman" w:hAnsi="Times New Roman" w:cs="Times New Roman"/>
          <w:b/>
          <w:bCs/>
          <w:sz w:val="24"/>
          <w:szCs w:val="24"/>
          <w:lang w:eastAsia="cs-CZ"/>
        </w:rPr>
        <w:t>Postup při vzniku škody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1.Jakmile vznikne škoda na školním majetku, je třeba o celé záležitosti vyhotovit záznam a pokusit se odhalit viníka.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2. V případě, že viníka škola zná, může na něm (jeho zákonném zástupci) vymáhat náhradu škody.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V případě, že nedojde mezi zákonnými zástupci nezletilého dítěte a školou k dohodě o náhradu škody, může škola vymáhat náhradu soudní cestou.</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b/>
          <w:bCs/>
          <w:sz w:val="24"/>
          <w:szCs w:val="24"/>
        </w:rPr>
      </w:pPr>
      <w:r w:rsidRPr="00806D53">
        <w:rPr>
          <w:rFonts w:ascii="Times New Roman" w:eastAsia="Times New Roman" w:hAnsi="Times New Roman" w:cs="Times New Roman"/>
          <w:b/>
          <w:bCs/>
          <w:sz w:val="24"/>
          <w:szCs w:val="24"/>
        </w:rPr>
        <w:t xml:space="preserve">Souhlas zákonného zástupce </w:t>
      </w:r>
      <w:r w:rsidRPr="00806D53">
        <w:rPr>
          <w:rFonts w:ascii="Times New Roman" w:eastAsia="Times New Roman" w:hAnsi="Times New Roman" w:cs="Times New Roman"/>
          <w:b/>
          <w:sz w:val="24"/>
          <w:szCs w:val="24"/>
        </w:rPr>
        <w:t xml:space="preserve">nezletilého žáka </w:t>
      </w:r>
      <w:r w:rsidRPr="00806D53">
        <w:rPr>
          <w:rFonts w:ascii="Times New Roman" w:eastAsia="Times New Roman" w:hAnsi="Times New Roman" w:cs="Times New Roman"/>
          <w:b/>
          <w:bCs/>
          <w:sz w:val="24"/>
          <w:szCs w:val="24"/>
        </w:rPr>
        <w:t>s orientačním testováním žáka na přítomnost OPL</w:t>
      </w:r>
    </w:p>
    <w:p w:rsidR="00806D53" w:rsidRPr="00806D53" w:rsidRDefault="00806D53" w:rsidP="00806D53">
      <w:pPr>
        <w:spacing w:after="0" w:line="240" w:lineRule="auto"/>
        <w:jc w:val="both"/>
        <w:rPr>
          <w:rFonts w:ascii="Times New Roman" w:eastAsia="Times New Roman" w:hAnsi="Times New Roman" w:cs="Times New Roman"/>
          <w:b/>
          <w:bCs/>
          <w:sz w:val="24"/>
          <w:szCs w:val="24"/>
        </w:rPr>
      </w:pPr>
    </w:p>
    <w:p w:rsidR="00806D53" w:rsidRPr="00806D53" w:rsidRDefault="00806D53" w:rsidP="00806D53">
      <w:pPr>
        <w:spacing w:after="0" w:line="240" w:lineRule="auto"/>
        <w:jc w:val="both"/>
        <w:rPr>
          <w:rFonts w:ascii="Times New Roman" w:eastAsia="Times New Roman" w:hAnsi="Times New Roman" w:cs="Times New Roman"/>
          <w:b/>
          <w:bCs/>
          <w:sz w:val="24"/>
          <w:szCs w:val="24"/>
        </w:rPr>
      </w:pPr>
    </w:p>
    <w:p w:rsidR="00806D53" w:rsidRPr="00806D53" w:rsidRDefault="00806D53" w:rsidP="00806D53">
      <w:pPr>
        <w:spacing w:after="0" w:line="240" w:lineRule="auto"/>
        <w:jc w:val="both"/>
        <w:rPr>
          <w:rFonts w:ascii="Times New Roman" w:eastAsia="Times New Roman" w:hAnsi="Times New Roman" w:cs="Times New Roman"/>
          <w:bCs/>
          <w:sz w:val="24"/>
          <w:szCs w:val="24"/>
        </w:rPr>
      </w:pPr>
      <w:r w:rsidRPr="00806D53">
        <w:rPr>
          <w:rFonts w:ascii="Times New Roman" w:eastAsia="Times New Roman" w:hAnsi="Times New Roman" w:cs="Times New Roman"/>
          <w:bCs/>
          <w:sz w:val="24"/>
          <w:szCs w:val="24"/>
        </w:rPr>
        <w:t>Škola, adresa, razítko:</w:t>
      </w:r>
    </w:p>
    <w:p w:rsidR="00806D53" w:rsidRPr="00806D53" w:rsidRDefault="00806D53" w:rsidP="00806D53">
      <w:pPr>
        <w:spacing w:after="0" w:line="240" w:lineRule="auto"/>
        <w:jc w:val="both"/>
        <w:rPr>
          <w:rFonts w:ascii="Times New Roman" w:eastAsia="Times New Roman" w:hAnsi="Times New Roman" w:cs="Times New Roman"/>
          <w:b/>
          <w:bCs/>
          <w:sz w:val="24"/>
          <w:szCs w:val="24"/>
        </w:rPr>
      </w:pPr>
    </w:p>
    <w:p w:rsidR="00806D53" w:rsidRPr="00806D53" w:rsidRDefault="00806D53" w:rsidP="00806D53">
      <w:pPr>
        <w:spacing w:after="0" w:line="240" w:lineRule="auto"/>
        <w:jc w:val="both"/>
        <w:rPr>
          <w:rFonts w:ascii="Times New Roman" w:eastAsia="Times New Roman" w:hAnsi="Times New Roman" w:cs="Times New Roman"/>
          <w:b/>
          <w:bCs/>
          <w:sz w:val="24"/>
          <w:szCs w:val="24"/>
        </w:rPr>
      </w:pPr>
    </w:p>
    <w:p w:rsidR="00806D53" w:rsidRPr="00806D53" w:rsidRDefault="00806D53" w:rsidP="00806D53">
      <w:pPr>
        <w:spacing w:after="0" w:line="240" w:lineRule="auto"/>
        <w:jc w:val="both"/>
        <w:rPr>
          <w:rFonts w:ascii="Times New Roman" w:eastAsia="Times New Roman" w:hAnsi="Times New Roman" w:cs="Times New Roman"/>
          <w:bCs/>
          <w:sz w:val="24"/>
          <w:szCs w:val="24"/>
        </w:rPr>
      </w:pPr>
      <w:r w:rsidRPr="00806D53">
        <w:rPr>
          <w:rFonts w:ascii="Times New Roman" w:eastAsia="Times New Roman" w:hAnsi="Times New Roman" w:cs="Times New Roman"/>
          <w:bCs/>
          <w:sz w:val="24"/>
          <w:szCs w:val="24"/>
        </w:rPr>
        <w:t>Souhlasné prohlášení zákonného zástupce k možnosti orientačního testování přítomnosti návykových látek v lidském organismu v průběhu školního roku …………………</w:t>
      </w:r>
    </w:p>
    <w:p w:rsidR="00806D53" w:rsidRPr="00806D53" w:rsidRDefault="00806D53" w:rsidP="00806D53">
      <w:pPr>
        <w:spacing w:after="0" w:line="240" w:lineRule="auto"/>
        <w:jc w:val="both"/>
        <w:rPr>
          <w:rFonts w:ascii="Times New Roman" w:eastAsia="Times New Roman" w:hAnsi="Times New Roman" w:cs="Times New Roman"/>
          <w:bCs/>
          <w:sz w:val="24"/>
          <w:szCs w:val="24"/>
        </w:rPr>
      </w:pPr>
    </w:p>
    <w:p w:rsidR="00806D53" w:rsidRPr="00806D53" w:rsidRDefault="00806D53" w:rsidP="00806D53">
      <w:pPr>
        <w:spacing w:after="0" w:line="240" w:lineRule="auto"/>
        <w:jc w:val="both"/>
        <w:rPr>
          <w:rFonts w:ascii="Times New Roman" w:eastAsia="Times New Roman" w:hAnsi="Times New Roman" w:cs="Times New Roman"/>
          <w:bCs/>
          <w:sz w:val="24"/>
          <w:szCs w:val="24"/>
        </w:rPr>
      </w:pPr>
      <w:r w:rsidRPr="00806D53">
        <w:rPr>
          <w:rFonts w:ascii="Times New Roman" w:eastAsia="Times New Roman" w:hAnsi="Times New Roman" w:cs="Times New Roman"/>
          <w:bCs/>
          <w:sz w:val="24"/>
          <w:szCs w:val="24"/>
        </w:rPr>
        <w:t>Způsob testování:</w:t>
      </w:r>
    </w:p>
    <w:p w:rsidR="00806D53" w:rsidRPr="00806D53" w:rsidRDefault="00806D53" w:rsidP="00806D53">
      <w:pPr>
        <w:spacing w:after="0" w:line="240" w:lineRule="auto"/>
        <w:jc w:val="both"/>
        <w:rPr>
          <w:rFonts w:ascii="Times New Roman" w:eastAsia="Times New Roman" w:hAnsi="Times New Roman" w:cs="Times New Roman"/>
          <w:bCs/>
          <w:sz w:val="24"/>
          <w:szCs w:val="24"/>
        </w:rPr>
      </w:pPr>
      <w:r w:rsidRPr="00806D53">
        <w:rPr>
          <w:rFonts w:ascii="Times New Roman" w:eastAsia="Times New Roman" w:hAnsi="Times New Roman" w:cs="Times New Roman"/>
          <w:bCs/>
          <w:sz w:val="24"/>
          <w:szCs w:val="24"/>
        </w:rPr>
        <w:t xml:space="preserve">Testování na přítomnost </w:t>
      </w:r>
      <w:r w:rsidRPr="00806D53">
        <w:rPr>
          <w:rFonts w:ascii="Times New Roman" w:eastAsia="Times New Roman" w:hAnsi="Times New Roman" w:cs="Times New Roman"/>
          <w:b/>
          <w:bCs/>
          <w:sz w:val="24"/>
          <w:szCs w:val="24"/>
        </w:rPr>
        <w:t>alkoholu pomocí dechové zkoušky</w:t>
      </w:r>
      <w:r w:rsidRPr="00806D53">
        <w:rPr>
          <w:rFonts w:ascii="Times New Roman" w:eastAsia="Times New Roman" w:hAnsi="Times New Roman" w:cs="Times New Roman"/>
          <w:bCs/>
          <w:sz w:val="24"/>
          <w:szCs w:val="24"/>
        </w:rPr>
        <w:t xml:space="preserve">, v případě přítomnosti </w:t>
      </w:r>
      <w:r w:rsidRPr="00806D53">
        <w:rPr>
          <w:rFonts w:ascii="Times New Roman" w:eastAsia="Times New Roman" w:hAnsi="Times New Roman" w:cs="Times New Roman"/>
          <w:b/>
          <w:bCs/>
          <w:sz w:val="24"/>
          <w:szCs w:val="24"/>
        </w:rPr>
        <w:t>OPL pomocí zkoušky ze slin</w:t>
      </w:r>
      <w:r w:rsidRPr="00806D53">
        <w:rPr>
          <w:rFonts w:ascii="Times New Roman" w:eastAsia="Times New Roman" w:hAnsi="Times New Roman" w:cs="Times New Roman"/>
          <w:bCs/>
          <w:sz w:val="24"/>
          <w:szCs w:val="24"/>
        </w:rPr>
        <w:t>.</w:t>
      </w:r>
    </w:p>
    <w:p w:rsidR="00806D53" w:rsidRPr="00806D53" w:rsidRDefault="00806D53" w:rsidP="00806D53">
      <w:pPr>
        <w:spacing w:after="0" w:line="240" w:lineRule="auto"/>
        <w:jc w:val="both"/>
        <w:rPr>
          <w:rFonts w:ascii="Times New Roman" w:eastAsia="Times New Roman" w:hAnsi="Times New Roman" w:cs="Times New Roman"/>
          <w:b/>
          <w:bCs/>
          <w:sz w:val="24"/>
          <w:szCs w:val="24"/>
        </w:rPr>
      </w:pPr>
    </w:p>
    <w:p w:rsidR="00806D53" w:rsidRPr="00806D53" w:rsidRDefault="00806D53" w:rsidP="00806D53">
      <w:pPr>
        <w:spacing w:after="0" w:line="240" w:lineRule="auto"/>
        <w:jc w:val="both"/>
        <w:rPr>
          <w:rFonts w:ascii="Times New Roman" w:eastAsia="Times New Roman" w:hAnsi="Times New Roman" w:cs="Times New Roman"/>
          <w:b/>
          <w:bCs/>
          <w:sz w:val="24"/>
          <w:szCs w:val="24"/>
        </w:rPr>
      </w:pPr>
      <w:r w:rsidRPr="00806D53">
        <w:rPr>
          <w:rFonts w:ascii="Times New Roman" w:eastAsia="Times New Roman" w:hAnsi="Times New Roman" w:cs="Times New Roman"/>
          <w:b/>
          <w:bCs/>
          <w:sz w:val="24"/>
          <w:szCs w:val="24"/>
        </w:rPr>
        <w:t>Jméno žáka/studenta .................................................................................................................</w:t>
      </w:r>
    </w:p>
    <w:p w:rsidR="00806D53" w:rsidRPr="00806D53" w:rsidRDefault="00806D53" w:rsidP="00806D53">
      <w:pPr>
        <w:spacing w:after="0" w:line="240" w:lineRule="auto"/>
        <w:jc w:val="both"/>
        <w:rPr>
          <w:rFonts w:ascii="Times New Roman" w:eastAsia="Times New Roman" w:hAnsi="Times New Roman" w:cs="Times New Roman"/>
          <w:b/>
          <w:bCs/>
          <w:sz w:val="24"/>
          <w:szCs w:val="24"/>
        </w:rPr>
      </w:pPr>
    </w:p>
    <w:p w:rsidR="00806D53" w:rsidRPr="00806D53" w:rsidRDefault="00806D53" w:rsidP="00806D53">
      <w:pPr>
        <w:spacing w:after="0" w:line="240" w:lineRule="auto"/>
        <w:jc w:val="both"/>
        <w:rPr>
          <w:rFonts w:ascii="Times New Roman" w:eastAsia="Times New Roman" w:hAnsi="Times New Roman" w:cs="Times New Roman"/>
          <w:b/>
          <w:bCs/>
          <w:sz w:val="24"/>
          <w:szCs w:val="24"/>
        </w:rPr>
      </w:pPr>
    </w:p>
    <w:p w:rsidR="00806D53" w:rsidRPr="00806D53" w:rsidRDefault="00806D53" w:rsidP="00806D53">
      <w:pPr>
        <w:spacing w:after="0" w:line="240" w:lineRule="auto"/>
        <w:jc w:val="both"/>
        <w:rPr>
          <w:rFonts w:ascii="Times New Roman" w:eastAsia="Times New Roman" w:hAnsi="Times New Roman" w:cs="Times New Roman"/>
          <w:b/>
          <w:bCs/>
          <w:sz w:val="24"/>
          <w:szCs w:val="24"/>
        </w:rPr>
      </w:pPr>
      <w:r w:rsidRPr="00806D53">
        <w:rPr>
          <w:rFonts w:ascii="Times New Roman" w:eastAsia="Times New Roman" w:hAnsi="Times New Roman" w:cs="Times New Roman"/>
          <w:bCs/>
          <w:sz w:val="24"/>
          <w:szCs w:val="24"/>
        </w:rPr>
        <w:t xml:space="preserve">Souhlasím s možností orientačního testování přítomnosti návykových látek v organismu mého syna/dcery, </w:t>
      </w:r>
      <w:r w:rsidRPr="00806D53">
        <w:rPr>
          <w:rFonts w:ascii="Times New Roman" w:eastAsia="Times New Roman" w:hAnsi="Times New Roman" w:cs="Times New Roman"/>
          <w:b/>
          <w:bCs/>
          <w:sz w:val="24"/>
          <w:szCs w:val="24"/>
        </w:rPr>
        <w:t xml:space="preserve">existuje-li důvodné podezření z požití návykové látky a možného ohrožení jeho/jejího zdraví. </w:t>
      </w:r>
    </w:p>
    <w:p w:rsidR="00806D53" w:rsidRPr="00806D53" w:rsidRDefault="00806D53" w:rsidP="00806D53">
      <w:pPr>
        <w:spacing w:after="0" w:line="240" w:lineRule="auto"/>
        <w:jc w:val="both"/>
        <w:rPr>
          <w:rFonts w:ascii="Times New Roman" w:eastAsia="Times New Roman" w:hAnsi="Times New Roman" w:cs="Times New Roman"/>
          <w:bCs/>
          <w:sz w:val="24"/>
          <w:szCs w:val="24"/>
        </w:rPr>
      </w:pPr>
    </w:p>
    <w:p w:rsidR="00806D53" w:rsidRPr="00806D53" w:rsidRDefault="00806D53" w:rsidP="00806D53">
      <w:pPr>
        <w:spacing w:after="0" w:line="240" w:lineRule="auto"/>
        <w:jc w:val="both"/>
        <w:rPr>
          <w:rFonts w:ascii="Times New Roman" w:eastAsia="Times New Roman" w:hAnsi="Times New Roman" w:cs="Times New Roman"/>
          <w:bCs/>
          <w:sz w:val="24"/>
          <w:szCs w:val="24"/>
        </w:rPr>
      </w:pPr>
    </w:p>
    <w:p w:rsidR="00806D53" w:rsidRPr="00806D53" w:rsidRDefault="00806D53" w:rsidP="00806D53">
      <w:pPr>
        <w:spacing w:after="0" w:line="240" w:lineRule="auto"/>
        <w:jc w:val="both"/>
        <w:rPr>
          <w:rFonts w:ascii="Times New Roman" w:eastAsia="Times New Roman" w:hAnsi="Times New Roman" w:cs="Times New Roman"/>
          <w:b/>
          <w:bCs/>
          <w:sz w:val="24"/>
          <w:szCs w:val="24"/>
        </w:rPr>
      </w:pPr>
      <w:r w:rsidRPr="00806D53">
        <w:rPr>
          <w:rFonts w:ascii="Times New Roman" w:eastAsia="Times New Roman" w:hAnsi="Times New Roman" w:cs="Times New Roman"/>
          <w:b/>
          <w:bCs/>
          <w:sz w:val="24"/>
          <w:szCs w:val="24"/>
        </w:rPr>
        <w:t xml:space="preserve">V……………… dne…………                                                    </w:t>
      </w:r>
    </w:p>
    <w:p w:rsidR="00806D53" w:rsidRPr="00806D53" w:rsidRDefault="00806D53" w:rsidP="00806D53">
      <w:pPr>
        <w:spacing w:after="0" w:line="240" w:lineRule="auto"/>
        <w:jc w:val="both"/>
        <w:rPr>
          <w:rFonts w:ascii="Times New Roman" w:eastAsia="Times New Roman" w:hAnsi="Times New Roman" w:cs="Times New Roman"/>
          <w:b/>
          <w:bCs/>
          <w:sz w:val="24"/>
          <w:szCs w:val="24"/>
        </w:rPr>
      </w:pPr>
    </w:p>
    <w:p w:rsidR="00806D53" w:rsidRPr="00806D53" w:rsidRDefault="00806D53" w:rsidP="00806D53">
      <w:pPr>
        <w:spacing w:after="0" w:line="240" w:lineRule="auto"/>
        <w:jc w:val="both"/>
        <w:rPr>
          <w:rFonts w:ascii="Times New Roman" w:eastAsia="Times New Roman" w:hAnsi="Times New Roman" w:cs="Times New Roman"/>
          <w:b/>
          <w:bCs/>
          <w:sz w:val="24"/>
          <w:szCs w:val="24"/>
        </w:rPr>
      </w:pPr>
    </w:p>
    <w:p w:rsidR="00806D53" w:rsidRPr="00806D53" w:rsidRDefault="00806D53" w:rsidP="00806D53">
      <w:pPr>
        <w:spacing w:after="0" w:line="240" w:lineRule="auto"/>
        <w:jc w:val="both"/>
        <w:rPr>
          <w:rFonts w:ascii="Times New Roman" w:eastAsia="Times New Roman" w:hAnsi="Times New Roman" w:cs="Times New Roman"/>
          <w:b/>
          <w:bCs/>
          <w:sz w:val="24"/>
          <w:szCs w:val="24"/>
        </w:rPr>
      </w:pPr>
    </w:p>
    <w:p w:rsidR="00806D53" w:rsidRPr="00806D53" w:rsidRDefault="00806D53" w:rsidP="00806D53">
      <w:pPr>
        <w:spacing w:after="0" w:line="240" w:lineRule="auto"/>
        <w:jc w:val="both"/>
        <w:rPr>
          <w:rFonts w:ascii="Times New Roman" w:eastAsia="Times New Roman" w:hAnsi="Times New Roman" w:cs="Times New Roman"/>
          <w:b/>
          <w:bCs/>
          <w:sz w:val="24"/>
          <w:szCs w:val="24"/>
        </w:rPr>
      </w:pPr>
      <w:r w:rsidRPr="00806D53">
        <w:rPr>
          <w:rFonts w:ascii="Times New Roman" w:eastAsia="Times New Roman" w:hAnsi="Times New Roman" w:cs="Times New Roman"/>
          <w:b/>
          <w:bCs/>
          <w:sz w:val="24"/>
          <w:szCs w:val="24"/>
        </w:rPr>
        <w:t xml:space="preserve">  podpis zákonného zástupce</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p>
    <w:p w:rsidR="003F1D1E" w:rsidRDefault="003F1D1E" w:rsidP="00806D53">
      <w:pPr>
        <w:spacing w:after="0" w:line="240" w:lineRule="auto"/>
        <w:rPr>
          <w:rFonts w:ascii="Times New Roman" w:eastAsia="Times New Roman" w:hAnsi="Times New Roman" w:cs="Times New Roman"/>
          <w:b/>
          <w:color w:val="008000"/>
          <w:sz w:val="28"/>
          <w:szCs w:val="28"/>
        </w:rPr>
      </w:pPr>
    </w:p>
    <w:p w:rsidR="00806D53" w:rsidRPr="00806D53" w:rsidRDefault="00806D53" w:rsidP="00806D53">
      <w:pPr>
        <w:spacing w:after="0" w:line="240" w:lineRule="auto"/>
        <w:rPr>
          <w:rFonts w:ascii="Times New Roman" w:eastAsia="Times New Roman" w:hAnsi="Times New Roman" w:cs="Times New Roman"/>
          <w:b/>
          <w:color w:val="008000"/>
          <w:sz w:val="28"/>
          <w:szCs w:val="28"/>
        </w:rPr>
      </w:pPr>
      <w:r w:rsidRPr="00806D53">
        <w:rPr>
          <w:rFonts w:ascii="Times New Roman" w:eastAsia="Times New Roman" w:hAnsi="Times New Roman" w:cs="Times New Roman"/>
          <w:b/>
          <w:color w:val="008000"/>
          <w:sz w:val="28"/>
          <w:szCs w:val="28"/>
        </w:rPr>
        <w:lastRenderedPageBreak/>
        <w:t>PROGRAM PROTI ŠIKANĚ VE ŠKOLE</w:t>
      </w:r>
    </w:p>
    <w:p w:rsidR="00806D53" w:rsidRPr="00806D53" w:rsidRDefault="00806D53" w:rsidP="00806D53">
      <w:pPr>
        <w:spacing w:after="0" w:line="240" w:lineRule="auto"/>
        <w:rPr>
          <w:rFonts w:ascii="Times New Roman" w:eastAsia="Times New Roman" w:hAnsi="Times New Roman" w:cs="Times New Roman"/>
          <w:b/>
          <w:color w:val="008000"/>
          <w:sz w:val="28"/>
          <w:szCs w:val="28"/>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1. Výchozí dokumenty</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Metodický pokyn MŠMT k prevenci a řešení šikanování mezi žáky škol a školských zařízení, Č.j. 24 246/2008-6</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Metodický pokyn k primární prevenci sociálně patologických jevů u dětí, žáků a studentů ve školách a školských zařízeních, Č.j. 20 006/2007-51</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2. Co je šikana</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chování se záměrem ublížit, ohrozit nebo zastrašovat žáka či skupinu žáků</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cílené a opakované fyzické a psychické útoky jedincem nebo skupinou vůči jedinci či skupině žáků</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fyzické útoky v podobě bití, postrkování apod.</w:t>
      </w:r>
    </w:p>
    <w:p w:rsidR="00806D53" w:rsidRPr="00806D53" w:rsidRDefault="003F37D6" w:rsidP="00806D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6D53" w:rsidRPr="00806D53">
        <w:rPr>
          <w:rFonts w:ascii="Times New Roman" w:eastAsia="Times New Roman" w:hAnsi="Times New Roman" w:cs="Times New Roman"/>
          <w:sz w:val="24"/>
          <w:szCs w:val="24"/>
        </w:rPr>
        <w:t>vydírání, zastrašování</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poškozování věcí, jejich odcizování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slovní útoky v podobě nadávek, pomluv, vyhrožování,  ponižování</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sexuální obtěžování až zneužívání</w:t>
      </w:r>
    </w:p>
    <w:p w:rsidR="00806D53" w:rsidRPr="00806D53" w:rsidRDefault="003F37D6" w:rsidP="00806D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6D53" w:rsidRPr="00806D53">
        <w:rPr>
          <w:rFonts w:ascii="Times New Roman" w:eastAsia="Times New Roman" w:hAnsi="Times New Roman" w:cs="Times New Roman"/>
          <w:sz w:val="24"/>
          <w:szCs w:val="24"/>
        </w:rPr>
        <w:t>útoky p</w:t>
      </w:r>
      <w:r>
        <w:rPr>
          <w:rFonts w:ascii="Times New Roman" w:eastAsia="Times New Roman" w:hAnsi="Times New Roman" w:cs="Times New Roman"/>
          <w:sz w:val="24"/>
          <w:szCs w:val="24"/>
        </w:rPr>
        <w:t>omocí e-mailů, SMS</w:t>
      </w:r>
      <w:r w:rsidR="00806D53" w:rsidRPr="00806D53">
        <w:rPr>
          <w:rFonts w:ascii="Times New Roman" w:eastAsia="Times New Roman" w:hAnsi="Times New Roman" w:cs="Times New Roman"/>
          <w:sz w:val="24"/>
          <w:szCs w:val="24"/>
        </w:rPr>
        <w:t xml:space="preserve"> zpráv, vyvěšování urážlivých materiálů na internet</w:t>
      </w:r>
    </w:p>
    <w:p w:rsidR="00806D53" w:rsidRPr="00806D53" w:rsidRDefault="003F37D6" w:rsidP="00806D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6D53" w:rsidRPr="00806D53">
        <w:rPr>
          <w:rFonts w:ascii="Times New Roman" w:eastAsia="Times New Roman" w:hAnsi="Times New Roman" w:cs="Times New Roman"/>
          <w:sz w:val="24"/>
          <w:szCs w:val="24"/>
        </w:rPr>
        <w:t xml:space="preserve">demonstrativní přehlížení a ignorování žáka </w:t>
      </w:r>
    </w:p>
    <w:p w:rsidR="00806D53" w:rsidRPr="00806D53" w:rsidRDefault="00806D53" w:rsidP="00806D53">
      <w:pPr>
        <w:spacing w:after="0" w:line="240" w:lineRule="auto"/>
        <w:jc w:val="both"/>
        <w:rPr>
          <w:rFonts w:ascii="Times New Roman" w:eastAsia="Times New Roman" w:hAnsi="Times New Roman" w:cs="Times New Roman"/>
          <w:b/>
          <w:sz w:val="24"/>
          <w:szCs w:val="24"/>
        </w:rPr>
      </w:pPr>
    </w:p>
    <w:p w:rsidR="00806D53" w:rsidRPr="00806D53" w:rsidRDefault="00806D53" w:rsidP="00806D53">
      <w:pPr>
        <w:spacing w:after="0" w:line="240" w:lineRule="auto"/>
        <w:jc w:val="both"/>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rPr>
        <w:t>3. Znaky šikanování</w:t>
      </w:r>
      <w:r w:rsidRPr="00806D53">
        <w:rPr>
          <w:rFonts w:ascii="Times New Roman" w:eastAsia="Times New Roman" w:hAnsi="Times New Roman" w:cs="Times New Roman"/>
          <w:sz w:val="24"/>
          <w:szCs w:val="24"/>
        </w:rPr>
        <w:t xml:space="preserve"> (podle přílohy metodického pokynu MŠMT):</w:t>
      </w:r>
    </w:p>
    <w:p w:rsidR="00806D53" w:rsidRPr="00806D53" w:rsidRDefault="00806D53" w:rsidP="00806D53">
      <w:pPr>
        <w:spacing w:after="0" w:line="240" w:lineRule="auto"/>
        <w:jc w:val="both"/>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Nepřímé (varovné) znaky šikanování mohou být např.:</w:t>
      </w:r>
    </w:p>
    <w:p w:rsidR="00806D53" w:rsidRPr="00806D53" w:rsidRDefault="00806D53" w:rsidP="00806D53">
      <w:pPr>
        <w:spacing w:after="0" w:line="240" w:lineRule="auto"/>
        <w:rPr>
          <w:rFonts w:ascii="Times New Roman" w:eastAsia="Times New Roman" w:hAnsi="Times New Roman" w:cs="Times New Roman"/>
          <w:b/>
          <w:sz w:val="24"/>
          <w:szCs w:val="24"/>
        </w:rPr>
      </w:pPr>
    </w:p>
    <w:p w:rsidR="00806D53" w:rsidRPr="00806D53" w:rsidRDefault="00806D53" w:rsidP="00806D53">
      <w:pPr>
        <w:numPr>
          <w:ilvl w:val="0"/>
          <w:numId w:val="13"/>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Žák je o přestávkách často osamocený, ostatní o něj nejeví zájem, nemá kamarády.</w:t>
      </w:r>
    </w:p>
    <w:p w:rsidR="00806D53" w:rsidRPr="00806D53" w:rsidRDefault="00806D53" w:rsidP="00806D53">
      <w:pPr>
        <w:numPr>
          <w:ilvl w:val="0"/>
          <w:numId w:val="13"/>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Při týmových sportech bývá jedinec volen do mužstva mezi posledními.</w:t>
      </w:r>
    </w:p>
    <w:p w:rsidR="00806D53" w:rsidRPr="00806D53" w:rsidRDefault="00806D53" w:rsidP="00806D53">
      <w:pPr>
        <w:numPr>
          <w:ilvl w:val="0"/>
          <w:numId w:val="13"/>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O přestávkách vyhledává blízkost učitelů.</w:t>
      </w:r>
    </w:p>
    <w:p w:rsidR="00806D53" w:rsidRPr="00806D53" w:rsidRDefault="00806D53" w:rsidP="00806D53">
      <w:pPr>
        <w:numPr>
          <w:ilvl w:val="0"/>
          <w:numId w:val="13"/>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Má-li žák promluvit před třídou, je nejistý, ustrašený.</w:t>
      </w:r>
    </w:p>
    <w:p w:rsidR="00806D53" w:rsidRPr="00806D53" w:rsidRDefault="00806D53" w:rsidP="00806D53">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Působí smutně, nešťastně, stísněně, mívá blízko k pláči.</w:t>
      </w:r>
    </w:p>
    <w:p w:rsidR="00806D53" w:rsidRPr="00806D53" w:rsidRDefault="00806D53" w:rsidP="00806D53">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Stává se uzavřeným.</w:t>
      </w:r>
    </w:p>
    <w:p w:rsidR="00806D53" w:rsidRPr="00806D53" w:rsidRDefault="00806D53" w:rsidP="00806D53">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Jeho školní prospěch se někdy náhle a nevysvětlitelně zhoršuje.</w:t>
      </w:r>
    </w:p>
    <w:p w:rsidR="00806D53" w:rsidRPr="00806D53" w:rsidRDefault="00806D53" w:rsidP="00806D53">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Jeho věci jsou poškozené nebo znečištěné, případně rozházené.</w:t>
      </w:r>
    </w:p>
    <w:p w:rsidR="00806D53" w:rsidRPr="00806D53" w:rsidRDefault="00806D53" w:rsidP="00806D53">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Zašpiněný nebo poškozený oděv.</w:t>
      </w:r>
    </w:p>
    <w:p w:rsidR="00806D53" w:rsidRPr="00806D53" w:rsidRDefault="00806D53" w:rsidP="00806D53">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Stále postrádá nějaké své věci.</w:t>
      </w:r>
    </w:p>
    <w:p w:rsidR="00806D53" w:rsidRPr="00806D53" w:rsidRDefault="00806D53" w:rsidP="00806D53">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Odmítá vysvětlit poškození a ztráty věcí nebo používá nepravděpodobné výmluvy.</w:t>
      </w:r>
    </w:p>
    <w:p w:rsidR="00806D53" w:rsidRPr="00806D53" w:rsidRDefault="00806D53" w:rsidP="00806D53">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Mění svoji pravidelnou cestu do školy a ze školy.</w:t>
      </w:r>
    </w:p>
    <w:p w:rsidR="00806D53" w:rsidRPr="00806D53" w:rsidRDefault="00806D53" w:rsidP="00806D53">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Začíná vyhledávat důvody pro absenci ve škole.</w:t>
      </w:r>
    </w:p>
    <w:p w:rsidR="00806D53" w:rsidRPr="00806D53" w:rsidRDefault="00806D53" w:rsidP="00806D53">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Odřeniny, modřiny, škrábance nebo řezné rány, které nedovede uspokojivě vysvětlit.</w:t>
      </w:r>
    </w:p>
    <w:p w:rsidR="00806D53" w:rsidRPr="00806D53" w:rsidRDefault="00806D53" w:rsidP="00806D53">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(Zejména je třeba věnovat pozornost mladším žákům nově zařazeným do třídy, neboť přizpůsobovací konflikty nejsou vzácností!)</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p>
    <w:p w:rsidR="004119B6" w:rsidRDefault="004119B6" w:rsidP="00806D53">
      <w:pPr>
        <w:spacing w:after="0" w:line="240" w:lineRule="auto"/>
        <w:rPr>
          <w:rFonts w:ascii="Times New Roman" w:eastAsia="Times New Roman" w:hAnsi="Times New Roman" w:cs="Times New Roman"/>
          <w:b/>
          <w:sz w:val="24"/>
          <w:szCs w:val="24"/>
        </w:rPr>
      </w:pPr>
    </w:p>
    <w:p w:rsidR="00A61051" w:rsidRDefault="00A61051" w:rsidP="00806D53">
      <w:pPr>
        <w:spacing w:after="0" w:line="240" w:lineRule="auto"/>
        <w:rPr>
          <w:rFonts w:ascii="Times New Roman" w:eastAsia="Times New Roman" w:hAnsi="Times New Roman" w:cs="Times New Roman"/>
          <w:b/>
          <w:sz w:val="24"/>
          <w:szCs w:val="24"/>
        </w:rPr>
      </w:pPr>
    </w:p>
    <w:p w:rsidR="00A61051" w:rsidRDefault="00A61051" w:rsidP="00806D53">
      <w:pPr>
        <w:spacing w:after="0" w:line="240" w:lineRule="auto"/>
        <w:rPr>
          <w:rFonts w:ascii="Times New Roman" w:eastAsia="Times New Roman" w:hAnsi="Times New Roman" w:cs="Times New Roman"/>
          <w:b/>
          <w:sz w:val="24"/>
          <w:szCs w:val="24"/>
        </w:rPr>
      </w:pPr>
    </w:p>
    <w:p w:rsidR="004119B6" w:rsidRDefault="004119B6" w:rsidP="00806D53">
      <w:pPr>
        <w:spacing w:after="0" w:line="240" w:lineRule="auto"/>
        <w:rPr>
          <w:rFonts w:ascii="Times New Roman" w:eastAsia="Times New Roman" w:hAnsi="Times New Roman" w:cs="Times New Roman"/>
          <w:b/>
          <w:sz w:val="24"/>
          <w:szCs w:val="24"/>
        </w:rPr>
      </w:pPr>
    </w:p>
    <w:p w:rsidR="004119B6" w:rsidRDefault="004119B6" w:rsidP="00806D53">
      <w:pPr>
        <w:spacing w:after="0" w:line="240" w:lineRule="auto"/>
        <w:rPr>
          <w:rFonts w:ascii="Times New Roman" w:eastAsia="Times New Roman" w:hAnsi="Times New Roman" w:cs="Times New Roman"/>
          <w:b/>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lastRenderedPageBreak/>
        <w:t>Přímé znaky šikanování mohou být např.:</w:t>
      </w:r>
    </w:p>
    <w:p w:rsidR="00806D53" w:rsidRPr="00806D53" w:rsidRDefault="00806D53" w:rsidP="00806D53">
      <w:pPr>
        <w:spacing w:after="0" w:line="240" w:lineRule="auto"/>
        <w:rPr>
          <w:rFonts w:ascii="Times New Roman" w:eastAsia="Times New Roman" w:hAnsi="Times New Roman" w:cs="Times New Roman"/>
          <w:b/>
          <w:sz w:val="24"/>
          <w:szCs w:val="24"/>
        </w:rPr>
      </w:pPr>
    </w:p>
    <w:p w:rsidR="00806D53" w:rsidRPr="00806D53" w:rsidRDefault="00806D53" w:rsidP="00806D53">
      <w:pPr>
        <w:numPr>
          <w:ilvl w:val="0"/>
          <w:numId w:val="14"/>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Posměšné poznámky na adresu žáka, pokořující přezdívka, nadávky, ponižování, hrubé žerty na jeho účet. Rozhodujícím kritériem je, do jaké míry je daný žák konkrétní přezdívkou nebo "legrací" zranitelný.</w:t>
      </w:r>
    </w:p>
    <w:p w:rsidR="00806D53" w:rsidRPr="00806D53" w:rsidRDefault="00806D53" w:rsidP="00806D53">
      <w:pPr>
        <w:numPr>
          <w:ilvl w:val="0"/>
          <w:numId w:val="14"/>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Kritika žáka, výtky na jeho adresu, zejména pronášené nepřátelským až nenávistným, nebo pohrdavým tónem.</w:t>
      </w:r>
    </w:p>
    <w:p w:rsidR="00806D53" w:rsidRPr="00806D53" w:rsidRDefault="00806D53" w:rsidP="00806D53">
      <w:pPr>
        <w:numPr>
          <w:ilvl w:val="0"/>
          <w:numId w:val="14"/>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Nátlak na žáka, aby dával věcné nebo peněžní dary šikanujícímu nebo za něj platil.</w:t>
      </w:r>
    </w:p>
    <w:p w:rsidR="00806D53" w:rsidRPr="00806D53" w:rsidRDefault="00806D53" w:rsidP="00806D53">
      <w:pPr>
        <w:numPr>
          <w:ilvl w:val="0"/>
          <w:numId w:val="14"/>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Příkazy, které žák dostává od jiných spolužáků, zejména pronášené panovačným tónem, a skutečnost, že se jim podřizuje.</w:t>
      </w:r>
    </w:p>
    <w:p w:rsidR="00806D53" w:rsidRPr="00806D53" w:rsidRDefault="00806D53" w:rsidP="00806D53">
      <w:pPr>
        <w:numPr>
          <w:ilvl w:val="0"/>
          <w:numId w:val="14"/>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Nátlak na žáka k vykonávání nemorálních až trestných činů či k spoluúčasti na nich.</w:t>
      </w:r>
    </w:p>
    <w:p w:rsidR="00806D53" w:rsidRPr="00806D53" w:rsidRDefault="00806D53" w:rsidP="00806D53">
      <w:pPr>
        <w:numPr>
          <w:ilvl w:val="0"/>
          <w:numId w:val="14"/>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Honění, strkání, </w:t>
      </w:r>
      <w:proofErr w:type="spellStart"/>
      <w:r w:rsidRPr="00806D53">
        <w:rPr>
          <w:rFonts w:ascii="Times New Roman" w:eastAsia="Times New Roman" w:hAnsi="Times New Roman" w:cs="Times New Roman"/>
          <w:sz w:val="24"/>
          <w:szCs w:val="24"/>
        </w:rPr>
        <w:t>šťouchání</w:t>
      </w:r>
      <w:proofErr w:type="spellEnd"/>
      <w:r w:rsidRPr="00806D53">
        <w:rPr>
          <w:rFonts w:ascii="Times New Roman" w:eastAsia="Times New Roman" w:hAnsi="Times New Roman" w:cs="Times New Roman"/>
          <w:sz w:val="24"/>
          <w:szCs w:val="24"/>
        </w:rPr>
        <w:t>, rány, kopání, které třeba nejsou zvlášť silné, ale je nápadné, že je oběť neoplácí.</w:t>
      </w:r>
    </w:p>
    <w:p w:rsidR="00806D53" w:rsidRPr="00806D53" w:rsidRDefault="00806D53" w:rsidP="00806D53">
      <w:pPr>
        <w:numPr>
          <w:ilvl w:val="0"/>
          <w:numId w:val="14"/>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Rvačky, v nichž jeden z účastníků je zřetelně slabší a snaží se uniknout.</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Rodiče žáků se doporučuje upozornit zejména na to, aby si všímali těchto možných</w:t>
      </w:r>
      <w:r w:rsidR="00014D63">
        <w:rPr>
          <w:rFonts w:ascii="Times New Roman" w:eastAsia="Times New Roman" w:hAnsi="Times New Roman" w:cs="Times New Roman"/>
          <w:b/>
          <w:sz w:val="24"/>
          <w:szCs w:val="24"/>
        </w:rPr>
        <w:t xml:space="preserve"> </w:t>
      </w:r>
      <w:r w:rsidRPr="00806D53">
        <w:rPr>
          <w:rFonts w:ascii="Times New Roman" w:eastAsia="Times New Roman" w:hAnsi="Times New Roman" w:cs="Times New Roman"/>
          <w:b/>
          <w:sz w:val="24"/>
          <w:szCs w:val="24"/>
        </w:rPr>
        <w:t>příznaků šikanování:</w:t>
      </w:r>
    </w:p>
    <w:p w:rsidR="00806D53" w:rsidRPr="00806D53" w:rsidRDefault="00806D53" w:rsidP="00806D53">
      <w:pPr>
        <w:spacing w:after="0" w:line="240" w:lineRule="auto"/>
        <w:rPr>
          <w:rFonts w:ascii="Times New Roman" w:eastAsia="Times New Roman" w:hAnsi="Times New Roman" w:cs="Times New Roman"/>
          <w:b/>
          <w:sz w:val="24"/>
          <w:szCs w:val="24"/>
        </w:rPr>
      </w:pPr>
    </w:p>
    <w:p w:rsidR="00806D53" w:rsidRPr="00806D53" w:rsidRDefault="00806D53" w:rsidP="00806D53">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Za dítětem nepřicházejí domů spolužáci nebo jiní kamarádi.</w:t>
      </w:r>
    </w:p>
    <w:p w:rsidR="00806D53" w:rsidRPr="00806D53" w:rsidRDefault="00806D53" w:rsidP="00806D53">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nemá kamaráda, s nímž by trávilo volný čas, s nímž by se telefonovalo apod.</w:t>
      </w:r>
    </w:p>
    <w:p w:rsidR="00806D53" w:rsidRPr="00806D53" w:rsidRDefault="00806D53" w:rsidP="00806D53">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není zváno na návštěvu k jiným dětem.</w:t>
      </w:r>
    </w:p>
    <w:p w:rsidR="00806D53" w:rsidRPr="00806D53" w:rsidRDefault="00806D53" w:rsidP="00806D53">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Nechuť jít ráno do školy (zvláště když dříve mělo dítě školu rádo). Dítě odkládá odchod z domova, případně je na něm možno při bedlivější pozornosti pozorovat strach. Ztráta chuti k jídlu.</w:t>
      </w:r>
    </w:p>
    <w:p w:rsidR="00806D53" w:rsidRPr="00806D53" w:rsidRDefault="00806D53" w:rsidP="00806D53">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nechodí do školy a ze školy nejkratší cestou, případně střídá různé cesty, prosí o dovoz či odvoz autem.</w:t>
      </w:r>
    </w:p>
    <w:p w:rsidR="00806D53" w:rsidRPr="00806D53" w:rsidRDefault="00806D53" w:rsidP="00806D53">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chodí domů ze školy hladové (agresoři mu berou svačinu nebo peníze na svačinu).</w:t>
      </w:r>
    </w:p>
    <w:p w:rsidR="00806D53" w:rsidRPr="00806D53" w:rsidRDefault="00806D53" w:rsidP="00806D53">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Usíná s pláčem, má neklidný spánek, křičí ze snu, např. "Nechte mě!"</w:t>
      </w:r>
    </w:p>
    <w:p w:rsidR="00806D53" w:rsidRPr="00806D53" w:rsidRDefault="00806D53" w:rsidP="00806D53">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ztrácí zájem o učení a schopnost soustředit se na ně.</w:t>
      </w:r>
    </w:p>
    <w:p w:rsidR="00806D53" w:rsidRPr="00806D53" w:rsidRDefault="00806D53" w:rsidP="00806D53">
      <w:pPr>
        <w:numPr>
          <w:ilvl w:val="0"/>
          <w:numId w:val="15"/>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bývá doma smutné či apatické nebo se objeví výkyvy nálad, zmínky o možné sebevraždě. Odmítá svěřit se s tím, co je trápí.</w:t>
      </w:r>
    </w:p>
    <w:p w:rsidR="00806D53" w:rsidRPr="00806D53" w:rsidRDefault="00806D53" w:rsidP="00806D53">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žádá o peníze, přičemž udává nevěrohodné důvody (například opakovaně říká, že je ztratilo), případně doma krade peníze.</w:t>
      </w:r>
    </w:p>
    <w:p w:rsidR="00806D53" w:rsidRPr="00806D53" w:rsidRDefault="00806D53" w:rsidP="00806D53">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nápadně často hlásí ztrátu osobních věcí.</w:t>
      </w:r>
    </w:p>
    <w:p w:rsidR="00806D53" w:rsidRPr="00806D53" w:rsidRDefault="00806D53" w:rsidP="00806D53">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je neobvykle, nečekaně agresívní k sourozencům nebo jiným dětem, možná projevuje i zlobu vůči rodičům.</w:t>
      </w:r>
    </w:p>
    <w:p w:rsidR="00806D53" w:rsidRPr="00806D53" w:rsidRDefault="00806D53" w:rsidP="00806D53">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si stěžuje na neurčité bolesti břicha nebo hlavy, možná ráno zvrací, snaží se zůstat doma. Své zdravotní obtíže může přehánět, případně i simulovat (manipulace s teploměrem apod.)</w:t>
      </w:r>
    </w:p>
    <w:p w:rsidR="00806D53" w:rsidRPr="00806D53" w:rsidRDefault="00806D53" w:rsidP="00806D53">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se vyhýbá docházce do školy.</w:t>
      </w:r>
    </w:p>
    <w:p w:rsidR="00806D53" w:rsidRPr="00806D53" w:rsidRDefault="00806D53" w:rsidP="00806D53">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se zdržuje doma víc, než mělo ve zvyku.</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p>
    <w:p w:rsidR="004119B6" w:rsidRDefault="004119B6" w:rsidP="00806D53">
      <w:pPr>
        <w:spacing w:after="0" w:line="240" w:lineRule="auto"/>
        <w:rPr>
          <w:rFonts w:ascii="Times New Roman" w:eastAsia="Times New Roman" w:hAnsi="Times New Roman" w:cs="Times New Roman"/>
          <w:b/>
          <w:sz w:val="24"/>
          <w:szCs w:val="24"/>
        </w:rPr>
      </w:pPr>
    </w:p>
    <w:p w:rsidR="00137388" w:rsidRDefault="00137388" w:rsidP="00806D53">
      <w:pPr>
        <w:spacing w:after="0" w:line="240" w:lineRule="auto"/>
        <w:rPr>
          <w:rFonts w:ascii="Times New Roman" w:eastAsia="Times New Roman" w:hAnsi="Times New Roman" w:cs="Times New Roman"/>
          <w:b/>
          <w:sz w:val="24"/>
          <w:szCs w:val="24"/>
        </w:rPr>
      </w:pPr>
    </w:p>
    <w:p w:rsidR="00137388" w:rsidRDefault="00137388" w:rsidP="00806D53">
      <w:pPr>
        <w:spacing w:after="0" w:line="240" w:lineRule="auto"/>
        <w:rPr>
          <w:rFonts w:ascii="Times New Roman" w:eastAsia="Times New Roman" w:hAnsi="Times New Roman" w:cs="Times New Roman"/>
          <w:b/>
          <w:sz w:val="24"/>
          <w:szCs w:val="24"/>
        </w:rPr>
      </w:pPr>
    </w:p>
    <w:p w:rsidR="003F1D1E" w:rsidRDefault="003F1D1E" w:rsidP="00806D53">
      <w:pPr>
        <w:spacing w:after="0" w:line="240" w:lineRule="auto"/>
        <w:rPr>
          <w:rFonts w:ascii="Times New Roman" w:eastAsia="Times New Roman" w:hAnsi="Times New Roman" w:cs="Times New Roman"/>
          <w:b/>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lastRenderedPageBreak/>
        <w:t>4. Prevence</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prevence je základ – podílejí se na ní všichni zaměstnanci školy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vytváření bezpečného prostředí ve škole - dozory, všímavost pracovníků</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posilování přátelské atmosféry ve škole</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schránka důvěry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systém třídnických hodin, budování důvěry mezi žáky a třídními učiteli</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komunikace a spolupráce mezi zaměstnanci školy, žáky, rodiči</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vzdělávání pedagogických pracovníků v oblasti prevence SPJ</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spolupráce s PPP, odborem sociální </w:t>
      </w:r>
      <w:r w:rsidR="008A5307">
        <w:rPr>
          <w:rFonts w:ascii="Times New Roman" w:eastAsia="Times New Roman" w:hAnsi="Times New Roman" w:cs="Times New Roman"/>
          <w:sz w:val="24"/>
          <w:szCs w:val="24"/>
        </w:rPr>
        <w:t xml:space="preserve">péče – kurátorkami, </w:t>
      </w:r>
      <w:proofErr w:type="spellStart"/>
      <w:r w:rsidR="008A5307">
        <w:rPr>
          <w:rFonts w:ascii="Times New Roman" w:eastAsia="Times New Roman" w:hAnsi="Times New Roman" w:cs="Times New Roman"/>
          <w:sz w:val="24"/>
          <w:szCs w:val="24"/>
        </w:rPr>
        <w:t>preventistou</w:t>
      </w:r>
      <w:proofErr w:type="spellEnd"/>
      <w:r w:rsidRPr="00806D53">
        <w:rPr>
          <w:rFonts w:ascii="Times New Roman" w:eastAsia="Times New Roman" w:hAnsi="Times New Roman" w:cs="Times New Roman"/>
          <w:sz w:val="24"/>
          <w:szCs w:val="24"/>
        </w:rPr>
        <w:t xml:space="preserve"> MÚ, MP, PČR, dětskou psychiatrickou ambulancí</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poučení žáků, jak postupovat v případě, že ví o šikaně</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5. Postup při řešení šikany</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Postup pedagogického pracovníka</w:t>
      </w:r>
    </w:p>
    <w:p w:rsidR="00806D53" w:rsidRPr="00806D53" w:rsidRDefault="00806D53" w:rsidP="00806D53">
      <w:pPr>
        <w:spacing w:after="0" w:line="240" w:lineRule="auto"/>
        <w:rPr>
          <w:rFonts w:ascii="Times New Roman" w:eastAsia="Times New Roman" w:hAnsi="Times New Roman" w:cs="Times New Roman"/>
          <w:b/>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Pokud rodiče, žáci nebo zaměstnanci školy informují pedagogického pracovníka o podezření na šikanování, zahájí okamžitě vyšetřování, spolupracuje s metodikem prevence a výchovným poradcem, informuje ředitele školy.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Má-li pedagogický pracovník podezření na šikanování, zahájí neprodleně vyšetřování šikany, spolupracuje s metodikem prevence a výchovným poradcem, informuje ředitele školy.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V případě prokázaných projevů šikany pedagogický pracovník neprodleně informuje ředitele školy a spolupodílí se na vyšetřování dle pokynů ředitele.</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Postup ředitele školy</w:t>
      </w:r>
    </w:p>
    <w:p w:rsidR="00806D53" w:rsidRPr="00806D53" w:rsidRDefault="00806D53" w:rsidP="00806D53">
      <w:pPr>
        <w:spacing w:after="0" w:line="240" w:lineRule="auto"/>
        <w:rPr>
          <w:rFonts w:ascii="Times New Roman" w:eastAsia="Times New Roman" w:hAnsi="Times New Roman" w:cs="Times New Roman"/>
          <w:b/>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Rozhodne, zda škola zvládne řešit šikanu sama, či zda je potřeba pomoc specializovaných institucí nebo PČR.</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V případě prokázané šikany stanoví pracovníky (metodik prevence, výchovný poradce a další), kteří se budou podílet na vyšetřování šikany dle jeho pokynů.</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Zajistí informování rodičů o vyšetřování šikany, případně je sám informuje.</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V případě potřeby zprostředkuje odbornou pomoc pro oběť šikany – psychologa apod.</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V odůvodněných případech podá návrh orgánu sociálně právní ochrany dítěte k zahájení práce s rodinou agresora, případně návrh na jeho umístění v SVP.</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Při podezření, že šikanovaní naplnilo skutkovou podstatu trestného činu, podá oznámení na PČR.</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7. Projedná v pedagogické radě potrestání agresorů.</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Doporučený postup při vyšetřování šikany</w:t>
      </w:r>
    </w:p>
    <w:p w:rsidR="00806D53" w:rsidRPr="00806D53" w:rsidRDefault="00806D53" w:rsidP="00806D53">
      <w:pPr>
        <w:spacing w:after="0" w:line="240" w:lineRule="auto"/>
        <w:rPr>
          <w:rFonts w:ascii="Times New Roman" w:eastAsia="Times New Roman" w:hAnsi="Times New Roman" w:cs="Times New Roman"/>
          <w:b/>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a) počáteční šikana</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rozhovor s těmi, co na šikanu upozornili</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rozhovor s obětí (oběťmi)</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nalezení vhodných svědků</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individuální rozhovory se svědky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konfrontační rozhovory se svědky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zajištění ochrany obětem</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7. rozhovor s agresorem (agresory)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8. konfrontace mezi agresory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lastRenderedPageBreak/>
        <w:t>9. vyrozumění rodičů</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10. informování pedagogů školy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11. výchovná opatření</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12. práce s celou třídou</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13. přiměřená informace ostatním žákům školy </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b) pokročilá šikana – výbuch násilí skupiny proti jednotlivci či minoritní skupině</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bezprostřední záchrana oběti (obětí) – rázné ukončení agrese, poskytnutí pomoci</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2. zavolat další pracovníky školy – např. dozor, vyučující, informovat ŘŠ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separovat agresory – zabránit jim v domluvě</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zajistit svědky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nahlásit na PČR</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informovat rodiče</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NIKDY NEDOPUSIT KONFRONTACI MEZI OBĚTÍ A AGRESOREM.</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360" w:lineRule="auto"/>
        <w:rPr>
          <w:rFonts w:ascii="Times New Roman" w:eastAsia="Times New Roman" w:hAnsi="Times New Roman" w:cs="Times New Roman"/>
          <w:b/>
          <w:bCs/>
          <w:sz w:val="24"/>
          <w:szCs w:val="24"/>
          <w:lang w:eastAsia="cs-CZ"/>
        </w:rPr>
      </w:pPr>
    </w:p>
    <w:p w:rsidR="00806D53" w:rsidRPr="00806D53" w:rsidRDefault="00806D53" w:rsidP="00806D53">
      <w:pPr>
        <w:spacing w:after="0" w:line="360" w:lineRule="auto"/>
        <w:rPr>
          <w:rFonts w:ascii="Times New Roman" w:eastAsia="Times New Roman" w:hAnsi="Times New Roman" w:cs="Times New Roman"/>
          <w:b/>
          <w:bCs/>
          <w:sz w:val="24"/>
          <w:szCs w:val="24"/>
          <w:lang w:eastAsia="cs-CZ"/>
        </w:rPr>
      </w:pPr>
    </w:p>
    <w:p w:rsidR="00806D53" w:rsidRPr="00806D53" w:rsidRDefault="00806D53" w:rsidP="00806D53">
      <w:pPr>
        <w:spacing w:after="0" w:line="360" w:lineRule="auto"/>
        <w:rPr>
          <w:rFonts w:ascii="Times New Roman" w:eastAsia="Times New Roman" w:hAnsi="Times New Roman" w:cs="Times New Roman"/>
          <w:b/>
          <w:bCs/>
          <w:sz w:val="24"/>
          <w:szCs w:val="24"/>
          <w:lang w:eastAsia="cs-CZ"/>
        </w:rPr>
      </w:pPr>
    </w:p>
    <w:p w:rsidR="00806D53" w:rsidRPr="00806D53" w:rsidRDefault="00806D53" w:rsidP="00806D53">
      <w:pPr>
        <w:spacing w:after="0" w:line="360" w:lineRule="auto"/>
        <w:rPr>
          <w:rFonts w:ascii="Times New Roman" w:eastAsia="Times New Roman" w:hAnsi="Times New Roman" w:cs="Times New Roman"/>
          <w:b/>
          <w:bCs/>
          <w:sz w:val="24"/>
          <w:szCs w:val="24"/>
          <w:lang w:eastAsia="cs-CZ"/>
        </w:rPr>
      </w:pPr>
    </w:p>
    <w:p w:rsidR="00806D53" w:rsidRPr="00806D53" w:rsidRDefault="00806D53" w:rsidP="00806D53">
      <w:pPr>
        <w:spacing w:after="0" w:line="360" w:lineRule="auto"/>
        <w:rPr>
          <w:rFonts w:ascii="Times New Roman" w:eastAsia="Times New Roman" w:hAnsi="Times New Roman" w:cs="Times New Roman"/>
          <w:b/>
          <w:bCs/>
          <w:sz w:val="24"/>
          <w:szCs w:val="24"/>
          <w:lang w:eastAsia="cs-CZ"/>
        </w:rPr>
      </w:pPr>
    </w:p>
    <w:p w:rsidR="00806D53" w:rsidRPr="00806D53" w:rsidRDefault="00806D53" w:rsidP="00806D53">
      <w:pPr>
        <w:spacing w:after="0" w:line="360" w:lineRule="auto"/>
        <w:rPr>
          <w:rFonts w:ascii="Times New Roman" w:eastAsia="Times New Roman" w:hAnsi="Times New Roman" w:cs="Times New Roman"/>
          <w:b/>
          <w:bCs/>
          <w:sz w:val="24"/>
          <w:szCs w:val="24"/>
          <w:lang w:eastAsia="cs-CZ"/>
        </w:rPr>
      </w:pPr>
    </w:p>
    <w:p w:rsidR="00806D53" w:rsidRPr="00806D53" w:rsidRDefault="00806D53" w:rsidP="00806D53">
      <w:pPr>
        <w:spacing w:after="0" w:line="360" w:lineRule="auto"/>
        <w:rPr>
          <w:rFonts w:ascii="Times New Roman" w:eastAsia="Times New Roman" w:hAnsi="Times New Roman" w:cs="Times New Roman"/>
          <w:b/>
          <w:bCs/>
          <w:sz w:val="24"/>
          <w:szCs w:val="24"/>
          <w:lang w:eastAsia="cs-CZ"/>
        </w:rPr>
      </w:pPr>
    </w:p>
    <w:p w:rsidR="00806D53" w:rsidRPr="00806D53" w:rsidRDefault="00806D53" w:rsidP="00806D53">
      <w:pPr>
        <w:spacing w:after="0" w:line="360" w:lineRule="auto"/>
        <w:rPr>
          <w:rFonts w:ascii="Times New Roman" w:eastAsia="Times New Roman" w:hAnsi="Times New Roman" w:cs="Times New Roman"/>
          <w:b/>
          <w:bCs/>
          <w:sz w:val="24"/>
          <w:szCs w:val="24"/>
          <w:lang w:eastAsia="cs-CZ"/>
        </w:rPr>
      </w:pPr>
    </w:p>
    <w:p w:rsidR="00806D53" w:rsidRPr="00806D53" w:rsidRDefault="00806D53" w:rsidP="00806D53">
      <w:pPr>
        <w:spacing w:after="0" w:line="360" w:lineRule="auto"/>
        <w:rPr>
          <w:rFonts w:ascii="Times New Roman" w:eastAsia="Times New Roman" w:hAnsi="Times New Roman" w:cs="Times New Roman"/>
          <w:b/>
          <w:bCs/>
          <w:sz w:val="24"/>
          <w:szCs w:val="24"/>
          <w:lang w:eastAsia="cs-CZ"/>
        </w:rPr>
      </w:pPr>
    </w:p>
    <w:p w:rsidR="00806D53" w:rsidRPr="00806D53" w:rsidRDefault="00806D53" w:rsidP="00806D53">
      <w:pPr>
        <w:spacing w:after="0" w:line="360" w:lineRule="auto"/>
        <w:rPr>
          <w:rFonts w:ascii="Times New Roman" w:eastAsia="Times New Roman" w:hAnsi="Times New Roman" w:cs="Times New Roman"/>
          <w:b/>
          <w:bCs/>
          <w:sz w:val="24"/>
          <w:szCs w:val="24"/>
          <w:lang w:eastAsia="cs-CZ"/>
        </w:rPr>
      </w:pPr>
    </w:p>
    <w:p w:rsidR="00806D53" w:rsidRPr="00806D53" w:rsidRDefault="00806D53" w:rsidP="00806D53">
      <w:pPr>
        <w:spacing w:after="0" w:line="360" w:lineRule="auto"/>
        <w:rPr>
          <w:rFonts w:ascii="Times New Roman" w:eastAsia="Times New Roman" w:hAnsi="Times New Roman" w:cs="Times New Roman"/>
          <w:b/>
          <w:bCs/>
          <w:sz w:val="24"/>
          <w:szCs w:val="24"/>
          <w:lang w:eastAsia="cs-CZ"/>
        </w:rPr>
      </w:pPr>
    </w:p>
    <w:p w:rsidR="00806D53" w:rsidRPr="00806D53" w:rsidRDefault="00806D53" w:rsidP="00806D53">
      <w:pPr>
        <w:spacing w:after="0" w:line="360" w:lineRule="auto"/>
        <w:rPr>
          <w:rFonts w:ascii="Times New Roman" w:eastAsia="Times New Roman" w:hAnsi="Times New Roman" w:cs="Times New Roman"/>
          <w:b/>
          <w:bCs/>
          <w:sz w:val="24"/>
          <w:szCs w:val="24"/>
          <w:lang w:eastAsia="cs-CZ"/>
        </w:rPr>
      </w:pPr>
    </w:p>
    <w:p w:rsidR="00806D53" w:rsidRPr="00806D53" w:rsidRDefault="00806D53" w:rsidP="00806D53">
      <w:pPr>
        <w:spacing w:after="0" w:line="360" w:lineRule="auto"/>
        <w:rPr>
          <w:rFonts w:ascii="Times New Roman" w:eastAsia="Times New Roman" w:hAnsi="Times New Roman" w:cs="Times New Roman"/>
          <w:b/>
          <w:bCs/>
          <w:sz w:val="24"/>
          <w:szCs w:val="24"/>
          <w:lang w:eastAsia="cs-CZ"/>
        </w:rPr>
      </w:pPr>
    </w:p>
    <w:p w:rsidR="00806D53" w:rsidRPr="00806D53" w:rsidRDefault="00806D53" w:rsidP="00806D53">
      <w:pPr>
        <w:spacing w:after="0" w:line="360" w:lineRule="auto"/>
        <w:rPr>
          <w:rFonts w:ascii="Times New Roman" w:eastAsia="Times New Roman" w:hAnsi="Times New Roman" w:cs="Times New Roman"/>
          <w:b/>
          <w:bCs/>
          <w:sz w:val="24"/>
          <w:szCs w:val="24"/>
          <w:lang w:eastAsia="cs-CZ"/>
        </w:rPr>
      </w:pPr>
    </w:p>
    <w:p w:rsidR="00806D53" w:rsidRPr="00806D53" w:rsidRDefault="00806D53" w:rsidP="00806D53">
      <w:pPr>
        <w:spacing w:after="0" w:line="360" w:lineRule="auto"/>
        <w:rPr>
          <w:rFonts w:ascii="Times New Roman" w:eastAsia="Times New Roman" w:hAnsi="Times New Roman" w:cs="Times New Roman"/>
          <w:b/>
          <w:bCs/>
          <w:sz w:val="24"/>
          <w:szCs w:val="24"/>
          <w:lang w:eastAsia="cs-CZ"/>
        </w:rPr>
      </w:pPr>
    </w:p>
    <w:p w:rsidR="00806D53" w:rsidRPr="00806D53" w:rsidRDefault="00806D53" w:rsidP="00806D53">
      <w:pPr>
        <w:spacing w:after="0" w:line="360" w:lineRule="auto"/>
        <w:rPr>
          <w:rFonts w:ascii="Times New Roman" w:eastAsia="Times New Roman" w:hAnsi="Times New Roman" w:cs="Times New Roman"/>
          <w:b/>
          <w:bCs/>
          <w:sz w:val="24"/>
          <w:szCs w:val="24"/>
          <w:lang w:eastAsia="cs-CZ"/>
        </w:rPr>
      </w:pPr>
    </w:p>
    <w:p w:rsidR="007C48B9" w:rsidRDefault="007C48B9" w:rsidP="00806D53">
      <w:pPr>
        <w:spacing w:after="0" w:line="360" w:lineRule="auto"/>
        <w:rPr>
          <w:rFonts w:ascii="Times New Roman" w:eastAsia="Times New Roman" w:hAnsi="Times New Roman" w:cs="Times New Roman"/>
          <w:b/>
          <w:bCs/>
          <w:color w:val="008000"/>
          <w:sz w:val="28"/>
          <w:szCs w:val="28"/>
          <w:lang w:eastAsia="cs-CZ"/>
        </w:rPr>
      </w:pPr>
    </w:p>
    <w:p w:rsidR="00806D53" w:rsidRPr="00806D53" w:rsidRDefault="00806D53" w:rsidP="00806D53">
      <w:pPr>
        <w:spacing w:after="0" w:line="360" w:lineRule="auto"/>
        <w:rPr>
          <w:rFonts w:ascii="Times New Roman" w:eastAsia="Times New Roman" w:hAnsi="Times New Roman" w:cs="Times New Roman"/>
          <w:b/>
          <w:bCs/>
          <w:color w:val="008000"/>
          <w:sz w:val="28"/>
          <w:szCs w:val="28"/>
          <w:lang w:eastAsia="cs-CZ"/>
        </w:rPr>
      </w:pPr>
      <w:r w:rsidRPr="00806D53">
        <w:rPr>
          <w:rFonts w:ascii="Times New Roman" w:eastAsia="Times New Roman" w:hAnsi="Times New Roman" w:cs="Times New Roman"/>
          <w:b/>
          <w:bCs/>
          <w:color w:val="008000"/>
          <w:sz w:val="28"/>
          <w:szCs w:val="28"/>
          <w:lang w:eastAsia="cs-CZ"/>
        </w:rPr>
        <w:lastRenderedPageBreak/>
        <w:t>DŮLEŽITÉ KONTAKTY</w:t>
      </w:r>
    </w:p>
    <w:p w:rsidR="00806D53" w:rsidRPr="00806D53" w:rsidRDefault="00806D53" w:rsidP="00806D53">
      <w:pPr>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b/>
          <w:sz w:val="24"/>
          <w:szCs w:val="24"/>
          <w:lang w:eastAsia="cs-CZ"/>
        </w:rPr>
        <w:t>PaedDr. Zuzana Černá  -</w:t>
      </w:r>
      <w:r w:rsidRPr="00806D53">
        <w:rPr>
          <w:rFonts w:ascii="Times New Roman" w:eastAsia="Times New Roman" w:hAnsi="Times New Roman" w:cs="Times New Roman"/>
          <w:sz w:val="24"/>
          <w:szCs w:val="24"/>
          <w:lang w:eastAsia="cs-CZ"/>
        </w:rPr>
        <w:t xml:space="preserve"> okresní metodička prevence</w:t>
      </w:r>
    </w:p>
    <w:p w:rsidR="00806D53" w:rsidRPr="00806D53" w:rsidRDefault="00014D63" w:rsidP="00806D5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Pedagogicko-</w:t>
      </w:r>
      <w:r w:rsidR="00806D53" w:rsidRPr="00806D53">
        <w:rPr>
          <w:rFonts w:ascii="Times New Roman" w:eastAsia="Times New Roman" w:hAnsi="Times New Roman" w:cs="Times New Roman"/>
          <w:sz w:val="24"/>
          <w:szCs w:val="24"/>
          <w:lang w:eastAsia="cs-CZ"/>
        </w:rPr>
        <w:t>psychologická poradna Mělník</w:t>
      </w:r>
    </w:p>
    <w:p w:rsidR="00806D53" w:rsidRPr="00806D53" w:rsidRDefault="00415853" w:rsidP="00806D5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Bezručova ul.</w:t>
      </w:r>
      <w:r w:rsidR="00806D53" w:rsidRPr="00806D53">
        <w:rPr>
          <w:rFonts w:ascii="Times New Roman" w:eastAsia="Times New Roman" w:hAnsi="Times New Roman" w:cs="Times New Roman"/>
          <w:sz w:val="24"/>
          <w:szCs w:val="24"/>
          <w:lang w:eastAsia="cs-CZ"/>
        </w:rPr>
        <w:t>, 276 01 Mělník</w:t>
      </w:r>
    </w:p>
    <w:p w:rsidR="00806D53" w:rsidRPr="00806D53" w:rsidRDefault="00806D53" w:rsidP="00806D53">
      <w:pPr>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 xml:space="preserve">                                             tel. 315 623 045</w:t>
      </w:r>
    </w:p>
    <w:p w:rsidR="00806D53" w:rsidRPr="00806D53" w:rsidRDefault="00806D53" w:rsidP="00806D53">
      <w:pPr>
        <w:spacing w:after="0" w:line="240" w:lineRule="auto"/>
        <w:rPr>
          <w:rFonts w:ascii="Times New Roman" w:eastAsia="Times New Roman" w:hAnsi="Times New Roman" w:cs="Times New Roman"/>
          <w:b/>
          <w:sz w:val="24"/>
          <w:szCs w:val="24"/>
          <w:lang w:eastAsia="cs-CZ"/>
        </w:rPr>
      </w:pPr>
    </w:p>
    <w:p w:rsidR="00806D53" w:rsidRPr="00806D53" w:rsidRDefault="00806D53" w:rsidP="00806D53">
      <w:pPr>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b/>
          <w:sz w:val="24"/>
          <w:szCs w:val="24"/>
          <w:lang w:eastAsia="cs-CZ"/>
        </w:rPr>
        <w:t xml:space="preserve">Jaroslava Brabcová – </w:t>
      </w:r>
      <w:r w:rsidRPr="00806D53">
        <w:rPr>
          <w:rFonts w:ascii="Times New Roman" w:eastAsia="Times New Roman" w:hAnsi="Times New Roman" w:cs="Times New Roman"/>
          <w:sz w:val="24"/>
          <w:szCs w:val="24"/>
          <w:lang w:eastAsia="cs-CZ"/>
        </w:rPr>
        <w:t>vedoucí úseku sociální prevence MÚ Mělník</w:t>
      </w:r>
    </w:p>
    <w:p w:rsidR="00806D53" w:rsidRPr="00806D53" w:rsidRDefault="00806D53" w:rsidP="00806D53">
      <w:pPr>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 xml:space="preserve">                                      tel. 315 635 318</w:t>
      </w:r>
    </w:p>
    <w:p w:rsidR="00806D53" w:rsidRPr="00806D53" w:rsidRDefault="00014D63" w:rsidP="00806D53">
      <w:pPr>
        <w:spacing w:after="0" w:line="240" w:lineRule="auto"/>
        <w:rPr>
          <w:rFonts w:ascii="Times New Roman" w:eastAsia="Times New Roman" w:hAnsi="Times New Roman" w:cs="Times New Roman"/>
          <w:sz w:val="24"/>
          <w:szCs w:val="24"/>
          <w:lang w:eastAsia="cs-CZ"/>
        </w:rPr>
      </w:pPr>
      <w:hyperlink r:id="rId7" w:history="1">
        <w:r w:rsidR="00806D53" w:rsidRPr="00806D53">
          <w:rPr>
            <w:rFonts w:ascii="Times New Roman" w:eastAsia="Times New Roman" w:hAnsi="Times New Roman" w:cs="Times New Roman"/>
            <w:color w:val="0000FF"/>
            <w:sz w:val="24"/>
            <w:szCs w:val="24"/>
            <w:u w:val="single"/>
            <w:lang w:eastAsia="cs-CZ"/>
          </w:rPr>
          <w:t>j.brabcova@melnik.cz</w:t>
        </w:r>
      </w:hyperlink>
    </w:p>
    <w:p w:rsidR="00806D53" w:rsidRPr="00806D53" w:rsidRDefault="00806D53" w:rsidP="00806D53">
      <w:pPr>
        <w:spacing w:after="0" w:line="240" w:lineRule="auto"/>
        <w:rPr>
          <w:rFonts w:ascii="Times New Roman" w:eastAsia="Times New Roman" w:hAnsi="Times New Roman" w:cs="Times New Roman"/>
          <w:sz w:val="24"/>
          <w:szCs w:val="24"/>
          <w:lang w:eastAsia="cs-CZ"/>
        </w:rPr>
      </w:pPr>
    </w:p>
    <w:p w:rsidR="00806D53" w:rsidRPr="00806D53" w:rsidRDefault="008A235E" w:rsidP="00806D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Bc. Jitka </w:t>
      </w:r>
      <w:proofErr w:type="spellStart"/>
      <w:r>
        <w:rPr>
          <w:rFonts w:ascii="Times New Roman" w:eastAsia="Times New Roman" w:hAnsi="Times New Roman" w:cs="Times New Roman"/>
          <w:b/>
          <w:sz w:val="24"/>
          <w:szCs w:val="24"/>
        </w:rPr>
        <w:t>Feixová</w:t>
      </w:r>
      <w:proofErr w:type="spellEnd"/>
      <w:r w:rsidR="00806D53" w:rsidRPr="00806D53">
        <w:rPr>
          <w:rFonts w:ascii="Times New Roman" w:eastAsia="Times New Roman" w:hAnsi="Times New Roman" w:cs="Times New Roman"/>
          <w:b/>
          <w:sz w:val="24"/>
          <w:szCs w:val="24"/>
        </w:rPr>
        <w:t xml:space="preserve">– </w:t>
      </w:r>
      <w:r w:rsidR="00806D53" w:rsidRPr="00806D53">
        <w:rPr>
          <w:rFonts w:ascii="Times New Roman" w:eastAsia="Times New Roman" w:hAnsi="Times New Roman" w:cs="Times New Roman"/>
          <w:sz w:val="24"/>
          <w:szCs w:val="24"/>
        </w:rPr>
        <w:t>kurátor pro mládež MÚ Mělník</w:t>
      </w:r>
    </w:p>
    <w:p w:rsidR="008563AB" w:rsidRDefault="008A235E" w:rsidP="008563AB">
      <w:pPr>
        <w:spacing w:after="0" w:line="240" w:lineRule="auto"/>
      </w:pPr>
      <w:r>
        <w:t>tel.: 315 635 331</w:t>
      </w:r>
    </w:p>
    <w:p w:rsidR="008563AB" w:rsidRPr="00806D53" w:rsidRDefault="008563AB" w:rsidP="008563AB">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rPr>
        <w:t xml:space="preserve">Petr </w:t>
      </w:r>
      <w:proofErr w:type="spellStart"/>
      <w:r w:rsidRPr="00806D53">
        <w:rPr>
          <w:rFonts w:ascii="Times New Roman" w:eastAsia="Times New Roman" w:hAnsi="Times New Roman" w:cs="Times New Roman"/>
          <w:b/>
          <w:sz w:val="24"/>
          <w:szCs w:val="24"/>
        </w:rPr>
        <w:t>Limprecht</w:t>
      </w:r>
      <w:proofErr w:type="spellEnd"/>
      <w:r w:rsidRPr="00806D53">
        <w:rPr>
          <w:rFonts w:ascii="Times New Roman" w:eastAsia="Times New Roman" w:hAnsi="Times New Roman" w:cs="Times New Roman"/>
          <w:b/>
          <w:sz w:val="24"/>
          <w:szCs w:val="24"/>
        </w:rPr>
        <w:t xml:space="preserve"> – </w:t>
      </w:r>
      <w:r w:rsidRPr="00806D53">
        <w:rPr>
          <w:rFonts w:ascii="Times New Roman" w:eastAsia="Times New Roman" w:hAnsi="Times New Roman" w:cs="Times New Roman"/>
          <w:sz w:val="24"/>
          <w:szCs w:val="24"/>
        </w:rPr>
        <w:t>prevence kriminality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Městská policie Mělník</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tel. 315 635 185</w:t>
      </w:r>
    </w:p>
    <w:p w:rsidR="00806D53" w:rsidRPr="00806D53" w:rsidRDefault="00014D63" w:rsidP="00806D53">
      <w:pPr>
        <w:spacing w:after="0" w:line="240" w:lineRule="auto"/>
        <w:rPr>
          <w:rFonts w:ascii="Times New Roman" w:eastAsia="Times New Roman" w:hAnsi="Times New Roman" w:cs="Times New Roman"/>
          <w:sz w:val="24"/>
          <w:szCs w:val="24"/>
        </w:rPr>
      </w:pPr>
      <w:hyperlink r:id="rId8" w:history="1">
        <w:r w:rsidR="00806D53" w:rsidRPr="00806D53">
          <w:rPr>
            <w:rFonts w:ascii="Times New Roman" w:eastAsia="Times New Roman" w:hAnsi="Times New Roman" w:cs="Times New Roman"/>
            <w:color w:val="0000FF"/>
            <w:sz w:val="24"/>
            <w:szCs w:val="24"/>
            <w:u w:val="single"/>
          </w:rPr>
          <w:t>p.limprecht@melnik.cz</w:t>
        </w:r>
      </w:hyperlink>
    </w:p>
    <w:p w:rsidR="00806D53" w:rsidRPr="00806D53" w:rsidRDefault="00806D53" w:rsidP="00806D53">
      <w:pPr>
        <w:spacing w:after="0" w:line="240" w:lineRule="auto"/>
        <w:rPr>
          <w:rFonts w:ascii="Times New Roman" w:eastAsia="Times New Roman" w:hAnsi="Times New Roman" w:cs="Times New Roman"/>
          <w:sz w:val="24"/>
          <w:szCs w:val="24"/>
          <w:lang w:eastAsia="cs-CZ"/>
        </w:rPr>
      </w:pPr>
    </w:p>
    <w:p w:rsidR="00806D53" w:rsidRPr="00806D53" w:rsidRDefault="008A235E" w:rsidP="00806D5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Radka Havelková</w:t>
      </w:r>
      <w:r w:rsidR="00806D53" w:rsidRPr="00806D53">
        <w:rPr>
          <w:rFonts w:ascii="Times New Roman" w:eastAsia="Times New Roman" w:hAnsi="Times New Roman" w:cs="Times New Roman"/>
          <w:b/>
          <w:sz w:val="24"/>
          <w:szCs w:val="24"/>
          <w:lang w:eastAsia="cs-CZ"/>
        </w:rPr>
        <w:t xml:space="preserve"> – </w:t>
      </w:r>
      <w:proofErr w:type="spellStart"/>
      <w:r w:rsidR="00806D53" w:rsidRPr="00806D53">
        <w:rPr>
          <w:rFonts w:ascii="Times New Roman" w:eastAsia="Times New Roman" w:hAnsi="Times New Roman" w:cs="Times New Roman"/>
          <w:sz w:val="24"/>
          <w:szCs w:val="24"/>
          <w:lang w:eastAsia="cs-CZ"/>
        </w:rPr>
        <w:t>preventista</w:t>
      </w:r>
      <w:proofErr w:type="spellEnd"/>
      <w:r w:rsidR="00806D53" w:rsidRPr="00806D53">
        <w:rPr>
          <w:rFonts w:ascii="Times New Roman" w:eastAsia="Times New Roman" w:hAnsi="Times New Roman" w:cs="Times New Roman"/>
          <w:sz w:val="24"/>
          <w:szCs w:val="24"/>
          <w:lang w:eastAsia="cs-CZ"/>
        </w:rPr>
        <w:t xml:space="preserve"> PČR Mělník</w:t>
      </w:r>
    </w:p>
    <w:p w:rsidR="00806D53" w:rsidRPr="00806D53" w:rsidRDefault="00806D53" w:rsidP="00806D53">
      <w:pPr>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Bezručova  2796</w:t>
      </w:r>
    </w:p>
    <w:p w:rsidR="00806D53" w:rsidRPr="00806D53" w:rsidRDefault="00806D53" w:rsidP="00806D53">
      <w:pPr>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 xml:space="preserve">     tel. 974 876 111     </w:t>
      </w:r>
    </w:p>
    <w:p w:rsidR="00806D53" w:rsidRPr="00806D53" w:rsidRDefault="00806D53" w:rsidP="00806D53">
      <w:pPr>
        <w:spacing w:after="0" w:line="240" w:lineRule="auto"/>
        <w:rPr>
          <w:rFonts w:ascii="Times New Roman" w:eastAsia="Times New Roman" w:hAnsi="Times New Roman" w:cs="Times New Roman"/>
          <w:sz w:val="24"/>
          <w:szCs w:val="24"/>
          <w:lang w:eastAsia="cs-CZ"/>
        </w:rPr>
      </w:pPr>
    </w:p>
    <w:p w:rsidR="00806D53" w:rsidRPr="00806D53" w:rsidRDefault="00806D53" w:rsidP="00806D53">
      <w:pPr>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b/>
          <w:sz w:val="24"/>
          <w:szCs w:val="24"/>
          <w:lang w:eastAsia="cs-CZ"/>
        </w:rPr>
        <w:t xml:space="preserve">MUDr. Šárka Bínová – </w:t>
      </w:r>
      <w:r w:rsidRPr="00806D53">
        <w:rPr>
          <w:rFonts w:ascii="Times New Roman" w:eastAsia="Times New Roman" w:hAnsi="Times New Roman" w:cs="Times New Roman"/>
          <w:sz w:val="24"/>
          <w:szCs w:val="24"/>
          <w:lang w:eastAsia="cs-CZ"/>
        </w:rPr>
        <w:t>dětská psychiatrie a psychoterapie</w:t>
      </w:r>
    </w:p>
    <w:p w:rsidR="00806D53" w:rsidRPr="00806D53" w:rsidRDefault="00806D53" w:rsidP="00806D5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Vodárenská ul.</w:t>
      </w:r>
      <w:r w:rsidRPr="00806D53">
        <w:rPr>
          <w:rFonts w:ascii="Times New Roman" w:eastAsia="Times New Roman" w:hAnsi="Times New Roman" w:cs="Times New Roman"/>
          <w:sz w:val="24"/>
          <w:szCs w:val="24"/>
          <w:lang w:eastAsia="cs-CZ"/>
        </w:rPr>
        <w:t>, Mělník</w:t>
      </w:r>
    </w:p>
    <w:p w:rsidR="00806D53" w:rsidRPr="00806D53" w:rsidRDefault="00806D53" w:rsidP="00806D53">
      <w:pPr>
        <w:spacing w:after="0" w:line="240" w:lineRule="auto"/>
        <w:rPr>
          <w:rFonts w:ascii="Times New Roman" w:eastAsia="Times New Roman" w:hAnsi="Times New Roman" w:cs="Times New Roman"/>
          <w:sz w:val="24"/>
          <w:szCs w:val="24"/>
          <w:lang w:eastAsia="cs-CZ"/>
        </w:rPr>
      </w:pPr>
      <w:r w:rsidRPr="00806D53">
        <w:rPr>
          <w:rFonts w:ascii="Times New Roman" w:eastAsia="Times New Roman" w:hAnsi="Times New Roman" w:cs="Times New Roman"/>
          <w:sz w:val="24"/>
          <w:szCs w:val="24"/>
          <w:lang w:eastAsia="cs-CZ"/>
        </w:rPr>
        <w:t xml:space="preserve">                                        tel. 606 652 644</w:t>
      </w:r>
    </w:p>
    <w:p w:rsidR="00806D53" w:rsidRPr="00806D53" w:rsidRDefault="00806D53" w:rsidP="00806D53">
      <w:pPr>
        <w:spacing w:after="0" w:line="240" w:lineRule="auto"/>
        <w:rPr>
          <w:rFonts w:ascii="Times New Roman" w:eastAsia="Times New Roman" w:hAnsi="Times New Roman" w:cs="Times New Roman"/>
          <w:sz w:val="24"/>
          <w:szCs w:val="24"/>
          <w:lang w:eastAsia="cs-CZ"/>
        </w:rPr>
      </w:pPr>
    </w:p>
    <w:p w:rsidR="00806D53" w:rsidRPr="00806D53" w:rsidRDefault="00806D53" w:rsidP="00806D53">
      <w:pPr>
        <w:spacing w:after="0" w:line="240" w:lineRule="auto"/>
        <w:rPr>
          <w:rFonts w:ascii="Times New Roman" w:eastAsia="Times New Roman" w:hAnsi="Times New Roman" w:cs="Times New Roman"/>
          <w:b/>
          <w:color w:val="008000"/>
          <w:sz w:val="28"/>
          <w:szCs w:val="28"/>
          <w:lang w:eastAsia="cs-CZ"/>
        </w:rPr>
      </w:pPr>
      <w:r w:rsidRPr="00806D53">
        <w:rPr>
          <w:rFonts w:ascii="Times New Roman" w:eastAsia="Times New Roman" w:hAnsi="Times New Roman" w:cs="Times New Roman"/>
          <w:b/>
          <w:color w:val="008000"/>
          <w:sz w:val="28"/>
          <w:szCs w:val="28"/>
          <w:lang w:eastAsia="cs-CZ"/>
        </w:rPr>
        <w:t>ORGANIZACE ZABÝVAJÍCÍ SE PPSPJ</w:t>
      </w:r>
    </w:p>
    <w:p w:rsidR="00806D53" w:rsidRPr="00806D53" w:rsidRDefault="00806D53" w:rsidP="00806D53">
      <w:pPr>
        <w:spacing w:after="0" w:line="240" w:lineRule="auto"/>
        <w:rPr>
          <w:rFonts w:ascii="Times New Roman" w:eastAsia="Times New Roman" w:hAnsi="Times New Roman" w:cs="Times New Roman"/>
          <w:sz w:val="24"/>
          <w:szCs w:val="24"/>
          <w:lang w:eastAsia="cs-CZ"/>
        </w:rPr>
      </w:pPr>
    </w:p>
    <w:p w:rsidR="00806D53" w:rsidRPr="00806D53" w:rsidRDefault="00806D53" w:rsidP="00806D53">
      <w:pPr>
        <w:keepNext/>
        <w:spacing w:after="0" w:line="240" w:lineRule="auto"/>
        <w:outlineLvl w:val="3"/>
        <w:rPr>
          <w:rFonts w:ascii="Times New Roman" w:eastAsia="Times New Roman" w:hAnsi="Times New Roman" w:cs="Times New Roman"/>
          <w:b/>
          <w:sz w:val="24"/>
          <w:szCs w:val="20"/>
          <w:lang w:eastAsia="cs-CZ"/>
        </w:rPr>
      </w:pPr>
      <w:r w:rsidRPr="00806D53">
        <w:rPr>
          <w:rFonts w:ascii="Times New Roman" w:eastAsia="Times New Roman" w:hAnsi="Times New Roman" w:cs="Times New Roman"/>
          <w:b/>
          <w:sz w:val="24"/>
          <w:szCs w:val="20"/>
          <w:lang w:eastAsia="cs-CZ"/>
        </w:rPr>
        <w:t>K-centrum Příbram</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Vedoucí: Bc. Petra </w:t>
      </w:r>
      <w:proofErr w:type="spellStart"/>
      <w:r w:rsidRPr="00806D53">
        <w:rPr>
          <w:rFonts w:ascii="Times New Roman" w:eastAsia="Times New Roman" w:hAnsi="Times New Roman" w:cs="Times New Roman"/>
          <w:sz w:val="24"/>
          <w:szCs w:val="24"/>
        </w:rPr>
        <w:t>Belková</w:t>
      </w:r>
      <w:proofErr w:type="spellEnd"/>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Program primární prevence 3P – Mgr. Kateřina Volfová</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E-mail: </w:t>
      </w:r>
      <w:hyperlink r:id="rId9" w:history="1">
        <w:r w:rsidRPr="00806D53">
          <w:rPr>
            <w:rFonts w:ascii="Times New Roman" w:eastAsia="Times New Roman" w:hAnsi="Times New Roman" w:cs="Times New Roman"/>
            <w:color w:val="0000FF"/>
            <w:sz w:val="24"/>
            <w:szCs w:val="24"/>
            <w:u w:val="single"/>
          </w:rPr>
          <w:t>prevence3p@gmail.com</w:t>
        </w:r>
      </w:hyperlink>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Adresa: 3P – program primární prevence</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b/>
      </w:r>
      <w:r w:rsidRPr="00806D53">
        <w:rPr>
          <w:rFonts w:ascii="Times New Roman" w:eastAsia="Times New Roman" w:hAnsi="Times New Roman" w:cs="Times New Roman"/>
          <w:sz w:val="24"/>
          <w:szCs w:val="24"/>
        </w:rPr>
        <w:tab/>
        <w:t xml:space="preserve"> Čs. armády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b/>
      </w:r>
      <w:r w:rsidRPr="00806D53">
        <w:rPr>
          <w:rFonts w:ascii="Times New Roman" w:eastAsia="Times New Roman" w:hAnsi="Times New Roman" w:cs="Times New Roman"/>
          <w:sz w:val="24"/>
          <w:szCs w:val="24"/>
        </w:rPr>
        <w:tab/>
        <w:t xml:space="preserve"> 26 101 Příbram IV. </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Občanské sdružení PROSTOR</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Ředitel: Petr Steklý</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Primární prevence</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E-mail: </w:t>
      </w:r>
      <w:hyperlink r:id="rId10" w:history="1">
        <w:r w:rsidRPr="00806D53">
          <w:rPr>
            <w:rFonts w:ascii="Times New Roman" w:eastAsia="Times New Roman" w:hAnsi="Times New Roman" w:cs="Times New Roman"/>
            <w:color w:val="0000FF"/>
            <w:sz w:val="24"/>
            <w:szCs w:val="24"/>
            <w:u w:val="single"/>
          </w:rPr>
          <w:t>pp@os-prostor.cz</w:t>
        </w:r>
      </w:hyperlink>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Tel.: 774650094, 321 715 004</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Adresa: Kutnohorská 17</w:t>
      </w:r>
    </w:p>
    <w:p w:rsidR="00806D53" w:rsidRPr="00806D53" w:rsidRDefault="00415853" w:rsidP="00806D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06D53" w:rsidRPr="00806D53">
        <w:rPr>
          <w:rFonts w:ascii="Times New Roman" w:eastAsia="Times New Roman" w:hAnsi="Times New Roman" w:cs="Times New Roman"/>
          <w:sz w:val="24"/>
          <w:szCs w:val="24"/>
        </w:rPr>
        <w:t>280 02 Kolín</w:t>
      </w:r>
    </w:p>
    <w:p w:rsidR="008A5307" w:rsidRDefault="008A5307" w:rsidP="00806D53">
      <w:pPr>
        <w:spacing w:after="0" w:line="240" w:lineRule="auto"/>
        <w:rPr>
          <w:rFonts w:ascii="Times New Roman" w:eastAsia="Times New Roman" w:hAnsi="Times New Roman" w:cs="Times New Roman"/>
          <w:b/>
          <w:sz w:val="24"/>
          <w:szCs w:val="24"/>
        </w:rPr>
      </w:pPr>
    </w:p>
    <w:p w:rsidR="00A61051" w:rsidRDefault="00A61051" w:rsidP="00806D53">
      <w:pPr>
        <w:spacing w:after="0" w:line="240" w:lineRule="auto"/>
        <w:rPr>
          <w:rFonts w:ascii="Times New Roman" w:eastAsia="Times New Roman" w:hAnsi="Times New Roman" w:cs="Times New Roman"/>
          <w:b/>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 xml:space="preserve">Centrum primární prevence </w:t>
      </w:r>
      <w:proofErr w:type="spellStart"/>
      <w:r w:rsidRPr="00806D53">
        <w:rPr>
          <w:rFonts w:ascii="Times New Roman" w:eastAsia="Times New Roman" w:hAnsi="Times New Roman" w:cs="Times New Roman"/>
          <w:b/>
          <w:sz w:val="24"/>
          <w:szCs w:val="24"/>
        </w:rPr>
        <w:t>o.s</w:t>
      </w:r>
      <w:proofErr w:type="spellEnd"/>
      <w:r w:rsidRPr="00806D53">
        <w:rPr>
          <w:rFonts w:ascii="Times New Roman" w:eastAsia="Times New Roman" w:hAnsi="Times New Roman" w:cs="Times New Roman"/>
          <w:b/>
          <w:sz w:val="24"/>
          <w:szCs w:val="24"/>
        </w:rPr>
        <w:t>. SEMIRAMIS</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Vedoucí centra primární prevence – Markéta Exnerová Dis</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E-mail: </w:t>
      </w:r>
      <w:hyperlink r:id="rId11" w:history="1">
        <w:r w:rsidRPr="00806D53">
          <w:rPr>
            <w:rFonts w:ascii="Times New Roman" w:eastAsia="Times New Roman" w:hAnsi="Times New Roman" w:cs="Times New Roman"/>
            <w:color w:val="0000FF"/>
            <w:sz w:val="24"/>
            <w:szCs w:val="24"/>
            <w:u w:val="single"/>
          </w:rPr>
          <w:t>prevence@os-semiramis.cz</w:t>
        </w:r>
      </w:hyperlink>
    </w:p>
    <w:p w:rsidR="003F1D1E"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Tel.: 723179409</w:t>
      </w:r>
    </w:p>
    <w:p w:rsidR="00806D53" w:rsidRPr="004158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rPr>
        <w:lastRenderedPageBreak/>
        <w:t>Centrum prevence AIDS</w:t>
      </w:r>
    </w:p>
    <w:p w:rsidR="00806D53" w:rsidRPr="00806D53" w:rsidRDefault="00806D53" w:rsidP="00806D53">
      <w:pPr>
        <w:spacing w:after="0" w:line="240" w:lineRule="auto"/>
        <w:rPr>
          <w:rFonts w:ascii="Times New Roman" w:eastAsia="Times New Roman" w:hAnsi="Times New Roman" w:cs="Times New Roman"/>
          <w:b/>
          <w:i/>
          <w:sz w:val="24"/>
          <w:szCs w:val="24"/>
        </w:rPr>
      </w:pPr>
      <w:r w:rsidRPr="00806D53">
        <w:rPr>
          <w:rFonts w:ascii="Times New Roman" w:eastAsia="Times New Roman" w:hAnsi="Times New Roman" w:cs="Times New Roman"/>
          <w:b/>
          <w:i/>
          <w:sz w:val="24"/>
          <w:szCs w:val="24"/>
        </w:rPr>
        <w:t xml:space="preserve">„Hrou proti AIDS“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kontaktní osoba: Jiří Stupka</w:t>
      </w:r>
    </w:p>
    <w:p w:rsidR="00806D53" w:rsidRPr="00806D53" w:rsidRDefault="00014D63" w:rsidP="00806D53">
      <w:pPr>
        <w:spacing w:after="0" w:line="240" w:lineRule="auto"/>
        <w:rPr>
          <w:rFonts w:ascii="Times New Roman" w:eastAsia="Times New Roman" w:hAnsi="Times New Roman" w:cs="Times New Roman"/>
          <w:sz w:val="24"/>
          <w:szCs w:val="24"/>
        </w:rPr>
      </w:pPr>
      <w:hyperlink r:id="rId12" w:history="1">
        <w:r w:rsidR="00806D53" w:rsidRPr="00806D53">
          <w:rPr>
            <w:rFonts w:ascii="Times New Roman" w:eastAsia="Times New Roman" w:hAnsi="Times New Roman" w:cs="Times New Roman"/>
            <w:color w:val="0000FF"/>
            <w:sz w:val="24"/>
            <w:szCs w:val="24"/>
            <w:u w:val="single"/>
          </w:rPr>
          <w:t>www.szu.cz</w:t>
        </w:r>
      </w:hyperlink>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Tel.: 267081111, 267082475, 731571330</w:t>
      </w:r>
    </w:p>
    <w:p w:rsidR="00806D53" w:rsidRPr="00806D53" w:rsidRDefault="00806D53" w:rsidP="00806D53">
      <w:pPr>
        <w:spacing w:after="0" w:line="240" w:lineRule="auto"/>
        <w:rPr>
          <w:rFonts w:ascii="Times New Roman" w:eastAsia="Times New Roman" w:hAnsi="Times New Roman" w:cs="Times New Roman"/>
          <w:b/>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 xml:space="preserve">Dům světla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HIV +, AIDS</w:t>
      </w:r>
    </w:p>
    <w:p w:rsidR="00806D53" w:rsidRPr="00806D53" w:rsidRDefault="00014D63" w:rsidP="00806D53">
      <w:pPr>
        <w:spacing w:after="0" w:line="240" w:lineRule="auto"/>
        <w:rPr>
          <w:rFonts w:ascii="Times New Roman" w:eastAsia="Times New Roman" w:hAnsi="Times New Roman" w:cs="Times New Roman"/>
          <w:b/>
          <w:sz w:val="24"/>
          <w:szCs w:val="24"/>
        </w:rPr>
      </w:pPr>
      <w:hyperlink r:id="rId13" w:history="1">
        <w:r w:rsidR="00C0655B">
          <w:rPr>
            <w:rStyle w:val="Hypertextovodkaz"/>
          </w:rPr>
          <w:t xml:space="preserve">Michael </w:t>
        </w:r>
        <w:proofErr w:type="spellStart"/>
        <w:r w:rsidR="00C0655B">
          <w:rPr>
            <w:rStyle w:val="Hypertextovodkaz"/>
          </w:rPr>
          <w:t>Jettmar</w:t>
        </w:r>
        <w:proofErr w:type="spellEnd"/>
      </w:hyperlink>
      <w:r w:rsidR="00C0655B">
        <w:t>, +420 224 814 284 (recepce)</w:t>
      </w:r>
    </w:p>
    <w:p w:rsidR="00C0655B" w:rsidRDefault="00C0655B" w:rsidP="00806D53">
      <w:pPr>
        <w:spacing w:after="0" w:line="240" w:lineRule="auto"/>
        <w:rPr>
          <w:rFonts w:ascii="Times New Roman" w:eastAsia="Times New Roman" w:hAnsi="Times New Roman" w:cs="Times New Roman"/>
          <w:b/>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Centrum dohody</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Email: </w:t>
      </w:r>
      <w:hyperlink r:id="rId14" w:history="1">
        <w:r w:rsidRPr="00806D53">
          <w:rPr>
            <w:rFonts w:ascii="Times New Roman" w:eastAsia="Times New Roman" w:hAnsi="Times New Roman" w:cs="Times New Roman"/>
            <w:color w:val="0000FF"/>
            <w:sz w:val="24"/>
            <w:szCs w:val="24"/>
            <w:u w:val="single"/>
          </w:rPr>
          <w:t>Jirka.Sixta@seznam.cz</w:t>
        </w:r>
      </w:hyperlink>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b/>
      </w: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K-centrum Benešov</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E-mail: </w:t>
      </w:r>
      <w:hyperlink r:id="rId15" w:history="1">
        <w:r w:rsidRPr="00806D53">
          <w:rPr>
            <w:rFonts w:ascii="Times New Roman" w:eastAsia="Times New Roman" w:hAnsi="Times New Roman" w:cs="Times New Roman"/>
            <w:color w:val="0000FF"/>
            <w:sz w:val="24"/>
            <w:szCs w:val="24"/>
            <w:u w:val="single"/>
          </w:rPr>
          <w:t>SLAMOVA@ABNET.CZ</w:t>
        </w:r>
      </w:hyperlink>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Ordinace AT</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Mělník – Podolí</w:t>
      </w:r>
    </w:p>
    <w:p w:rsidR="00806D53" w:rsidRPr="00806D53" w:rsidRDefault="00806D53" w:rsidP="00806D53">
      <w:pPr>
        <w:spacing w:after="0" w:line="240" w:lineRule="auto"/>
        <w:rPr>
          <w:rFonts w:ascii="Times New Roman" w:eastAsia="Times New Roman" w:hAnsi="Times New Roman" w:cs="Times New Roman"/>
          <w:color w:val="FF0000"/>
          <w:sz w:val="24"/>
          <w:szCs w:val="24"/>
        </w:rPr>
      </w:pPr>
      <w:r w:rsidRPr="00806D53">
        <w:rPr>
          <w:rFonts w:ascii="Times New Roman" w:eastAsia="Times New Roman" w:hAnsi="Times New Roman" w:cs="Times New Roman"/>
          <w:sz w:val="24"/>
          <w:szCs w:val="24"/>
        </w:rPr>
        <w:t>Tel : 315670511</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Mgr. Alena Černá</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 xml:space="preserve">Společnost ACET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přednáška: SEX, AIDS</w:t>
      </w:r>
      <w:r w:rsidRPr="00806D53">
        <w:rPr>
          <w:rFonts w:ascii="Times New Roman" w:eastAsia="Times New Roman" w:hAnsi="Times New Roman" w:cs="Times New Roman"/>
          <w:i/>
          <w:sz w:val="24"/>
          <w:szCs w:val="24"/>
        </w:rPr>
        <w:t>)</w:t>
      </w:r>
    </w:p>
    <w:p w:rsidR="00806D53" w:rsidRPr="00806D53" w:rsidRDefault="00806D53" w:rsidP="00806D53">
      <w:pPr>
        <w:spacing w:after="0" w:line="240" w:lineRule="auto"/>
        <w:rPr>
          <w:rFonts w:ascii="Times New Roman" w:eastAsia="Times New Roman" w:hAnsi="Times New Roman" w:cs="Times New Roman"/>
          <w:color w:val="FF0000"/>
          <w:sz w:val="24"/>
          <w:szCs w:val="24"/>
        </w:rPr>
      </w:pPr>
      <w:r w:rsidRPr="00806D53">
        <w:rPr>
          <w:rFonts w:ascii="Times New Roman" w:eastAsia="Times New Roman" w:hAnsi="Times New Roman" w:cs="Times New Roman"/>
          <w:sz w:val="24"/>
          <w:szCs w:val="24"/>
        </w:rPr>
        <w:t>Tel : 607971453</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přednášející: Pavel </w:t>
      </w:r>
      <w:proofErr w:type="spellStart"/>
      <w:r w:rsidRPr="00806D53">
        <w:rPr>
          <w:rFonts w:ascii="Times New Roman" w:eastAsia="Times New Roman" w:hAnsi="Times New Roman" w:cs="Times New Roman"/>
          <w:sz w:val="24"/>
          <w:szCs w:val="24"/>
        </w:rPr>
        <w:t>Tabián</w:t>
      </w:r>
      <w:proofErr w:type="spellEnd"/>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koordinátor: Tomáš Korčák</w:t>
      </w:r>
    </w:p>
    <w:p w:rsidR="00806D53" w:rsidRPr="00806D53" w:rsidRDefault="00806D53" w:rsidP="00806D53">
      <w:pPr>
        <w:spacing w:after="0" w:line="240" w:lineRule="auto"/>
        <w:rPr>
          <w:rFonts w:ascii="Times New Roman" w:eastAsia="Times New Roman" w:hAnsi="Times New Roman" w:cs="Times New Roman"/>
          <w:b/>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Poradna AIDS</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Okresní hygienická stanice </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Pražská 391</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Mělník</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Tel. : 315622441</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MUDr. Eva Šťovíčková </w:t>
      </w:r>
    </w:p>
    <w:p w:rsidR="00806D53" w:rsidRPr="00806D53" w:rsidRDefault="00806D53" w:rsidP="00806D53">
      <w:pPr>
        <w:spacing w:after="0" w:line="240" w:lineRule="auto"/>
        <w:rPr>
          <w:rFonts w:ascii="Times New Roman" w:eastAsia="Times New Roman" w:hAnsi="Times New Roman" w:cs="Times New Roman"/>
          <w:sz w:val="24"/>
          <w:szCs w:val="24"/>
        </w:rPr>
      </w:pPr>
    </w:p>
    <w:p w:rsidR="00415853" w:rsidRDefault="00415853" w:rsidP="00806D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Společně k bezpečí o.</w:t>
      </w:r>
      <w:r w:rsidR="00014D6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w:t>
      </w:r>
    </w:p>
    <w:p w:rsidR="00806D53" w:rsidRPr="004158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sz w:val="24"/>
          <w:szCs w:val="24"/>
        </w:rPr>
        <w:t>Holandská 3427, Kladno 272 01</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Mgr. Michaela Veselá</w:t>
      </w:r>
    </w:p>
    <w:p w:rsidR="00806D53" w:rsidRPr="00806D53" w:rsidRDefault="00014D63" w:rsidP="00806D53">
      <w:pPr>
        <w:spacing w:after="0" w:line="240" w:lineRule="auto"/>
        <w:rPr>
          <w:rFonts w:ascii="Times New Roman" w:eastAsia="Times New Roman" w:hAnsi="Times New Roman" w:cs="Times New Roman"/>
          <w:sz w:val="24"/>
          <w:szCs w:val="24"/>
        </w:rPr>
      </w:pPr>
      <w:hyperlink r:id="rId16" w:history="1">
        <w:r w:rsidR="00806D53" w:rsidRPr="00806D53">
          <w:rPr>
            <w:rFonts w:ascii="Times New Roman" w:eastAsia="Times New Roman" w:hAnsi="Times New Roman" w:cs="Times New Roman"/>
            <w:color w:val="0000FF"/>
            <w:sz w:val="24"/>
            <w:szCs w:val="24"/>
            <w:u w:val="single"/>
          </w:rPr>
          <w:t>vesela@spolecnekbezpeci.cz</w:t>
        </w:r>
      </w:hyperlink>
    </w:p>
    <w:p w:rsidR="00415853" w:rsidRDefault="00415853" w:rsidP="00806D53">
      <w:pPr>
        <w:spacing w:after="0" w:line="240" w:lineRule="auto"/>
        <w:rPr>
          <w:rFonts w:ascii="Times New Roman" w:eastAsia="Times New Roman" w:hAnsi="Times New Roman" w:cs="Times New Roman"/>
          <w:sz w:val="24"/>
          <w:szCs w:val="24"/>
        </w:rPr>
      </w:pPr>
    </w:p>
    <w:p w:rsidR="00806D53" w:rsidRPr="004158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rPr>
        <w:t>Martina Hrdličková – agenturní činnost v oblasti kultury a vzdělávání</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Besedy, přednášky: kriminalita, drogy, sexuální výchova</w:t>
      </w:r>
    </w:p>
    <w:p w:rsidR="007C48B9" w:rsidRPr="00C0655B" w:rsidRDefault="00014D63" w:rsidP="00806D53">
      <w:pPr>
        <w:spacing w:after="0" w:line="240" w:lineRule="auto"/>
        <w:rPr>
          <w:rFonts w:ascii="Times New Roman" w:eastAsia="Times New Roman" w:hAnsi="Times New Roman" w:cs="Times New Roman"/>
          <w:sz w:val="24"/>
          <w:szCs w:val="24"/>
        </w:rPr>
      </w:pPr>
      <w:hyperlink r:id="rId17" w:history="1">
        <w:r w:rsidR="00806D53" w:rsidRPr="00806D53">
          <w:rPr>
            <w:rFonts w:ascii="Times New Roman" w:eastAsia="Times New Roman" w:hAnsi="Times New Roman" w:cs="Times New Roman"/>
            <w:color w:val="0000FF"/>
            <w:sz w:val="24"/>
            <w:szCs w:val="24"/>
            <w:u w:val="single"/>
          </w:rPr>
          <w:t>martina.hrdlickova@seznam.cz</w:t>
        </w:r>
      </w:hyperlink>
    </w:p>
    <w:p w:rsidR="007C48B9" w:rsidRDefault="007C48B9" w:rsidP="00806D53">
      <w:pPr>
        <w:spacing w:after="0" w:line="240" w:lineRule="auto"/>
        <w:rPr>
          <w:rFonts w:ascii="Times New Roman" w:eastAsia="Times New Roman" w:hAnsi="Times New Roman" w:cs="Times New Roman"/>
          <w:b/>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 xml:space="preserve">Harmonia </w:t>
      </w:r>
      <w:proofErr w:type="spellStart"/>
      <w:r w:rsidRPr="00806D53">
        <w:rPr>
          <w:rFonts w:ascii="Times New Roman" w:eastAsia="Times New Roman" w:hAnsi="Times New Roman" w:cs="Times New Roman"/>
          <w:b/>
          <w:sz w:val="24"/>
          <w:szCs w:val="24"/>
        </w:rPr>
        <w:t>Universalis</w:t>
      </w:r>
      <w:proofErr w:type="spellEnd"/>
      <w:r w:rsidR="00014D63">
        <w:rPr>
          <w:rFonts w:ascii="Times New Roman" w:eastAsia="Times New Roman" w:hAnsi="Times New Roman" w:cs="Times New Roman"/>
          <w:b/>
          <w:sz w:val="24"/>
          <w:szCs w:val="24"/>
        </w:rPr>
        <w:t xml:space="preserve"> </w:t>
      </w:r>
      <w:r w:rsidRPr="00806D53">
        <w:rPr>
          <w:rFonts w:ascii="Times New Roman" w:eastAsia="Times New Roman" w:hAnsi="Times New Roman" w:cs="Times New Roman"/>
          <w:b/>
          <w:sz w:val="24"/>
          <w:szCs w:val="24"/>
        </w:rPr>
        <w:t>o.</w:t>
      </w:r>
      <w:r w:rsidR="00014D63">
        <w:rPr>
          <w:rFonts w:ascii="Times New Roman" w:eastAsia="Times New Roman" w:hAnsi="Times New Roman" w:cs="Times New Roman"/>
          <w:b/>
          <w:sz w:val="24"/>
          <w:szCs w:val="24"/>
        </w:rPr>
        <w:t xml:space="preserve"> </w:t>
      </w:r>
      <w:r w:rsidRPr="00806D53">
        <w:rPr>
          <w:rFonts w:ascii="Times New Roman" w:eastAsia="Times New Roman" w:hAnsi="Times New Roman" w:cs="Times New Roman"/>
          <w:b/>
          <w:sz w:val="24"/>
          <w:szCs w:val="24"/>
        </w:rPr>
        <w:t>s.</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Motivační programy prevence patologických jevů</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Kontaktní osoba: Jan </w:t>
      </w:r>
      <w:proofErr w:type="spellStart"/>
      <w:r w:rsidRPr="00806D53">
        <w:rPr>
          <w:rFonts w:ascii="Times New Roman" w:eastAsia="Times New Roman" w:hAnsi="Times New Roman" w:cs="Times New Roman"/>
          <w:sz w:val="24"/>
          <w:szCs w:val="24"/>
        </w:rPr>
        <w:t>Priester</w:t>
      </w:r>
      <w:proofErr w:type="spellEnd"/>
    </w:p>
    <w:p w:rsidR="00806D53" w:rsidRPr="00806D53" w:rsidRDefault="00014D63" w:rsidP="00806D53">
      <w:pPr>
        <w:spacing w:after="0" w:line="240" w:lineRule="auto"/>
        <w:rPr>
          <w:rFonts w:ascii="Times New Roman" w:eastAsia="Times New Roman" w:hAnsi="Times New Roman" w:cs="Times New Roman"/>
          <w:sz w:val="24"/>
          <w:szCs w:val="24"/>
        </w:rPr>
      </w:pPr>
      <w:hyperlink r:id="rId18" w:history="1">
        <w:r w:rsidR="00806D53" w:rsidRPr="00806D53">
          <w:rPr>
            <w:rFonts w:ascii="Times New Roman" w:eastAsia="Times New Roman" w:hAnsi="Times New Roman" w:cs="Times New Roman"/>
            <w:color w:val="0000FF"/>
            <w:sz w:val="24"/>
            <w:szCs w:val="24"/>
            <w:u w:val="single"/>
          </w:rPr>
          <w:t>honza.harmonia@email.cz</w:t>
        </w:r>
      </w:hyperlink>
    </w:p>
    <w:p w:rsidR="00806D53" w:rsidRPr="00806D53" w:rsidRDefault="00806D53" w:rsidP="00806D53">
      <w:pPr>
        <w:spacing w:after="0" w:line="240" w:lineRule="auto"/>
        <w:rPr>
          <w:rFonts w:ascii="Times New Roman" w:eastAsia="Times New Roman" w:hAnsi="Times New Roman" w:cs="Times New Roman"/>
          <w:sz w:val="24"/>
          <w:szCs w:val="24"/>
        </w:rPr>
      </w:pPr>
    </w:p>
    <w:p w:rsidR="00415853" w:rsidRDefault="00415853" w:rsidP="00806D53">
      <w:pPr>
        <w:spacing w:after="0" w:line="240" w:lineRule="auto"/>
        <w:rPr>
          <w:rFonts w:ascii="Times New Roman" w:eastAsia="Times New Roman" w:hAnsi="Times New Roman" w:cs="Times New Roman"/>
          <w:sz w:val="24"/>
          <w:szCs w:val="24"/>
        </w:rPr>
      </w:pPr>
    </w:p>
    <w:p w:rsidR="003F1D1E" w:rsidRDefault="003F1D1E" w:rsidP="00806D53">
      <w:pPr>
        <w:spacing w:after="0" w:line="240" w:lineRule="auto"/>
        <w:rPr>
          <w:rFonts w:ascii="Times New Roman" w:eastAsia="Times New Roman" w:hAnsi="Times New Roman" w:cs="Times New Roman"/>
          <w:b/>
          <w:sz w:val="24"/>
          <w:szCs w:val="24"/>
        </w:rPr>
      </w:pPr>
    </w:p>
    <w:p w:rsidR="00806D53" w:rsidRPr="00806D53" w:rsidRDefault="00806D53" w:rsidP="00806D53">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lastRenderedPageBreak/>
        <w:t>Člověk v tísni</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Sokolská 1869, Praha 2</w:t>
      </w:r>
    </w:p>
    <w:p w:rsidR="00806D53" w:rsidRPr="00806D53" w:rsidRDefault="00806D53" w:rsidP="00806D53">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tel. 226 200 400</w:t>
      </w: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240" w:lineRule="auto"/>
        <w:rPr>
          <w:rFonts w:ascii="Times New Roman" w:eastAsia="Times New Roman" w:hAnsi="Times New Roman" w:cs="Times New Roman"/>
          <w:sz w:val="24"/>
          <w:szCs w:val="24"/>
        </w:rPr>
      </w:pPr>
    </w:p>
    <w:p w:rsidR="00806D53" w:rsidRPr="00806D53" w:rsidRDefault="00806D53" w:rsidP="00806D53">
      <w:pPr>
        <w:spacing w:after="0" w:line="360" w:lineRule="auto"/>
        <w:rPr>
          <w:rFonts w:ascii="Times New Roman" w:eastAsia="Times New Roman" w:hAnsi="Times New Roman" w:cs="Times New Roman"/>
          <w:b/>
          <w:bCs/>
          <w:sz w:val="24"/>
          <w:szCs w:val="24"/>
          <w:lang w:eastAsia="cs-CZ"/>
        </w:rPr>
      </w:pPr>
    </w:p>
    <w:p w:rsidR="00806D53" w:rsidRPr="00806D53" w:rsidRDefault="00806D53" w:rsidP="00806D53">
      <w:pPr>
        <w:spacing w:after="0" w:line="360" w:lineRule="auto"/>
        <w:rPr>
          <w:rFonts w:ascii="Times New Roman" w:eastAsia="Times New Roman" w:hAnsi="Times New Roman" w:cs="Times New Roman"/>
          <w:b/>
          <w:bCs/>
          <w:color w:val="008000"/>
          <w:sz w:val="28"/>
          <w:szCs w:val="28"/>
          <w:lang w:eastAsia="cs-CZ"/>
        </w:rPr>
      </w:pPr>
      <w:r w:rsidRPr="00806D53">
        <w:rPr>
          <w:rFonts w:ascii="Times New Roman" w:eastAsia="Times New Roman" w:hAnsi="Times New Roman" w:cs="Times New Roman"/>
          <w:b/>
          <w:bCs/>
          <w:color w:val="008000"/>
          <w:sz w:val="28"/>
          <w:szCs w:val="28"/>
          <w:lang w:eastAsia="cs-CZ"/>
        </w:rPr>
        <w:t>UŽITEČNÉ WEBOVÉ STRÁNKY</w:t>
      </w:r>
    </w:p>
    <w:p w:rsidR="00806D53" w:rsidRPr="00806D53" w:rsidRDefault="00014D63" w:rsidP="00806D53">
      <w:pPr>
        <w:numPr>
          <w:ilvl w:val="0"/>
          <w:numId w:val="12"/>
        </w:numPr>
        <w:spacing w:after="0" w:line="360" w:lineRule="auto"/>
        <w:rPr>
          <w:rFonts w:ascii="Times New Roman" w:eastAsia="Times New Roman" w:hAnsi="Times New Roman" w:cs="Times New Roman"/>
          <w:bCs/>
          <w:sz w:val="24"/>
          <w:szCs w:val="24"/>
          <w:lang w:eastAsia="cs-CZ"/>
        </w:rPr>
      </w:pPr>
      <w:hyperlink r:id="rId19" w:history="1">
        <w:r w:rsidR="00806D53" w:rsidRPr="00806D53">
          <w:rPr>
            <w:rFonts w:ascii="Times New Roman" w:eastAsia="Times New Roman" w:hAnsi="Times New Roman" w:cs="Times New Roman"/>
            <w:bCs/>
            <w:color w:val="0000FF"/>
            <w:sz w:val="24"/>
            <w:szCs w:val="24"/>
            <w:u w:val="single"/>
            <w:lang w:eastAsia="cs-CZ"/>
          </w:rPr>
          <w:t>www.adiktologie.cz</w:t>
        </w:r>
      </w:hyperlink>
    </w:p>
    <w:p w:rsidR="00806D53" w:rsidRPr="00806D53" w:rsidRDefault="00014D63" w:rsidP="00806D53">
      <w:pPr>
        <w:numPr>
          <w:ilvl w:val="0"/>
          <w:numId w:val="12"/>
        </w:numPr>
        <w:spacing w:after="0" w:line="360" w:lineRule="auto"/>
        <w:rPr>
          <w:rFonts w:ascii="Times New Roman" w:eastAsia="Times New Roman" w:hAnsi="Times New Roman" w:cs="Times New Roman"/>
          <w:bCs/>
          <w:sz w:val="24"/>
          <w:szCs w:val="24"/>
          <w:lang w:eastAsia="cs-CZ"/>
        </w:rPr>
      </w:pPr>
      <w:hyperlink r:id="rId20" w:history="1">
        <w:r w:rsidR="00806D53" w:rsidRPr="00806D53">
          <w:rPr>
            <w:rFonts w:ascii="Times New Roman" w:eastAsia="Times New Roman" w:hAnsi="Times New Roman" w:cs="Times New Roman"/>
            <w:bCs/>
            <w:color w:val="0000FF"/>
            <w:sz w:val="24"/>
            <w:szCs w:val="24"/>
            <w:u w:val="single"/>
            <w:lang w:eastAsia="cs-CZ"/>
          </w:rPr>
          <w:t>www.atlinka.cz</w:t>
        </w:r>
      </w:hyperlink>
    </w:p>
    <w:p w:rsidR="00806D53" w:rsidRPr="00806D53" w:rsidRDefault="00014D63" w:rsidP="00806D53">
      <w:pPr>
        <w:numPr>
          <w:ilvl w:val="0"/>
          <w:numId w:val="12"/>
        </w:numPr>
        <w:spacing w:after="0" w:line="360" w:lineRule="auto"/>
        <w:rPr>
          <w:rFonts w:ascii="Times New Roman" w:eastAsia="Times New Roman" w:hAnsi="Times New Roman" w:cs="Times New Roman"/>
          <w:bCs/>
          <w:sz w:val="24"/>
          <w:szCs w:val="24"/>
          <w:lang w:eastAsia="cs-CZ"/>
        </w:rPr>
      </w:pPr>
      <w:hyperlink r:id="rId21" w:history="1">
        <w:r w:rsidR="00806D53" w:rsidRPr="00806D53">
          <w:rPr>
            <w:rFonts w:ascii="Times New Roman" w:eastAsia="Times New Roman" w:hAnsi="Times New Roman" w:cs="Times New Roman"/>
            <w:bCs/>
            <w:color w:val="0000FF"/>
            <w:sz w:val="24"/>
            <w:szCs w:val="24"/>
            <w:u w:val="single"/>
            <w:lang w:eastAsia="cs-CZ"/>
          </w:rPr>
          <w:t>www.bkb.cz</w:t>
        </w:r>
      </w:hyperlink>
    </w:p>
    <w:p w:rsidR="00806D53" w:rsidRPr="00806D53" w:rsidRDefault="00014D63" w:rsidP="00806D53">
      <w:pPr>
        <w:numPr>
          <w:ilvl w:val="0"/>
          <w:numId w:val="12"/>
        </w:numPr>
        <w:spacing w:after="0" w:line="360" w:lineRule="auto"/>
        <w:rPr>
          <w:rFonts w:ascii="Times New Roman" w:eastAsia="Times New Roman" w:hAnsi="Times New Roman" w:cs="Times New Roman"/>
          <w:bCs/>
          <w:sz w:val="24"/>
          <w:szCs w:val="24"/>
          <w:lang w:eastAsia="cs-CZ"/>
        </w:rPr>
      </w:pPr>
      <w:hyperlink r:id="rId22" w:history="1">
        <w:r w:rsidR="00806D53" w:rsidRPr="00806D53">
          <w:rPr>
            <w:rFonts w:ascii="Times New Roman" w:eastAsia="Times New Roman" w:hAnsi="Times New Roman" w:cs="Times New Roman"/>
            <w:bCs/>
            <w:color w:val="0000FF"/>
            <w:sz w:val="24"/>
            <w:szCs w:val="24"/>
            <w:u w:val="single"/>
            <w:lang w:eastAsia="cs-CZ"/>
          </w:rPr>
          <w:t>www.dds.winet.cz</w:t>
        </w:r>
      </w:hyperlink>
    </w:p>
    <w:p w:rsidR="00806D53" w:rsidRPr="00806D53" w:rsidRDefault="00014D63" w:rsidP="00806D53">
      <w:pPr>
        <w:numPr>
          <w:ilvl w:val="0"/>
          <w:numId w:val="12"/>
        </w:numPr>
        <w:spacing w:after="0" w:line="360" w:lineRule="auto"/>
        <w:rPr>
          <w:rFonts w:ascii="Times New Roman" w:eastAsia="Times New Roman" w:hAnsi="Times New Roman" w:cs="Times New Roman"/>
          <w:bCs/>
          <w:sz w:val="24"/>
          <w:szCs w:val="24"/>
          <w:lang w:eastAsia="cs-CZ"/>
        </w:rPr>
      </w:pPr>
      <w:hyperlink r:id="rId23" w:history="1">
        <w:r w:rsidR="00806D53" w:rsidRPr="00806D53">
          <w:rPr>
            <w:rFonts w:ascii="Times New Roman" w:eastAsia="Times New Roman" w:hAnsi="Times New Roman" w:cs="Times New Roman"/>
            <w:bCs/>
            <w:color w:val="0000FF"/>
            <w:sz w:val="24"/>
            <w:szCs w:val="24"/>
            <w:u w:val="single"/>
            <w:lang w:eastAsia="cs-CZ"/>
          </w:rPr>
          <w:t>www.detskaprava.cz</w:t>
        </w:r>
      </w:hyperlink>
    </w:p>
    <w:p w:rsidR="00806D53" w:rsidRPr="00806D53" w:rsidRDefault="00014D63" w:rsidP="00806D53">
      <w:pPr>
        <w:numPr>
          <w:ilvl w:val="0"/>
          <w:numId w:val="12"/>
        </w:numPr>
        <w:spacing w:after="0" w:line="360" w:lineRule="auto"/>
        <w:rPr>
          <w:rFonts w:ascii="Times New Roman" w:eastAsia="Times New Roman" w:hAnsi="Times New Roman" w:cs="Times New Roman"/>
          <w:bCs/>
          <w:sz w:val="24"/>
          <w:szCs w:val="24"/>
          <w:lang w:eastAsia="cs-CZ"/>
        </w:rPr>
      </w:pPr>
      <w:hyperlink r:id="rId24" w:history="1">
        <w:r w:rsidR="00806D53" w:rsidRPr="00806D53">
          <w:rPr>
            <w:rFonts w:ascii="Times New Roman" w:eastAsia="Times New Roman" w:hAnsi="Times New Roman" w:cs="Times New Roman"/>
            <w:bCs/>
            <w:color w:val="0000FF"/>
            <w:sz w:val="24"/>
            <w:szCs w:val="24"/>
            <w:u w:val="single"/>
            <w:lang w:eastAsia="cs-CZ"/>
          </w:rPr>
          <w:t>www.donalinka.cz</w:t>
        </w:r>
      </w:hyperlink>
    </w:p>
    <w:p w:rsidR="00806D53" w:rsidRPr="00806D53" w:rsidRDefault="00014D63" w:rsidP="00806D53">
      <w:pPr>
        <w:numPr>
          <w:ilvl w:val="0"/>
          <w:numId w:val="12"/>
        </w:numPr>
        <w:spacing w:after="0" w:line="360" w:lineRule="auto"/>
        <w:rPr>
          <w:rFonts w:ascii="Times New Roman" w:eastAsia="Times New Roman" w:hAnsi="Times New Roman" w:cs="Times New Roman"/>
          <w:bCs/>
          <w:sz w:val="24"/>
          <w:szCs w:val="24"/>
          <w:lang w:eastAsia="cs-CZ"/>
        </w:rPr>
      </w:pPr>
      <w:hyperlink r:id="rId25" w:history="1">
        <w:r w:rsidR="00806D53" w:rsidRPr="00806D53">
          <w:rPr>
            <w:rFonts w:ascii="Times New Roman" w:eastAsia="Times New Roman" w:hAnsi="Times New Roman" w:cs="Times New Roman"/>
            <w:bCs/>
            <w:color w:val="0000FF"/>
            <w:sz w:val="24"/>
            <w:szCs w:val="24"/>
            <w:u w:val="single"/>
            <w:lang w:eastAsia="cs-CZ"/>
          </w:rPr>
          <w:t>www.drogovaporadna.cz</w:t>
        </w:r>
      </w:hyperlink>
    </w:p>
    <w:p w:rsidR="00806D53" w:rsidRPr="00806D53" w:rsidRDefault="00014D63" w:rsidP="00806D53">
      <w:pPr>
        <w:numPr>
          <w:ilvl w:val="0"/>
          <w:numId w:val="12"/>
        </w:numPr>
        <w:spacing w:after="0" w:line="360" w:lineRule="auto"/>
        <w:rPr>
          <w:rFonts w:ascii="Times New Roman" w:eastAsia="Times New Roman" w:hAnsi="Times New Roman" w:cs="Times New Roman"/>
          <w:bCs/>
          <w:sz w:val="24"/>
          <w:szCs w:val="24"/>
          <w:lang w:eastAsia="cs-CZ"/>
        </w:rPr>
      </w:pPr>
      <w:hyperlink r:id="rId26" w:history="1">
        <w:r w:rsidR="00806D53" w:rsidRPr="00806D53">
          <w:rPr>
            <w:rFonts w:ascii="Times New Roman" w:eastAsia="Times New Roman" w:hAnsi="Times New Roman" w:cs="Times New Roman"/>
            <w:bCs/>
            <w:color w:val="0000FF"/>
            <w:sz w:val="24"/>
            <w:szCs w:val="24"/>
            <w:u w:val="single"/>
            <w:lang w:eastAsia="cs-CZ"/>
          </w:rPr>
          <w:t>www.minimalizacesikany.cz</w:t>
        </w:r>
      </w:hyperlink>
    </w:p>
    <w:p w:rsidR="00806D53" w:rsidRPr="00806D53" w:rsidRDefault="00014D63" w:rsidP="00806D53">
      <w:pPr>
        <w:numPr>
          <w:ilvl w:val="0"/>
          <w:numId w:val="12"/>
        </w:numPr>
        <w:spacing w:before="100" w:beforeAutospacing="1" w:after="0" w:line="360" w:lineRule="auto"/>
        <w:rPr>
          <w:rFonts w:ascii="Times New Roman" w:eastAsia="Times New Roman" w:hAnsi="Times New Roman" w:cs="Times New Roman"/>
          <w:bCs/>
          <w:sz w:val="24"/>
          <w:szCs w:val="24"/>
          <w:lang w:eastAsia="cs-CZ"/>
        </w:rPr>
      </w:pPr>
      <w:hyperlink r:id="rId27" w:history="1">
        <w:r w:rsidR="00806D53" w:rsidRPr="00806D53">
          <w:rPr>
            <w:rFonts w:ascii="Times New Roman" w:eastAsia="Times New Roman" w:hAnsi="Times New Roman" w:cs="Times New Roman"/>
            <w:bCs/>
            <w:color w:val="0000FF"/>
            <w:sz w:val="24"/>
            <w:szCs w:val="24"/>
            <w:u w:val="single"/>
            <w:lang w:eastAsia="cs-CZ"/>
          </w:rPr>
          <w:t>www.modralinka.cz</w:t>
        </w:r>
      </w:hyperlink>
    </w:p>
    <w:p w:rsidR="00806D53" w:rsidRPr="00806D53" w:rsidRDefault="00014D63" w:rsidP="00806D53">
      <w:pPr>
        <w:numPr>
          <w:ilvl w:val="0"/>
          <w:numId w:val="12"/>
        </w:numPr>
        <w:spacing w:before="100" w:beforeAutospacing="1" w:after="100" w:afterAutospacing="1" w:line="360" w:lineRule="auto"/>
        <w:rPr>
          <w:rFonts w:ascii="Times New Roman" w:eastAsia="Times New Roman" w:hAnsi="Times New Roman" w:cs="Times New Roman"/>
          <w:bCs/>
          <w:sz w:val="24"/>
          <w:szCs w:val="24"/>
          <w:lang w:eastAsia="cs-CZ"/>
        </w:rPr>
      </w:pPr>
      <w:hyperlink r:id="rId28" w:history="1">
        <w:r w:rsidR="00806D53" w:rsidRPr="00806D53">
          <w:rPr>
            <w:rFonts w:ascii="Times New Roman" w:eastAsia="Times New Roman" w:hAnsi="Times New Roman" w:cs="Times New Roman"/>
            <w:bCs/>
            <w:color w:val="0000FF"/>
            <w:sz w:val="24"/>
            <w:szCs w:val="24"/>
            <w:u w:val="single"/>
            <w:lang w:eastAsia="cs-CZ"/>
          </w:rPr>
          <w:t>www.nasedite.cz</w:t>
        </w:r>
      </w:hyperlink>
    </w:p>
    <w:p w:rsidR="00806D53" w:rsidRPr="00806D53" w:rsidRDefault="00014D63" w:rsidP="00806D53">
      <w:pPr>
        <w:numPr>
          <w:ilvl w:val="0"/>
          <w:numId w:val="12"/>
        </w:numPr>
        <w:spacing w:before="100" w:beforeAutospacing="1" w:after="100" w:afterAutospacing="1" w:line="360" w:lineRule="auto"/>
        <w:rPr>
          <w:rFonts w:ascii="Times New Roman" w:eastAsia="Times New Roman" w:hAnsi="Times New Roman" w:cs="Times New Roman"/>
          <w:bCs/>
          <w:sz w:val="24"/>
          <w:szCs w:val="24"/>
          <w:lang w:eastAsia="cs-CZ"/>
        </w:rPr>
      </w:pPr>
      <w:hyperlink r:id="rId29" w:history="1">
        <w:r w:rsidR="00806D53" w:rsidRPr="00806D53">
          <w:rPr>
            <w:rFonts w:ascii="Times New Roman" w:eastAsia="Times New Roman" w:hAnsi="Times New Roman" w:cs="Times New Roman"/>
            <w:bCs/>
            <w:color w:val="0000FF"/>
            <w:sz w:val="24"/>
            <w:szCs w:val="24"/>
            <w:u w:val="single"/>
            <w:lang w:eastAsia="cs-CZ"/>
          </w:rPr>
          <w:t>www.plbohnice.cz/nespor</w:t>
        </w:r>
      </w:hyperlink>
    </w:p>
    <w:p w:rsidR="00806D53" w:rsidRPr="00806D53" w:rsidRDefault="00014D63" w:rsidP="00806D53">
      <w:pPr>
        <w:numPr>
          <w:ilvl w:val="0"/>
          <w:numId w:val="12"/>
        </w:numPr>
        <w:spacing w:before="100" w:beforeAutospacing="1" w:after="100" w:afterAutospacing="1" w:line="360" w:lineRule="auto"/>
        <w:rPr>
          <w:rFonts w:ascii="Times New Roman" w:eastAsia="Times New Roman" w:hAnsi="Times New Roman" w:cs="Times New Roman"/>
          <w:bCs/>
          <w:sz w:val="24"/>
          <w:szCs w:val="24"/>
          <w:lang w:eastAsia="cs-CZ"/>
        </w:rPr>
      </w:pPr>
      <w:hyperlink r:id="rId30" w:history="1">
        <w:r w:rsidR="00806D53" w:rsidRPr="00806D53">
          <w:rPr>
            <w:rFonts w:ascii="Times New Roman" w:eastAsia="Times New Roman" w:hAnsi="Times New Roman" w:cs="Times New Roman"/>
            <w:bCs/>
            <w:color w:val="0000FF"/>
            <w:sz w:val="24"/>
            <w:szCs w:val="24"/>
            <w:u w:val="single"/>
            <w:lang w:eastAsia="cs-CZ"/>
          </w:rPr>
          <w:t>www.podaneruce.cz</w:t>
        </w:r>
      </w:hyperlink>
    </w:p>
    <w:p w:rsidR="00806D53" w:rsidRPr="00806D53" w:rsidRDefault="00014D63" w:rsidP="00806D53">
      <w:pPr>
        <w:numPr>
          <w:ilvl w:val="0"/>
          <w:numId w:val="12"/>
        </w:numPr>
        <w:spacing w:before="100" w:beforeAutospacing="1" w:after="100" w:afterAutospacing="1" w:line="360" w:lineRule="auto"/>
        <w:rPr>
          <w:rFonts w:ascii="Times New Roman" w:eastAsia="Times New Roman" w:hAnsi="Times New Roman" w:cs="Times New Roman"/>
          <w:bCs/>
          <w:sz w:val="24"/>
          <w:szCs w:val="24"/>
          <w:lang w:eastAsia="cs-CZ"/>
        </w:rPr>
      </w:pPr>
      <w:hyperlink r:id="rId31" w:history="1">
        <w:r w:rsidR="00806D53" w:rsidRPr="00806D53">
          <w:rPr>
            <w:rFonts w:ascii="Times New Roman" w:eastAsia="Times New Roman" w:hAnsi="Times New Roman" w:cs="Times New Roman"/>
            <w:bCs/>
            <w:color w:val="0000FF"/>
            <w:sz w:val="24"/>
            <w:szCs w:val="24"/>
            <w:u w:val="single"/>
            <w:lang w:eastAsia="cs-CZ"/>
          </w:rPr>
          <w:t>www.poradenskecentrum.cz</w:t>
        </w:r>
      </w:hyperlink>
    </w:p>
    <w:p w:rsidR="00806D53" w:rsidRPr="00806D53" w:rsidRDefault="00014D63" w:rsidP="00806D53">
      <w:pPr>
        <w:numPr>
          <w:ilvl w:val="0"/>
          <w:numId w:val="12"/>
        </w:numPr>
        <w:spacing w:before="100" w:beforeAutospacing="1" w:after="100" w:afterAutospacing="1" w:line="360" w:lineRule="auto"/>
        <w:rPr>
          <w:rFonts w:ascii="Times New Roman" w:eastAsia="Times New Roman" w:hAnsi="Times New Roman" w:cs="Times New Roman"/>
          <w:bCs/>
          <w:sz w:val="24"/>
          <w:szCs w:val="24"/>
          <w:lang w:eastAsia="cs-CZ"/>
        </w:rPr>
      </w:pPr>
      <w:hyperlink r:id="rId32" w:history="1">
        <w:r w:rsidR="00806D53" w:rsidRPr="00806D53">
          <w:rPr>
            <w:rFonts w:ascii="Times New Roman" w:eastAsia="Times New Roman" w:hAnsi="Times New Roman" w:cs="Times New Roman"/>
            <w:bCs/>
            <w:color w:val="0000FF"/>
            <w:sz w:val="24"/>
            <w:szCs w:val="24"/>
            <w:u w:val="single"/>
            <w:lang w:eastAsia="cs-CZ"/>
          </w:rPr>
          <w:t>www.prestantekourit.cz</w:t>
        </w:r>
      </w:hyperlink>
    </w:p>
    <w:p w:rsidR="00806D53" w:rsidRPr="00806D53" w:rsidRDefault="00014D63" w:rsidP="00806D53">
      <w:pPr>
        <w:numPr>
          <w:ilvl w:val="0"/>
          <w:numId w:val="12"/>
        </w:numPr>
        <w:spacing w:before="100" w:beforeAutospacing="1" w:after="100" w:afterAutospacing="1" w:line="360" w:lineRule="auto"/>
        <w:rPr>
          <w:rFonts w:ascii="Times New Roman" w:eastAsia="Times New Roman" w:hAnsi="Times New Roman" w:cs="Times New Roman"/>
          <w:bCs/>
          <w:sz w:val="24"/>
          <w:szCs w:val="24"/>
          <w:lang w:eastAsia="cs-CZ"/>
        </w:rPr>
      </w:pPr>
      <w:hyperlink r:id="rId33" w:history="1">
        <w:r w:rsidR="00806D53" w:rsidRPr="00806D53">
          <w:rPr>
            <w:rFonts w:ascii="Times New Roman" w:eastAsia="Times New Roman" w:hAnsi="Times New Roman" w:cs="Times New Roman"/>
            <w:bCs/>
            <w:color w:val="0000FF"/>
            <w:sz w:val="24"/>
            <w:szCs w:val="24"/>
            <w:u w:val="single"/>
            <w:lang w:eastAsia="cs-CZ"/>
          </w:rPr>
          <w:t>www.sikana.cz</w:t>
        </w:r>
      </w:hyperlink>
    </w:p>
    <w:p w:rsidR="00806D53" w:rsidRPr="00806D53" w:rsidRDefault="00014D63" w:rsidP="00806D53">
      <w:pPr>
        <w:numPr>
          <w:ilvl w:val="0"/>
          <w:numId w:val="12"/>
        </w:numPr>
        <w:spacing w:before="100" w:beforeAutospacing="1" w:after="100" w:afterAutospacing="1" w:line="360" w:lineRule="auto"/>
        <w:rPr>
          <w:rFonts w:ascii="Times New Roman" w:eastAsia="Times New Roman" w:hAnsi="Times New Roman" w:cs="Times New Roman"/>
          <w:sz w:val="24"/>
          <w:szCs w:val="24"/>
          <w:u w:val="single"/>
          <w:lang w:eastAsia="cs-CZ"/>
        </w:rPr>
      </w:pPr>
      <w:hyperlink r:id="rId34" w:history="1">
        <w:r w:rsidR="00806D53" w:rsidRPr="00806D53">
          <w:rPr>
            <w:rFonts w:ascii="Times New Roman" w:eastAsia="Times New Roman" w:hAnsi="Times New Roman" w:cs="Times New Roman"/>
            <w:bCs/>
            <w:color w:val="0000FF"/>
            <w:sz w:val="24"/>
            <w:szCs w:val="24"/>
            <w:u w:val="single"/>
            <w:lang w:eastAsia="cs-CZ"/>
          </w:rPr>
          <w:t>www.spondea.cz</w:t>
        </w:r>
      </w:hyperlink>
    </w:p>
    <w:p w:rsidR="00806D53" w:rsidRPr="00806D53" w:rsidRDefault="00806D53" w:rsidP="00806D53">
      <w:pPr>
        <w:spacing w:before="100" w:beforeAutospacing="1" w:after="100" w:afterAutospacing="1" w:line="360" w:lineRule="auto"/>
        <w:rPr>
          <w:rFonts w:ascii="Times New Roman" w:eastAsia="Times New Roman" w:hAnsi="Times New Roman" w:cs="Times New Roman"/>
          <w:sz w:val="24"/>
          <w:szCs w:val="24"/>
          <w:lang w:eastAsia="cs-CZ"/>
        </w:rPr>
      </w:pPr>
    </w:p>
    <w:p w:rsidR="006D091B" w:rsidRDefault="006D091B" w:rsidP="00806D53">
      <w:pPr>
        <w:spacing w:after="0" w:line="240" w:lineRule="auto"/>
        <w:rPr>
          <w:rFonts w:ascii="Times New Roman" w:eastAsia="Times New Roman" w:hAnsi="Times New Roman" w:cs="Times New Roman"/>
          <w:sz w:val="24"/>
          <w:szCs w:val="24"/>
          <w:lang w:eastAsia="cs-CZ"/>
        </w:rPr>
      </w:pPr>
    </w:p>
    <w:p w:rsidR="000E2BC9" w:rsidRDefault="006D091B" w:rsidP="00806D53">
      <w:pPr>
        <w:spacing w:after="0" w:line="240" w:lineRule="auto"/>
        <w:rPr>
          <w:rFonts w:ascii="Times New Roman" w:eastAsia="Times New Roman" w:hAnsi="Times New Roman" w:cs="Times New Roman"/>
          <w:b/>
          <w:sz w:val="24"/>
          <w:szCs w:val="24"/>
          <w:u w:val="single"/>
          <w:lang w:eastAsia="cs-CZ"/>
        </w:rPr>
      </w:pPr>
      <w:r w:rsidRPr="006D091B">
        <w:rPr>
          <w:rFonts w:ascii="Times New Roman" w:eastAsia="Times New Roman" w:hAnsi="Times New Roman" w:cs="Times New Roman"/>
          <w:b/>
          <w:sz w:val="24"/>
          <w:szCs w:val="24"/>
          <w:u w:val="single"/>
          <w:lang w:eastAsia="cs-CZ"/>
        </w:rPr>
        <w:t>HO</w:t>
      </w:r>
      <w:r w:rsidR="008563AB">
        <w:rPr>
          <w:rFonts w:ascii="Times New Roman" w:eastAsia="Times New Roman" w:hAnsi="Times New Roman" w:cs="Times New Roman"/>
          <w:b/>
          <w:sz w:val="24"/>
          <w:szCs w:val="24"/>
          <w:u w:val="single"/>
          <w:lang w:eastAsia="cs-CZ"/>
        </w:rPr>
        <w:t>DNOCENÍ PPSPJ ZA ŠKOLNÍ ROK 2016/2017</w:t>
      </w:r>
    </w:p>
    <w:p w:rsidR="000E2BC9" w:rsidRDefault="000E2BC9" w:rsidP="00806D53">
      <w:pPr>
        <w:spacing w:after="0" w:line="240" w:lineRule="auto"/>
        <w:rPr>
          <w:rFonts w:ascii="Times New Roman" w:eastAsia="Times New Roman" w:hAnsi="Times New Roman" w:cs="Times New Roman"/>
          <w:sz w:val="24"/>
          <w:szCs w:val="24"/>
          <w:lang w:eastAsia="cs-CZ"/>
        </w:rPr>
      </w:pPr>
    </w:p>
    <w:p w:rsidR="000E2BC9" w:rsidRDefault="000E2BC9" w:rsidP="00806D5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Minimální preven</w:t>
      </w:r>
      <w:r w:rsidR="008563AB">
        <w:rPr>
          <w:rFonts w:ascii="Times New Roman" w:eastAsia="Times New Roman" w:hAnsi="Times New Roman" w:cs="Times New Roman"/>
          <w:sz w:val="24"/>
          <w:szCs w:val="24"/>
          <w:lang w:eastAsia="cs-CZ"/>
        </w:rPr>
        <w:t>tivní program za školní rok 2016/2017</w:t>
      </w:r>
      <w:r>
        <w:rPr>
          <w:rFonts w:ascii="Times New Roman" w:eastAsia="Times New Roman" w:hAnsi="Times New Roman" w:cs="Times New Roman"/>
          <w:sz w:val="24"/>
          <w:szCs w:val="24"/>
          <w:lang w:eastAsia="cs-CZ"/>
        </w:rPr>
        <w:t xml:space="preserve"> byl naplněn. Neřešili jsme žádné závažné přestupky. Jsme spokojeni s celkovým klimatem školy. Případným problémům se snažíme předcházet soustavnou prací s třídními kolektivy a pozitivní a otevřenou atmosférou. Ve schránce důvěry se neobjevily žádné vzkazy, stížnosti či připomínky.</w:t>
      </w:r>
    </w:p>
    <w:p w:rsidR="000E2BC9" w:rsidRDefault="000E2BC9" w:rsidP="00806D53">
      <w:pPr>
        <w:spacing w:after="0" w:line="240" w:lineRule="auto"/>
        <w:rPr>
          <w:rFonts w:ascii="Times New Roman" w:eastAsia="Times New Roman" w:hAnsi="Times New Roman" w:cs="Times New Roman"/>
          <w:sz w:val="24"/>
          <w:szCs w:val="24"/>
          <w:lang w:eastAsia="cs-CZ"/>
        </w:rPr>
      </w:pPr>
    </w:p>
    <w:p w:rsidR="000E2BC9" w:rsidRDefault="000E2BC9" w:rsidP="00806D5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realizaci MPP se nám podařilo získat dotaci z MÚ Mělník a KÚ Středočeského kraje.</w:t>
      </w:r>
    </w:p>
    <w:p w:rsidR="00137388" w:rsidRDefault="00137388" w:rsidP="00806D53">
      <w:pPr>
        <w:spacing w:after="0" w:line="240" w:lineRule="auto"/>
        <w:rPr>
          <w:rFonts w:ascii="Times New Roman" w:eastAsia="Times New Roman" w:hAnsi="Times New Roman" w:cs="Times New Roman"/>
          <w:sz w:val="24"/>
          <w:szCs w:val="24"/>
          <w:lang w:eastAsia="cs-CZ"/>
        </w:rPr>
      </w:pPr>
    </w:p>
    <w:p w:rsidR="00806D53" w:rsidRPr="00137388" w:rsidRDefault="00806D53" w:rsidP="00806D53">
      <w:pPr>
        <w:spacing w:after="0" w:line="240" w:lineRule="auto"/>
        <w:rPr>
          <w:rFonts w:ascii="Times New Roman" w:eastAsia="Times New Roman" w:hAnsi="Times New Roman" w:cs="Times New Roman"/>
          <w:sz w:val="24"/>
          <w:szCs w:val="24"/>
        </w:rPr>
      </w:pPr>
      <w:r w:rsidRPr="006D091B">
        <w:rPr>
          <w:rFonts w:ascii="Times New Roman" w:eastAsia="Times New Roman" w:hAnsi="Times New Roman" w:cs="Times New Roman"/>
          <w:b/>
          <w:sz w:val="24"/>
          <w:szCs w:val="24"/>
          <w:u w:val="single"/>
          <w:lang w:eastAsia="cs-CZ"/>
        </w:rPr>
        <w:br/>
      </w:r>
      <w:r w:rsidR="00137388" w:rsidRPr="00137388">
        <w:rPr>
          <w:rFonts w:ascii="Times New Roman" w:eastAsia="Times New Roman" w:hAnsi="Times New Roman" w:cs="Times New Roman"/>
          <w:sz w:val="24"/>
          <w:szCs w:val="24"/>
        </w:rPr>
        <w:t>Žáci</w:t>
      </w:r>
      <w:r w:rsidR="003F0C7B">
        <w:rPr>
          <w:rFonts w:ascii="Times New Roman" w:eastAsia="Times New Roman" w:hAnsi="Times New Roman" w:cs="Times New Roman"/>
          <w:sz w:val="24"/>
          <w:szCs w:val="24"/>
        </w:rPr>
        <w:t>2. stupně vyplňovali dotazníky na klima školy. Jejich výsledek je přílohou MPP.</w:t>
      </w:r>
    </w:p>
    <w:p w:rsidR="00806D53" w:rsidRDefault="00806D53" w:rsidP="00806D53">
      <w:pPr>
        <w:spacing w:after="0" w:line="240" w:lineRule="auto"/>
        <w:rPr>
          <w:rFonts w:ascii="Times New Roman" w:eastAsia="Times New Roman" w:hAnsi="Times New Roman" w:cs="Times New Roman"/>
          <w:sz w:val="24"/>
          <w:szCs w:val="24"/>
        </w:rPr>
      </w:pPr>
    </w:p>
    <w:p w:rsidR="00164065" w:rsidRPr="00137388" w:rsidRDefault="00164065" w:rsidP="00806D53">
      <w:pPr>
        <w:spacing w:after="0" w:line="240" w:lineRule="auto"/>
        <w:rPr>
          <w:rFonts w:ascii="Times New Roman" w:eastAsia="Times New Roman" w:hAnsi="Times New Roman" w:cs="Times New Roman"/>
          <w:sz w:val="24"/>
          <w:szCs w:val="24"/>
        </w:rPr>
      </w:pPr>
    </w:p>
    <w:p w:rsidR="00164065" w:rsidRPr="001F41DD" w:rsidRDefault="00164065" w:rsidP="00164065">
      <w:pPr>
        <w:rPr>
          <w:u w:val="single"/>
        </w:rPr>
      </w:pPr>
      <w:r w:rsidRPr="001F41DD">
        <w:rPr>
          <w:u w:val="single"/>
        </w:rPr>
        <w:lastRenderedPageBreak/>
        <w:t>Příloha č.1</w:t>
      </w:r>
    </w:p>
    <w:p w:rsidR="00164065" w:rsidRPr="001F41DD" w:rsidRDefault="00164065" w:rsidP="00164065">
      <w:r w:rsidRPr="001F41DD">
        <w:rPr>
          <w:u w:val="single"/>
        </w:rPr>
        <w:t>KLIMA ŠKOLY</w:t>
      </w:r>
      <w:r w:rsidRPr="001F41DD">
        <w:t xml:space="preserve">___172 žáků 2. </w:t>
      </w:r>
      <w:proofErr w:type="spellStart"/>
      <w:r w:rsidRPr="001F41DD">
        <w:t>stupně__________________________________</w:t>
      </w:r>
      <w:r w:rsidRPr="001F41DD">
        <w:rPr>
          <w:u w:val="single"/>
        </w:rPr>
        <w:t>DOTAZNÍK</w:t>
      </w:r>
      <w:proofErr w:type="spellEnd"/>
      <w:r w:rsidRPr="001F41DD">
        <w:rPr>
          <w:u w:val="single"/>
        </w:rPr>
        <w:t xml:space="preserve"> PRO ŽÁKY</w:t>
      </w:r>
    </w:p>
    <w:p w:rsidR="00164065" w:rsidRDefault="00164065" w:rsidP="00164065">
      <w:pPr>
        <w:jc w:val="both"/>
      </w:pPr>
      <w:r w:rsidRPr="001F41DD">
        <w:t>VÝSLEDKY</w:t>
      </w:r>
    </w:p>
    <w:tbl>
      <w:tblPr>
        <w:tblStyle w:val="Mkatabulky"/>
        <w:tblW w:w="9713" w:type="dxa"/>
        <w:tblLayout w:type="fixed"/>
        <w:tblLook w:val="04A0" w:firstRow="1" w:lastRow="0" w:firstColumn="1" w:lastColumn="0" w:noHBand="0" w:noVBand="1"/>
      </w:tblPr>
      <w:tblGrid>
        <w:gridCol w:w="3794"/>
        <w:gridCol w:w="1276"/>
        <w:gridCol w:w="1275"/>
        <w:gridCol w:w="1418"/>
        <w:gridCol w:w="1559"/>
        <w:gridCol w:w="391"/>
      </w:tblGrid>
      <w:tr w:rsidR="00164065" w:rsidTr="00A61051">
        <w:tc>
          <w:tcPr>
            <w:tcW w:w="3794" w:type="dxa"/>
          </w:tcPr>
          <w:p w:rsidR="00164065" w:rsidRPr="00E750B0" w:rsidRDefault="00164065" w:rsidP="00A61051">
            <w:pPr>
              <w:jc w:val="both"/>
              <w:rPr>
                <w:b/>
              </w:rPr>
            </w:pPr>
            <w:r w:rsidRPr="00E750B0">
              <w:rPr>
                <w:b/>
              </w:rPr>
              <w:t>Tvrzení</w:t>
            </w:r>
          </w:p>
        </w:tc>
        <w:tc>
          <w:tcPr>
            <w:tcW w:w="1276" w:type="dxa"/>
          </w:tcPr>
          <w:p w:rsidR="00164065" w:rsidRPr="00E750B0" w:rsidRDefault="00164065" w:rsidP="00A61051">
            <w:pPr>
              <w:jc w:val="center"/>
              <w:rPr>
                <w:b/>
              </w:rPr>
            </w:pPr>
            <w:r w:rsidRPr="00E750B0">
              <w:rPr>
                <w:b/>
              </w:rPr>
              <w:t>Rozhodně souhlasím</w:t>
            </w:r>
          </w:p>
        </w:tc>
        <w:tc>
          <w:tcPr>
            <w:tcW w:w="1275" w:type="dxa"/>
          </w:tcPr>
          <w:p w:rsidR="00164065" w:rsidRPr="00E750B0" w:rsidRDefault="00164065" w:rsidP="00A61051">
            <w:pPr>
              <w:jc w:val="center"/>
              <w:rPr>
                <w:b/>
              </w:rPr>
            </w:pPr>
            <w:r w:rsidRPr="00E750B0">
              <w:rPr>
                <w:b/>
              </w:rPr>
              <w:t>Spíše souhlasím</w:t>
            </w:r>
          </w:p>
        </w:tc>
        <w:tc>
          <w:tcPr>
            <w:tcW w:w="1418" w:type="dxa"/>
          </w:tcPr>
          <w:p w:rsidR="00164065" w:rsidRPr="00E750B0" w:rsidRDefault="00164065" w:rsidP="00A61051">
            <w:pPr>
              <w:jc w:val="center"/>
              <w:rPr>
                <w:b/>
              </w:rPr>
            </w:pPr>
            <w:r w:rsidRPr="00E750B0">
              <w:rPr>
                <w:b/>
              </w:rPr>
              <w:t>Spíše nesouhlasím</w:t>
            </w:r>
          </w:p>
        </w:tc>
        <w:tc>
          <w:tcPr>
            <w:tcW w:w="1559" w:type="dxa"/>
          </w:tcPr>
          <w:p w:rsidR="00164065" w:rsidRPr="00E750B0" w:rsidRDefault="00164065" w:rsidP="00A61051">
            <w:pPr>
              <w:jc w:val="center"/>
              <w:rPr>
                <w:b/>
              </w:rPr>
            </w:pPr>
            <w:r w:rsidRPr="00E750B0">
              <w:rPr>
                <w:b/>
              </w:rPr>
              <w:t>Rozhodně nesouhlasím</w:t>
            </w:r>
          </w:p>
        </w:tc>
        <w:tc>
          <w:tcPr>
            <w:tcW w:w="391" w:type="dxa"/>
          </w:tcPr>
          <w:p w:rsidR="00164065" w:rsidRPr="00E750B0" w:rsidRDefault="00164065" w:rsidP="00A61051">
            <w:pPr>
              <w:jc w:val="center"/>
              <w:rPr>
                <w:b/>
              </w:rPr>
            </w:pPr>
            <w:r>
              <w:rPr>
                <w:b/>
              </w:rPr>
              <w:t>-</w:t>
            </w:r>
          </w:p>
        </w:tc>
      </w:tr>
      <w:tr w:rsidR="00164065" w:rsidTr="00A61051">
        <w:tc>
          <w:tcPr>
            <w:tcW w:w="3794" w:type="dxa"/>
          </w:tcPr>
          <w:p w:rsidR="00164065" w:rsidRPr="009C343B" w:rsidRDefault="00164065" w:rsidP="00A61051">
            <w:pPr>
              <w:jc w:val="both"/>
            </w:pPr>
            <w:r w:rsidRPr="009C343B">
              <w:t>1) Budova školy je v dobrém stavu.</w:t>
            </w:r>
          </w:p>
          <w:p w:rsidR="00164065" w:rsidRPr="009C343B" w:rsidRDefault="00164065" w:rsidP="00A61051">
            <w:pPr>
              <w:jc w:val="both"/>
            </w:pPr>
          </w:p>
        </w:tc>
        <w:tc>
          <w:tcPr>
            <w:tcW w:w="1276" w:type="dxa"/>
          </w:tcPr>
          <w:p w:rsidR="00164065" w:rsidRDefault="00164065" w:rsidP="00A61051">
            <w:pPr>
              <w:jc w:val="both"/>
            </w:pPr>
            <w:r>
              <w:t>45</w:t>
            </w:r>
          </w:p>
        </w:tc>
        <w:tc>
          <w:tcPr>
            <w:tcW w:w="1275" w:type="dxa"/>
          </w:tcPr>
          <w:p w:rsidR="00164065" w:rsidRPr="002E66B3" w:rsidRDefault="00164065" w:rsidP="00A61051">
            <w:pPr>
              <w:jc w:val="both"/>
              <w:rPr>
                <w:color w:val="FF0000"/>
              </w:rPr>
            </w:pPr>
            <w:r w:rsidRPr="002E66B3">
              <w:rPr>
                <w:color w:val="FF0000"/>
              </w:rPr>
              <w:t>118</w:t>
            </w:r>
          </w:p>
        </w:tc>
        <w:tc>
          <w:tcPr>
            <w:tcW w:w="1418" w:type="dxa"/>
          </w:tcPr>
          <w:p w:rsidR="00164065" w:rsidRDefault="00164065" w:rsidP="00A61051">
            <w:pPr>
              <w:jc w:val="both"/>
            </w:pPr>
            <w:r>
              <w:t>8</w:t>
            </w:r>
          </w:p>
        </w:tc>
        <w:tc>
          <w:tcPr>
            <w:tcW w:w="1559" w:type="dxa"/>
          </w:tcPr>
          <w:p w:rsidR="00164065" w:rsidRDefault="00164065" w:rsidP="00A61051">
            <w:pPr>
              <w:jc w:val="both"/>
            </w:pPr>
            <w:r>
              <w:t>1</w:t>
            </w:r>
          </w:p>
        </w:tc>
        <w:tc>
          <w:tcPr>
            <w:tcW w:w="391" w:type="dxa"/>
          </w:tcPr>
          <w:p w:rsidR="00164065" w:rsidRDefault="00164065" w:rsidP="00A61051">
            <w:pPr>
              <w:jc w:val="both"/>
            </w:pPr>
          </w:p>
        </w:tc>
      </w:tr>
      <w:tr w:rsidR="00164065" w:rsidTr="00A61051">
        <w:tc>
          <w:tcPr>
            <w:tcW w:w="3794" w:type="dxa"/>
          </w:tcPr>
          <w:p w:rsidR="00164065" w:rsidRPr="009C343B" w:rsidRDefault="00164065" w:rsidP="00A61051">
            <w:pPr>
              <w:jc w:val="both"/>
            </w:pPr>
            <w:r w:rsidRPr="009C343B">
              <w:t>2) Líbí se mi výzdoba školy.</w:t>
            </w:r>
          </w:p>
          <w:p w:rsidR="00164065" w:rsidRPr="009C343B" w:rsidRDefault="00164065" w:rsidP="00A61051">
            <w:pPr>
              <w:jc w:val="both"/>
            </w:pPr>
          </w:p>
        </w:tc>
        <w:tc>
          <w:tcPr>
            <w:tcW w:w="1276" w:type="dxa"/>
          </w:tcPr>
          <w:p w:rsidR="00164065" w:rsidRDefault="00164065" w:rsidP="00A61051">
            <w:pPr>
              <w:jc w:val="both"/>
            </w:pPr>
            <w:r>
              <w:t>36</w:t>
            </w:r>
          </w:p>
        </w:tc>
        <w:tc>
          <w:tcPr>
            <w:tcW w:w="1275" w:type="dxa"/>
          </w:tcPr>
          <w:p w:rsidR="00164065" w:rsidRPr="002E66B3" w:rsidRDefault="00164065" w:rsidP="00A61051">
            <w:pPr>
              <w:jc w:val="both"/>
              <w:rPr>
                <w:color w:val="FF0000"/>
              </w:rPr>
            </w:pPr>
            <w:r w:rsidRPr="002E66B3">
              <w:rPr>
                <w:color w:val="FF0000"/>
              </w:rPr>
              <w:t>107</w:t>
            </w:r>
          </w:p>
        </w:tc>
        <w:tc>
          <w:tcPr>
            <w:tcW w:w="1418" w:type="dxa"/>
          </w:tcPr>
          <w:p w:rsidR="00164065" w:rsidRDefault="00164065" w:rsidP="00A61051">
            <w:pPr>
              <w:jc w:val="both"/>
            </w:pPr>
            <w:r>
              <w:t>28</w:t>
            </w:r>
          </w:p>
        </w:tc>
        <w:tc>
          <w:tcPr>
            <w:tcW w:w="1559" w:type="dxa"/>
          </w:tcPr>
          <w:p w:rsidR="00164065" w:rsidRDefault="00164065" w:rsidP="00A61051">
            <w:pPr>
              <w:jc w:val="both"/>
            </w:pPr>
            <w:r>
              <w:t>1</w:t>
            </w:r>
          </w:p>
        </w:tc>
        <w:tc>
          <w:tcPr>
            <w:tcW w:w="391" w:type="dxa"/>
          </w:tcPr>
          <w:p w:rsidR="00164065" w:rsidRDefault="00164065" w:rsidP="00A61051">
            <w:pPr>
              <w:jc w:val="both"/>
            </w:pPr>
          </w:p>
        </w:tc>
      </w:tr>
      <w:tr w:rsidR="00164065" w:rsidTr="00A61051">
        <w:tc>
          <w:tcPr>
            <w:tcW w:w="3794" w:type="dxa"/>
          </w:tcPr>
          <w:p w:rsidR="00164065" w:rsidRPr="009C343B" w:rsidRDefault="00164065" w:rsidP="00A61051">
            <w:pPr>
              <w:jc w:val="both"/>
            </w:pPr>
            <w:r w:rsidRPr="009C343B">
              <w:t xml:space="preserve">3) Vnitřek budovy ve mně vyvolává dobrý pocit. </w:t>
            </w:r>
          </w:p>
        </w:tc>
        <w:tc>
          <w:tcPr>
            <w:tcW w:w="1276" w:type="dxa"/>
          </w:tcPr>
          <w:p w:rsidR="00164065" w:rsidRDefault="00164065" w:rsidP="00A61051">
            <w:pPr>
              <w:jc w:val="both"/>
            </w:pPr>
            <w:r>
              <w:t>47</w:t>
            </w:r>
          </w:p>
        </w:tc>
        <w:tc>
          <w:tcPr>
            <w:tcW w:w="1275" w:type="dxa"/>
          </w:tcPr>
          <w:p w:rsidR="00164065" w:rsidRPr="002E66B3" w:rsidRDefault="00164065" w:rsidP="00A61051">
            <w:pPr>
              <w:jc w:val="both"/>
              <w:rPr>
                <w:color w:val="FF0000"/>
              </w:rPr>
            </w:pPr>
            <w:r w:rsidRPr="002E66B3">
              <w:rPr>
                <w:color w:val="FF0000"/>
              </w:rPr>
              <w:t>98</w:t>
            </w:r>
          </w:p>
        </w:tc>
        <w:tc>
          <w:tcPr>
            <w:tcW w:w="1418" w:type="dxa"/>
          </w:tcPr>
          <w:p w:rsidR="00164065" w:rsidRDefault="00164065" w:rsidP="00A61051">
            <w:pPr>
              <w:jc w:val="both"/>
            </w:pPr>
            <w:r>
              <w:t>25</w:t>
            </w:r>
          </w:p>
        </w:tc>
        <w:tc>
          <w:tcPr>
            <w:tcW w:w="1559" w:type="dxa"/>
          </w:tcPr>
          <w:p w:rsidR="00164065" w:rsidRDefault="00164065" w:rsidP="00A61051">
            <w:pPr>
              <w:jc w:val="both"/>
            </w:pPr>
            <w:r>
              <w:t>2</w:t>
            </w:r>
          </w:p>
        </w:tc>
        <w:tc>
          <w:tcPr>
            <w:tcW w:w="391" w:type="dxa"/>
          </w:tcPr>
          <w:p w:rsidR="00164065" w:rsidRDefault="00164065" w:rsidP="00A61051">
            <w:pPr>
              <w:jc w:val="both"/>
            </w:pPr>
          </w:p>
        </w:tc>
      </w:tr>
      <w:tr w:rsidR="00164065" w:rsidTr="00A61051">
        <w:tc>
          <w:tcPr>
            <w:tcW w:w="3794" w:type="dxa"/>
          </w:tcPr>
          <w:p w:rsidR="00164065" w:rsidRPr="009C343B" w:rsidRDefault="00164065" w:rsidP="00A61051">
            <w:pPr>
              <w:jc w:val="both"/>
            </w:pPr>
            <w:r w:rsidRPr="009C343B">
              <w:t>4) Okolí školy je upravené.</w:t>
            </w:r>
          </w:p>
          <w:p w:rsidR="00164065" w:rsidRPr="009C343B" w:rsidRDefault="00164065" w:rsidP="00A61051">
            <w:pPr>
              <w:jc w:val="both"/>
            </w:pPr>
          </w:p>
        </w:tc>
        <w:tc>
          <w:tcPr>
            <w:tcW w:w="1276" w:type="dxa"/>
          </w:tcPr>
          <w:p w:rsidR="00164065" w:rsidRDefault="00164065" w:rsidP="00A61051">
            <w:pPr>
              <w:jc w:val="both"/>
            </w:pPr>
            <w:r>
              <w:t>25</w:t>
            </w:r>
          </w:p>
        </w:tc>
        <w:tc>
          <w:tcPr>
            <w:tcW w:w="1275" w:type="dxa"/>
          </w:tcPr>
          <w:p w:rsidR="00164065" w:rsidRPr="002E66B3" w:rsidRDefault="00164065" w:rsidP="00A61051">
            <w:pPr>
              <w:jc w:val="both"/>
              <w:rPr>
                <w:color w:val="FF0000"/>
              </w:rPr>
            </w:pPr>
            <w:r w:rsidRPr="002E66B3">
              <w:rPr>
                <w:color w:val="FF0000"/>
              </w:rPr>
              <w:t>90</w:t>
            </w:r>
          </w:p>
        </w:tc>
        <w:tc>
          <w:tcPr>
            <w:tcW w:w="1418" w:type="dxa"/>
          </w:tcPr>
          <w:p w:rsidR="00164065" w:rsidRDefault="00164065" w:rsidP="00A61051">
            <w:pPr>
              <w:jc w:val="both"/>
            </w:pPr>
            <w:r>
              <w:t>50</w:t>
            </w:r>
          </w:p>
        </w:tc>
        <w:tc>
          <w:tcPr>
            <w:tcW w:w="1559" w:type="dxa"/>
          </w:tcPr>
          <w:p w:rsidR="00164065" w:rsidRDefault="00164065" w:rsidP="00A61051">
            <w:pPr>
              <w:jc w:val="both"/>
            </w:pPr>
            <w:r>
              <w:t>5</w:t>
            </w:r>
          </w:p>
        </w:tc>
        <w:tc>
          <w:tcPr>
            <w:tcW w:w="391" w:type="dxa"/>
          </w:tcPr>
          <w:p w:rsidR="00164065" w:rsidRDefault="00164065" w:rsidP="00A61051">
            <w:pPr>
              <w:jc w:val="both"/>
            </w:pPr>
            <w:r>
              <w:t>2</w:t>
            </w:r>
          </w:p>
        </w:tc>
      </w:tr>
      <w:tr w:rsidR="00164065" w:rsidTr="00A61051">
        <w:tc>
          <w:tcPr>
            <w:tcW w:w="3794" w:type="dxa"/>
          </w:tcPr>
          <w:p w:rsidR="00164065" w:rsidRPr="009C343B" w:rsidRDefault="00164065" w:rsidP="00A61051">
            <w:pPr>
              <w:jc w:val="both"/>
            </w:pPr>
            <w:r w:rsidRPr="009C343B">
              <w:t>5) Ve škole je vždy uklizeno.</w:t>
            </w:r>
          </w:p>
          <w:p w:rsidR="00164065" w:rsidRPr="009C343B" w:rsidRDefault="00164065" w:rsidP="00A61051">
            <w:pPr>
              <w:jc w:val="both"/>
            </w:pPr>
          </w:p>
        </w:tc>
        <w:tc>
          <w:tcPr>
            <w:tcW w:w="1276" w:type="dxa"/>
          </w:tcPr>
          <w:p w:rsidR="00164065" w:rsidRDefault="00164065" w:rsidP="00A61051">
            <w:pPr>
              <w:jc w:val="both"/>
            </w:pPr>
            <w:r>
              <w:t>54</w:t>
            </w:r>
          </w:p>
        </w:tc>
        <w:tc>
          <w:tcPr>
            <w:tcW w:w="1275" w:type="dxa"/>
          </w:tcPr>
          <w:p w:rsidR="00164065" w:rsidRPr="002E66B3" w:rsidRDefault="00164065" w:rsidP="00A61051">
            <w:pPr>
              <w:jc w:val="both"/>
              <w:rPr>
                <w:color w:val="FF0000"/>
              </w:rPr>
            </w:pPr>
            <w:r w:rsidRPr="002E66B3">
              <w:rPr>
                <w:color w:val="FF0000"/>
              </w:rPr>
              <w:t>81</w:t>
            </w:r>
          </w:p>
        </w:tc>
        <w:tc>
          <w:tcPr>
            <w:tcW w:w="1418" w:type="dxa"/>
          </w:tcPr>
          <w:p w:rsidR="00164065" w:rsidRDefault="00164065" w:rsidP="00A61051">
            <w:pPr>
              <w:jc w:val="both"/>
            </w:pPr>
            <w:r>
              <w:t>33</w:t>
            </w:r>
          </w:p>
        </w:tc>
        <w:tc>
          <w:tcPr>
            <w:tcW w:w="1559" w:type="dxa"/>
          </w:tcPr>
          <w:p w:rsidR="00164065" w:rsidRDefault="00164065" w:rsidP="00A61051">
            <w:pPr>
              <w:jc w:val="both"/>
            </w:pPr>
            <w:r>
              <w:t>4</w:t>
            </w:r>
          </w:p>
        </w:tc>
        <w:tc>
          <w:tcPr>
            <w:tcW w:w="391" w:type="dxa"/>
          </w:tcPr>
          <w:p w:rsidR="00164065" w:rsidRDefault="00164065" w:rsidP="00A61051">
            <w:pPr>
              <w:jc w:val="both"/>
            </w:pPr>
          </w:p>
        </w:tc>
      </w:tr>
      <w:tr w:rsidR="00164065" w:rsidTr="00A61051">
        <w:tc>
          <w:tcPr>
            <w:tcW w:w="3794" w:type="dxa"/>
          </w:tcPr>
          <w:p w:rsidR="00164065" w:rsidRPr="009C343B" w:rsidRDefault="00164065" w:rsidP="00A61051">
            <w:pPr>
              <w:jc w:val="both"/>
            </w:pPr>
            <w:r w:rsidRPr="009C343B">
              <w:t>6) Stav WC je vyhovující.</w:t>
            </w:r>
          </w:p>
          <w:p w:rsidR="00164065" w:rsidRPr="009C343B" w:rsidRDefault="00164065" w:rsidP="00A61051">
            <w:pPr>
              <w:jc w:val="both"/>
            </w:pPr>
          </w:p>
        </w:tc>
        <w:tc>
          <w:tcPr>
            <w:tcW w:w="1276" w:type="dxa"/>
          </w:tcPr>
          <w:p w:rsidR="00164065" w:rsidRDefault="00164065" w:rsidP="00A61051">
            <w:pPr>
              <w:jc w:val="both"/>
            </w:pPr>
            <w:r>
              <w:t>22</w:t>
            </w:r>
          </w:p>
        </w:tc>
        <w:tc>
          <w:tcPr>
            <w:tcW w:w="1275" w:type="dxa"/>
          </w:tcPr>
          <w:p w:rsidR="00164065" w:rsidRPr="002E66B3" w:rsidRDefault="00164065" w:rsidP="00A61051">
            <w:pPr>
              <w:jc w:val="both"/>
              <w:rPr>
                <w:color w:val="FF0000"/>
              </w:rPr>
            </w:pPr>
            <w:r w:rsidRPr="002E66B3">
              <w:rPr>
                <w:color w:val="FF0000"/>
              </w:rPr>
              <w:t>68</w:t>
            </w:r>
          </w:p>
        </w:tc>
        <w:tc>
          <w:tcPr>
            <w:tcW w:w="1418" w:type="dxa"/>
          </w:tcPr>
          <w:p w:rsidR="00164065" w:rsidRDefault="00164065" w:rsidP="00A61051">
            <w:pPr>
              <w:jc w:val="both"/>
            </w:pPr>
            <w:r>
              <w:t>56</w:t>
            </w:r>
          </w:p>
        </w:tc>
        <w:tc>
          <w:tcPr>
            <w:tcW w:w="1559" w:type="dxa"/>
          </w:tcPr>
          <w:p w:rsidR="00164065" w:rsidRDefault="00164065" w:rsidP="00A61051">
            <w:pPr>
              <w:jc w:val="both"/>
            </w:pPr>
            <w:r>
              <w:t>26</w:t>
            </w:r>
          </w:p>
        </w:tc>
        <w:tc>
          <w:tcPr>
            <w:tcW w:w="391" w:type="dxa"/>
          </w:tcPr>
          <w:p w:rsidR="00164065" w:rsidRDefault="00164065" w:rsidP="00A61051">
            <w:pPr>
              <w:jc w:val="both"/>
            </w:pPr>
          </w:p>
        </w:tc>
      </w:tr>
      <w:tr w:rsidR="00164065" w:rsidTr="00A61051">
        <w:tc>
          <w:tcPr>
            <w:tcW w:w="3794" w:type="dxa"/>
          </w:tcPr>
          <w:p w:rsidR="00164065" w:rsidRPr="009C343B" w:rsidRDefault="00164065" w:rsidP="00A61051">
            <w:pPr>
              <w:jc w:val="both"/>
            </w:pPr>
            <w:r w:rsidRPr="009C343B">
              <w:t xml:space="preserve">7) Vyhovují mi šatní skříňky. </w:t>
            </w:r>
          </w:p>
          <w:p w:rsidR="00164065" w:rsidRPr="009C343B" w:rsidRDefault="00164065" w:rsidP="00A61051">
            <w:pPr>
              <w:jc w:val="both"/>
            </w:pPr>
          </w:p>
        </w:tc>
        <w:tc>
          <w:tcPr>
            <w:tcW w:w="1276" w:type="dxa"/>
          </w:tcPr>
          <w:p w:rsidR="00164065" w:rsidRDefault="00164065" w:rsidP="00A61051">
            <w:pPr>
              <w:jc w:val="both"/>
            </w:pPr>
            <w:r>
              <w:t>54</w:t>
            </w:r>
          </w:p>
        </w:tc>
        <w:tc>
          <w:tcPr>
            <w:tcW w:w="1275" w:type="dxa"/>
          </w:tcPr>
          <w:p w:rsidR="00164065" w:rsidRPr="002E66B3" w:rsidRDefault="00164065" w:rsidP="00A61051">
            <w:pPr>
              <w:jc w:val="both"/>
              <w:rPr>
                <w:color w:val="FF0000"/>
              </w:rPr>
            </w:pPr>
            <w:r w:rsidRPr="002E66B3">
              <w:rPr>
                <w:color w:val="FF0000"/>
              </w:rPr>
              <w:t>65</w:t>
            </w:r>
          </w:p>
        </w:tc>
        <w:tc>
          <w:tcPr>
            <w:tcW w:w="1418" w:type="dxa"/>
          </w:tcPr>
          <w:p w:rsidR="00164065" w:rsidRDefault="00164065" w:rsidP="00A61051">
            <w:pPr>
              <w:jc w:val="both"/>
            </w:pPr>
            <w:r>
              <w:t>42</w:t>
            </w:r>
          </w:p>
        </w:tc>
        <w:tc>
          <w:tcPr>
            <w:tcW w:w="1559" w:type="dxa"/>
          </w:tcPr>
          <w:p w:rsidR="00164065" w:rsidRDefault="00164065" w:rsidP="00A61051">
            <w:pPr>
              <w:jc w:val="both"/>
            </w:pPr>
            <w:r>
              <w:t>10</w:t>
            </w:r>
          </w:p>
        </w:tc>
        <w:tc>
          <w:tcPr>
            <w:tcW w:w="391" w:type="dxa"/>
          </w:tcPr>
          <w:p w:rsidR="00164065" w:rsidRDefault="00164065" w:rsidP="00A61051">
            <w:pPr>
              <w:jc w:val="both"/>
            </w:pPr>
            <w:r>
              <w:t>1</w:t>
            </w:r>
          </w:p>
        </w:tc>
      </w:tr>
      <w:tr w:rsidR="00164065" w:rsidTr="00A61051">
        <w:tc>
          <w:tcPr>
            <w:tcW w:w="3794" w:type="dxa"/>
          </w:tcPr>
          <w:p w:rsidR="00164065" w:rsidRPr="009C343B" w:rsidRDefault="00164065" w:rsidP="00A61051">
            <w:pPr>
              <w:jc w:val="both"/>
            </w:pPr>
            <w:r w:rsidRPr="009C343B">
              <w:t>8) Jsem spokojen/a s nábytkem ve třídách (lavice, židle, skříně).</w:t>
            </w:r>
          </w:p>
        </w:tc>
        <w:tc>
          <w:tcPr>
            <w:tcW w:w="1276" w:type="dxa"/>
          </w:tcPr>
          <w:p w:rsidR="00164065" w:rsidRDefault="00164065" w:rsidP="00A61051">
            <w:pPr>
              <w:jc w:val="both"/>
            </w:pPr>
            <w:r>
              <w:t>54</w:t>
            </w:r>
          </w:p>
        </w:tc>
        <w:tc>
          <w:tcPr>
            <w:tcW w:w="1275" w:type="dxa"/>
          </w:tcPr>
          <w:p w:rsidR="00164065" w:rsidRPr="002E66B3" w:rsidRDefault="00164065" w:rsidP="00A61051">
            <w:pPr>
              <w:jc w:val="both"/>
              <w:rPr>
                <w:color w:val="FF0000"/>
              </w:rPr>
            </w:pPr>
            <w:r w:rsidRPr="002E66B3">
              <w:rPr>
                <w:color w:val="FF0000"/>
              </w:rPr>
              <w:t>80</w:t>
            </w:r>
          </w:p>
        </w:tc>
        <w:tc>
          <w:tcPr>
            <w:tcW w:w="1418" w:type="dxa"/>
          </w:tcPr>
          <w:p w:rsidR="00164065" w:rsidRDefault="00164065" w:rsidP="00A61051">
            <w:pPr>
              <w:jc w:val="both"/>
            </w:pPr>
            <w:r>
              <w:t>32</w:t>
            </w:r>
          </w:p>
        </w:tc>
        <w:tc>
          <w:tcPr>
            <w:tcW w:w="1559" w:type="dxa"/>
          </w:tcPr>
          <w:p w:rsidR="00164065" w:rsidRDefault="00164065" w:rsidP="00A61051">
            <w:pPr>
              <w:jc w:val="both"/>
            </w:pPr>
            <w:r>
              <w:t>6</w:t>
            </w:r>
          </w:p>
        </w:tc>
        <w:tc>
          <w:tcPr>
            <w:tcW w:w="391" w:type="dxa"/>
          </w:tcPr>
          <w:p w:rsidR="00164065" w:rsidRDefault="00164065" w:rsidP="00A61051">
            <w:pPr>
              <w:jc w:val="both"/>
            </w:pPr>
          </w:p>
        </w:tc>
      </w:tr>
      <w:tr w:rsidR="00164065" w:rsidTr="00A61051">
        <w:tc>
          <w:tcPr>
            <w:tcW w:w="3794" w:type="dxa"/>
          </w:tcPr>
          <w:p w:rsidR="00164065" w:rsidRPr="009C343B" w:rsidRDefault="00164065" w:rsidP="00A61051">
            <w:pPr>
              <w:jc w:val="both"/>
            </w:pPr>
            <w:r w:rsidRPr="009C343B">
              <w:t xml:space="preserve">9) Máme k dispozici mnoho výukových pomůcek. </w:t>
            </w:r>
          </w:p>
        </w:tc>
        <w:tc>
          <w:tcPr>
            <w:tcW w:w="1276" w:type="dxa"/>
          </w:tcPr>
          <w:p w:rsidR="00164065" w:rsidRDefault="00164065" w:rsidP="00A61051">
            <w:pPr>
              <w:jc w:val="both"/>
            </w:pPr>
            <w:r>
              <w:t>47</w:t>
            </w:r>
          </w:p>
        </w:tc>
        <w:tc>
          <w:tcPr>
            <w:tcW w:w="1275" w:type="dxa"/>
          </w:tcPr>
          <w:p w:rsidR="00164065" w:rsidRPr="002E66B3" w:rsidRDefault="00164065" w:rsidP="00A61051">
            <w:pPr>
              <w:jc w:val="both"/>
              <w:rPr>
                <w:color w:val="FF0000"/>
              </w:rPr>
            </w:pPr>
            <w:r w:rsidRPr="002E66B3">
              <w:rPr>
                <w:color w:val="FF0000"/>
              </w:rPr>
              <w:t>99</w:t>
            </w:r>
          </w:p>
        </w:tc>
        <w:tc>
          <w:tcPr>
            <w:tcW w:w="1418" w:type="dxa"/>
          </w:tcPr>
          <w:p w:rsidR="00164065" w:rsidRDefault="00164065" w:rsidP="00A61051">
            <w:pPr>
              <w:jc w:val="both"/>
            </w:pPr>
            <w:r>
              <w:t>26</w:t>
            </w:r>
          </w:p>
        </w:tc>
        <w:tc>
          <w:tcPr>
            <w:tcW w:w="1559" w:type="dxa"/>
          </w:tcPr>
          <w:p w:rsidR="00164065" w:rsidRDefault="00164065" w:rsidP="00A61051">
            <w:pPr>
              <w:jc w:val="both"/>
            </w:pPr>
          </w:p>
        </w:tc>
        <w:tc>
          <w:tcPr>
            <w:tcW w:w="391" w:type="dxa"/>
          </w:tcPr>
          <w:p w:rsidR="00164065" w:rsidRDefault="00164065" w:rsidP="00A61051">
            <w:pPr>
              <w:jc w:val="both"/>
            </w:pPr>
          </w:p>
        </w:tc>
      </w:tr>
      <w:tr w:rsidR="00164065" w:rsidTr="00A61051">
        <w:tc>
          <w:tcPr>
            <w:tcW w:w="3794" w:type="dxa"/>
          </w:tcPr>
          <w:p w:rsidR="00164065" w:rsidRPr="009C343B" w:rsidRDefault="00164065" w:rsidP="00A61051">
            <w:pPr>
              <w:jc w:val="both"/>
            </w:pPr>
            <w:r w:rsidRPr="009C343B">
              <w:t>10) Škola je dostatečně technicky vybavená (počítače, projektory, tablety).</w:t>
            </w:r>
          </w:p>
        </w:tc>
        <w:tc>
          <w:tcPr>
            <w:tcW w:w="1276" w:type="dxa"/>
          </w:tcPr>
          <w:p w:rsidR="00164065" w:rsidRPr="002E66B3" w:rsidRDefault="00164065" w:rsidP="00A61051">
            <w:pPr>
              <w:jc w:val="both"/>
              <w:rPr>
                <w:color w:val="FF0000"/>
              </w:rPr>
            </w:pPr>
            <w:r w:rsidRPr="002E66B3">
              <w:rPr>
                <w:color w:val="FF0000"/>
              </w:rPr>
              <w:t>90</w:t>
            </w:r>
          </w:p>
        </w:tc>
        <w:tc>
          <w:tcPr>
            <w:tcW w:w="1275" w:type="dxa"/>
          </w:tcPr>
          <w:p w:rsidR="00164065" w:rsidRDefault="00164065" w:rsidP="00A61051">
            <w:pPr>
              <w:jc w:val="both"/>
            </w:pPr>
            <w:r>
              <w:t>64</w:t>
            </w:r>
          </w:p>
        </w:tc>
        <w:tc>
          <w:tcPr>
            <w:tcW w:w="1418" w:type="dxa"/>
          </w:tcPr>
          <w:p w:rsidR="00164065" w:rsidRDefault="00164065" w:rsidP="00A61051">
            <w:pPr>
              <w:jc w:val="both"/>
            </w:pPr>
            <w:r>
              <w:t>15</w:t>
            </w:r>
          </w:p>
        </w:tc>
        <w:tc>
          <w:tcPr>
            <w:tcW w:w="1559" w:type="dxa"/>
          </w:tcPr>
          <w:p w:rsidR="00164065" w:rsidRDefault="00164065" w:rsidP="00A61051">
            <w:pPr>
              <w:jc w:val="both"/>
            </w:pPr>
            <w:r>
              <w:t>3</w:t>
            </w:r>
          </w:p>
        </w:tc>
        <w:tc>
          <w:tcPr>
            <w:tcW w:w="391" w:type="dxa"/>
          </w:tcPr>
          <w:p w:rsidR="00164065" w:rsidRDefault="00164065" w:rsidP="00A61051">
            <w:pPr>
              <w:jc w:val="both"/>
            </w:pPr>
          </w:p>
        </w:tc>
      </w:tr>
      <w:tr w:rsidR="00164065" w:rsidTr="00A61051">
        <w:tc>
          <w:tcPr>
            <w:tcW w:w="3794" w:type="dxa"/>
          </w:tcPr>
          <w:p w:rsidR="00164065" w:rsidRPr="009C343B" w:rsidRDefault="00164065" w:rsidP="00A61051">
            <w:pPr>
              <w:jc w:val="both"/>
            </w:pPr>
            <w:r w:rsidRPr="009C343B">
              <w:t>11) Učitelé dobře vysvětlují učivo.</w:t>
            </w:r>
          </w:p>
          <w:p w:rsidR="00164065" w:rsidRPr="009C343B" w:rsidRDefault="00164065" w:rsidP="00A61051">
            <w:pPr>
              <w:jc w:val="both"/>
            </w:pPr>
          </w:p>
        </w:tc>
        <w:tc>
          <w:tcPr>
            <w:tcW w:w="1276" w:type="dxa"/>
          </w:tcPr>
          <w:p w:rsidR="00164065" w:rsidRDefault="00164065" w:rsidP="00A61051">
            <w:pPr>
              <w:jc w:val="both"/>
            </w:pPr>
            <w:r>
              <w:t>41</w:t>
            </w:r>
          </w:p>
        </w:tc>
        <w:tc>
          <w:tcPr>
            <w:tcW w:w="1275" w:type="dxa"/>
          </w:tcPr>
          <w:p w:rsidR="00164065" w:rsidRPr="002E66B3" w:rsidRDefault="00164065" w:rsidP="00A61051">
            <w:pPr>
              <w:jc w:val="both"/>
              <w:rPr>
                <w:color w:val="FF0000"/>
              </w:rPr>
            </w:pPr>
            <w:r w:rsidRPr="002E66B3">
              <w:rPr>
                <w:color w:val="FF0000"/>
              </w:rPr>
              <w:t>112</w:t>
            </w:r>
          </w:p>
        </w:tc>
        <w:tc>
          <w:tcPr>
            <w:tcW w:w="1418" w:type="dxa"/>
          </w:tcPr>
          <w:p w:rsidR="00164065" w:rsidRDefault="00164065" w:rsidP="00A61051">
            <w:pPr>
              <w:jc w:val="both"/>
            </w:pPr>
            <w:r>
              <w:t>16</w:t>
            </w:r>
          </w:p>
        </w:tc>
        <w:tc>
          <w:tcPr>
            <w:tcW w:w="1559" w:type="dxa"/>
          </w:tcPr>
          <w:p w:rsidR="00164065" w:rsidRDefault="00164065" w:rsidP="00A61051">
            <w:pPr>
              <w:jc w:val="both"/>
            </w:pPr>
          </w:p>
        </w:tc>
        <w:tc>
          <w:tcPr>
            <w:tcW w:w="391" w:type="dxa"/>
          </w:tcPr>
          <w:p w:rsidR="00164065" w:rsidRDefault="00164065" w:rsidP="00A61051">
            <w:pPr>
              <w:jc w:val="both"/>
            </w:pPr>
            <w:r>
              <w:t>3</w:t>
            </w:r>
          </w:p>
        </w:tc>
      </w:tr>
      <w:tr w:rsidR="00164065" w:rsidTr="00A61051">
        <w:tc>
          <w:tcPr>
            <w:tcW w:w="3794" w:type="dxa"/>
          </w:tcPr>
          <w:p w:rsidR="00164065" w:rsidRPr="009C343B" w:rsidRDefault="00164065" w:rsidP="00A61051">
            <w:pPr>
              <w:jc w:val="both"/>
            </w:pPr>
            <w:r w:rsidRPr="009C343B">
              <w:t xml:space="preserve">12) Učitelé dodržují, co nám slíbí. </w:t>
            </w:r>
          </w:p>
          <w:p w:rsidR="00164065" w:rsidRPr="009C343B" w:rsidRDefault="00164065" w:rsidP="00A61051">
            <w:pPr>
              <w:jc w:val="both"/>
            </w:pPr>
          </w:p>
        </w:tc>
        <w:tc>
          <w:tcPr>
            <w:tcW w:w="1276" w:type="dxa"/>
          </w:tcPr>
          <w:p w:rsidR="00164065" w:rsidRDefault="00164065" w:rsidP="00A61051">
            <w:pPr>
              <w:jc w:val="both"/>
            </w:pPr>
            <w:r>
              <w:t>40</w:t>
            </w:r>
          </w:p>
        </w:tc>
        <w:tc>
          <w:tcPr>
            <w:tcW w:w="1275" w:type="dxa"/>
          </w:tcPr>
          <w:p w:rsidR="00164065" w:rsidRPr="002E66B3" w:rsidRDefault="00164065" w:rsidP="00A61051">
            <w:pPr>
              <w:jc w:val="both"/>
              <w:rPr>
                <w:color w:val="FF0000"/>
              </w:rPr>
            </w:pPr>
            <w:r w:rsidRPr="002E66B3">
              <w:rPr>
                <w:color w:val="FF0000"/>
              </w:rPr>
              <w:t>88</w:t>
            </w:r>
          </w:p>
        </w:tc>
        <w:tc>
          <w:tcPr>
            <w:tcW w:w="1418" w:type="dxa"/>
          </w:tcPr>
          <w:p w:rsidR="00164065" w:rsidRDefault="00164065" w:rsidP="00A61051">
            <w:pPr>
              <w:jc w:val="both"/>
            </w:pPr>
            <w:r>
              <w:t>39</w:t>
            </w:r>
          </w:p>
        </w:tc>
        <w:tc>
          <w:tcPr>
            <w:tcW w:w="1559" w:type="dxa"/>
          </w:tcPr>
          <w:p w:rsidR="00164065" w:rsidRDefault="00164065" w:rsidP="00A61051">
            <w:pPr>
              <w:jc w:val="both"/>
            </w:pPr>
            <w:r>
              <w:t>4</w:t>
            </w:r>
          </w:p>
        </w:tc>
        <w:tc>
          <w:tcPr>
            <w:tcW w:w="391" w:type="dxa"/>
          </w:tcPr>
          <w:p w:rsidR="00164065" w:rsidRDefault="00164065" w:rsidP="00A61051">
            <w:pPr>
              <w:jc w:val="both"/>
            </w:pPr>
            <w:r>
              <w:t>1</w:t>
            </w:r>
          </w:p>
        </w:tc>
      </w:tr>
      <w:tr w:rsidR="00164065" w:rsidTr="00A61051">
        <w:tc>
          <w:tcPr>
            <w:tcW w:w="3794" w:type="dxa"/>
          </w:tcPr>
          <w:p w:rsidR="00164065" w:rsidRPr="009C343B" w:rsidRDefault="00164065" w:rsidP="00A61051">
            <w:pPr>
              <w:jc w:val="both"/>
            </w:pPr>
            <w:r w:rsidRPr="009C343B">
              <w:t>13) Učitelé mají pochopení pro moje problémy.</w:t>
            </w:r>
          </w:p>
        </w:tc>
        <w:tc>
          <w:tcPr>
            <w:tcW w:w="1276" w:type="dxa"/>
          </w:tcPr>
          <w:p w:rsidR="00164065" w:rsidRDefault="00164065" w:rsidP="00A61051">
            <w:pPr>
              <w:jc w:val="both"/>
            </w:pPr>
            <w:r>
              <w:t>46</w:t>
            </w:r>
          </w:p>
        </w:tc>
        <w:tc>
          <w:tcPr>
            <w:tcW w:w="1275" w:type="dxa"/>
          </w:tcPr>
          <w:p w:rsidR="00164065" w:rsidRPr="002E66B3" w:rsidRDefault="00164065" w:rsidP="00A61051">
            <w:pPr>
              <w:jc w:val="both"/>
              <w:rPr>
                <w:color w:val="FF0000"/>
              </w:rPr>
            </w:pPr>
            <w:r w:rsidRPr="002E66B3">
              <w:rPr>
                <w:color w:val="FF0000"/>
              </w:rPr>
              <w:t>78</w:t>
            </w:r>
          </w:p>
        </w:tc>
        <w:tc>
          <w:tcPr>
            <w:tcW w:w="1418" w:type="dxa"/>
          </w:tcPr>
          <w:p w:rsidR="00164065" w:rsidRDefault="00164065" w:rsidP="00A61051">
            <w:pPr>
              <w:jc w:val="both"/>
            </w:pPr>
            <w:r>
              <w:t>41</w:t>
            </w:r>
          </w:p>
        </w:tc>
        <w:tc>
          <w:tcPr>
            <w:tcW w:w="1559" w:type="dxa"/>
          </w:tcPr>
          <w:p w:rsidR="00164065" w:rsidRDefault="00164065" w:rsidP="00A61051">
            <w:pPr>
              <w:jc w:val="both"/>
            </w:pPr>
            <w:r>
              <w:t>4</w:t>
            </w:r>
          </w:p>
        </w:tc>
        <w:tc>
          <w:tcPr>
            <w:tcW w:w="391" w:type="dxa"/>
          </w:tcPr>
          <w:p w:rsidR="00164065" w:rsidRDefault="00164065" w:rsidP="00A61051">
            <w:pPr>
              <w:jc w:val="both"/>
            </w:pPr>
            <w:r>
              <w:t>3</w:t>
            </w:r>
          </w:p>
        </w:tc>
      </w:tr>
      <w:tr w:rsidR="00164065" w:rsidTr="00A61051">
        <w:tc>
          <w:tcPr>
            <w:tcW w:w="3794" w:type="dxa"/>
          </w:tcPr>
          <w:p w:rsidR="00164065" w:rsidRPr="009C343B" w:rsidRDefault="00164065" w:rsidP="00A61051">
            <w:pPr>
              <w:jc w:val="both"/>
            </w:pPr>
            <w:r w:rsidRPr="009C343B">
              <w:t xml:space="preserve">14) V případě potřeby se mi učitelé věnují i nad rámec svých povinností (doučování, konzultace). </w:t>
            </w:r>
          </w:p>
        </w:tc>
        <w:tc>
          <w:tcPr>
            <w:tcW w:w="1276" w:type="dxa"/>
          </w:tcPr>
          <w:p w:rsidR="00164065" w:rsidRPr="002E66B3" w:rsidRDefault="00164065" w:rsidP="00A61051">
            <w:pPr>
              <w:jc w:val="both"/>
              <w:rPr>
                <w:color w:val="FF0000"/>
              </w:rPr>
            </w:pPr>
            <w:r w:rsidRPr="002E66B3">
              <w:rPr>
                <w:color w:val="FF0000"/>
              </w:rPr>
              <w:t>111</w:t>
            </w:r>
          </w:p>
        </w:tc>
        <w:tc>
          <w:tcPr>
            <w:tcW w:w="1275" w:type="dxa"/>
          </w:tcPr>
          <w:p w:rsidR="00164065" w:rsidRDefault="00164065" w:rsidP="00A61051">
            <w:pPr>
              <w:jc w:val="both"/>
            </w:pPr>
            <w:r>
              <w:t>57</w:t>
            </w:r>
          </w:p>
        </w:tc>
        <w:tc>
          <w:tcPr>
            <w:tcW w:w="1418" w:type="dxa"/>
          </w:tcPr>
          <w:p w:rsidR="00164065" w:rsidRDefault="00164065" w:rsidP="00A61051">
            <w:pPr>
              <w:jc w:val="both"/>
            </w:pPr>
            <w:r>
              <w:t>2</w:t>
            </w:r>
          </w:p>
        </w:tc>
        <w:tc>
          <w:tcPr>
            <w:tcW w:w="1559" w:type="dxa"/>
          </w:tcPr>
          <w:p w:rsidR="00164065" w:rsidRDefault="00164065" w:rsidP="00A61051">
            <w:pPr>
              <w:jc w:val="both"/>
            </w:pPr>
            <w:r>
              <w:t>2</w:t>
            </w:r>
          </w:p>
        </w:tc>
        <w:tc>
          <w:tcPr>
            <w:tcW w:w="391" w:type="dxa"/>
          </w:tcPr>
          <w:p w:rsidR="00164065" w:rsidRDefault="00164065" w:rsidP="00A61051">
            <w:pPr>
              <w:jc w:val="both"/>
            </w:pPr>
          </w:p>
        </w:tc>
      </w:tr>
      <w:tr w:rsidR="00164065" w:rsidTr="00A61051">
        <w:tc>
          <w:tcPr>
            <w:tcW w:w="3794" w:type="dxa"/>
          </w:tcPr>
          <w:p w:rsidR="00164065" w:rsidRPr="009C343B" w:rsidRDefault="00164065" w:rsidP="00A61051">
            <w:pPr>
              <w:jc w:val="both"/>
            </w:pPr>
            <w:r w:rsidRPr="009C343B">
              <w:t>15) Při vyučování se nenudím.</w:t>
            </w:r>
          </w:p>
          <w:p w:rsidR="00164065" w:rsidRPr="009C343B" w:rsidRDefault="00164065" w:rsidP="00A61051">
            <w:pPr>
              <w:jc w:val="both"/>
            </w:pPr>
          </w:p>
        </w:tc>
        <w:tc>
          <w:tcPr>
            <w:tcW w:w="1276" w:type="dxa"/>
          </w:tcPr>
          <w:p w:rsidR="00164065" w:rsidRDefault="00164065" w:rsidP="00A61051">
            <w:pPr>
              <w:jc w:val="both"/>
            </w:pPr>
            <w:r>
              <w:t>21</w:t>
            </w:r>
          </w:p>
        </w:tc>
        <w:tc>
          <w:tcPr>
            <w:tcW w:w="1275" w:type="dxa"/>
          </w:tcPr>
          <w:p w:rsidR="00164065" w:rsidRPr="002E66B3" w:rsidRDefault="00164065" w:rsidP="00A61051">
            <w:pPr>
              <w:jc w:val="both"/>
              <w:rPr>
                <w:color w:val="FF0000"/>
              </w:rPr>
            </w:pPr>
            <w:r w:rsidRPr="002E66B3">
              <w:rPr>
                <w:color w:val="FF0000"/>
              </w:rPr>
              <w:t>67</w:t>
            </w:r>
          </w:p>
        </w:tc>
        <w:tc>
          <w:tcPr>
            <w:tcW w:w="1418" w:type="dxa"/>
          </w:tcPr>
          <w:p w:rsidR="00164065" w:rsidRDefault="00164065" w:rsidP="00A61051">
            <w:pPr>
              <w:jc w:val="both"/>
            </w:pPr>
            <w:r>
              <w:t>65</w:t>
            </w:r>
          </w:p>
        </w:tc>
        <w:tc>
          <w:tcPr>
            <w:tcW w:w="1559" w:type="dxa"/>
          </w:tcPr>
          <w:p w:rsidR="00164065" w:rsidRDefault="00164065" w:rsidP="00A61051">
            <w:pPr>
              <w:jc w:val="both"/>
            </w:pPr>
            <w:r>
              <w:t>19</w:t>
            </w:r>
          </w:p>
        </w:tc>
        <w:tc>
          <w:tcPr>
            <w:tcW w:w="391" w:type="dxa"/>
          </w:tcPr>
          <w:p w:rsidR="00164065" w:rsidRDefault="00164065" w:rsidP="00A61051">
            <w:pPr>
              <w:jc w:val="both"/>
            </w:pPr>
          </w:p>
        </w:tc>
      </w:tr>
      <w:tr w:rsidR="00164065" w:rsidTr="00A61051">
        <w:tc>
          <w:tcPr>
            <w:tcW w:w="3794" w:type="dxa"/>
          </w:tcPr>
          <w:p w:rsidR="00164065" w:rsidRPr="009C343B" w:rsidRDefault="00164065" w:rsidP="00A61051">
            <w:pPr>
              <w:jc w:val="both"/>
            </w:pPr>
            <w:r w:rsidRPr="009C343B">
              <w:t xml:space="preserve">16) Učitelé pro nás připravují různé soutěže a projekty. </w:t>
            </w:r>
          </w:p>
        </w:tc>
        <w:tc>
          <w:tcPr>
            <w:tcW w:w="1276" w:type="dxa"/>
          </w:tcPr>
          <w:p w:rsidR="00164065" w:rsidRDefault="00164065" w:rsidP="00A61051">
            <w:pPr>
              <w:jc w:val="both"/>
            </w:pPr>
            <w:r>
              <w:t>53</w:t>
            </w:r>
          </w:p>
        </w:tc>
        <w:tc>
          <w:tcPr>
            <w:tcW w:w="1275" w:type="dxa"/>
          </w:tcPr>
          <w:p w:rsidR="00164065" w:rsidRPr="002E66B3" w:rsidRDefault="00164065" w:rsidP="00A61051">
            <w:pPr>
              <w:jc w:val="both"/>
              <w:rPr>
                <w:color w:val="FF0000"/>
              </w:rPr>
            </w:pPr>
            <w:r w:rsidRPr="002E66B3">
              <w:rPr>
                <w:color w:val="FF0000"/>
              </w:rPr>
              <w:t>73</w:t>
            </w:r>
          </w:p>
        </w:tc>
        <w:tc>
          <w:tcPr>
            <w:tcW w:w="1418" w:type="dxa"/>
          </w:tcPr>
          <w:p w:rsidR="00164065" w:rsidRDefault="00164065" w:rsidP="00A61051">
            <w:pPr>
              <w:jc w:val="both"/>
            </w:pPr>
            <w:r>
              <w:t>43</w:t>
            </w:r>
          </w:p>
        </w:tc>
        <w:tc>
          <w:tcPr>
            <w:tcW w:w="1559" w:type="dxa"/>
          </w:tcPr>
          <w:p w:rsidR="00164065" w:rsidRDefault="00164065" w:rsidP="00A61051">
            <w:pPr>
              <w:jc w:val="both"/>
            </w:pPr>
            <w:r>
              <w:t>3</w:t>
            </w:r>
          </w:p>
        </w:tc>
        <w:tc>
          <w:tcPr>
            <w:tcW w:w="391" w:type="dxa"/>
          </w:tcPr>
          <w:p w:rsidR="00164065" w:rsidRDefault="00164065" w:rsidP="00A61051">
            <w:pPr>
              <w:jc w:val="both"/>
            </w:pPr>
          </w:p>
        </w:tc>
      </w:tr>
      <w:tr w:rsidR="00164065" w:rsidTr="00A61051">
        <w:tc>
          <w:tcPr>
            <w:tcW w:w="3794" w:type="dxa"/>
          </w:tcPr>
          <w:p w:rsidR="00164065" w:rsidRPr="009C343B" w:rsidRDefault="00164065" w:rsidP="00A61051">
            <w:pPr>
              <w:jc w:val="both"/>
            </w:pPr>
            <w:r w:rsidRPr="009C343B">
              <w:t xml:space="preserve">17) Učitelé vyžadují, abychom při vyučování spolupracovali. </w:t>
            </w:r>
          </w:p>
        </w:tc>
        <w:tc>
          <w:tcPr>
            <w:tcW w:w="1276" w:type="dxa"/>
          </w:tcPr>
          <w:p w:rsidR="00164065" w:rsidRDefault="00164065" w:rsidP="00A61051">
            <w:pPr>
              <w:jc w:val="both"/>
            </w:pPr>
            <w:r>
              <w:t>67</w:t>
            </w:r>
          </w:p>
        </w:tc>
        <w:tc>
          <w:tcPr>
            <w:tcW w:w="1275" w:type="dxa"/>
          </w:tcPr>
          <w:p w:rsidR="00164065" w:rsidRPr="002E66B3" w:rsidRDefault="00164065" w:rsidP="00A61051">
            <w:pPr>
              <w:jc w:val="both"/>
              <w:rPr>
                <w:color w:val="FF0000"/>
              </w:rPr>
            </w:pPr>
            <w:r w:rsidRPr="002E66B3">
              <w:rPr>
                <w:color w:val="FF0000"/>
              </w:rPr>
              <w:t>78</w:t>
            </w:r>
          </w:p>
        </w:tc>
        <w:tc>
          <w:tcPr>
            <w:tcW w:w="1418" w:type="dxa"/>
          </w:tcPr>
          <w:p w:rsidR="00164065" w:rsidRDefault="00164065" w:rsidP="00A61051">
            <w:pPr>
              <w:jc w:val="both"/>
            </w:pPr>
            <w:r>
              <w:t>23</w:t>
            </w:r>
          </w:p>
        </w:tc>
        <w:tc>
          <w:tcPr>
            <w:tcW w:w="1559" w:type="dxa"/>
          </w:tcPr>
          <w:p w:rsidR="00164065" w:rsidRDefault="00164065" w:rsidP="00A61051">
            <w:pPr>
              <w:jc w:val="both"/>
            </w:pPr>
            <w:r>
              <w:t>2</w:t>
            </w:r>
          </w:p>
        </w:tc>
        <w:tc>
          <w:tcPr>
            <w:tcW w:w="391" w:type="dxa"/>
          </w:tcPr>
          <w:p w:rsidR="00164065" w:rsidRDefault="00164065" w:rsidP="00A61051">
            <w:pPr>
              <w:jc w:val="both"/>
            </w:pPr>
            <w:r>
              <w:t>2</w:t>
            </w:r>
          </w:p>
        </w:tc>
      </w:tr>
      <w:tr w:rsidR="00164065" w:rsidTr="00A61051">
        <w:tc>
          <w:tcPr>
            <w:tcW w:w="3794" w:type="dxa"/>
          </w:tcPr>
          <w:p w:rsidR="00164065" w:rsidRPr="009C343B" w:rsidRDefault="00164065" w:rsidP="00A61051">
            <w:pPr>
              <w:jc w:val="both"/>
            </w:pPr>
            <w:r w:rsidRPr="009C343B">
              <w:t xml:space="preserve">18) Víme dostatečně přesně, co od nás učitelé očekávají a vyžadují. </w:t>
            </w:r>
          </w:p>
        </w:tc>
        <w:tc>
          <w:tcPr>
            <w:tcW w:w="1276" w:type="dxa"/>
          </w:tcPr>
          <w:p w:rsidR="00164065" w:rsidRDefault="00164065" w:rsidP="00A61051">
            <w:pPr>
              <w:jc w:val="both"/>
            </w:pPr>
            <w:r>
              <w:t>43</w:t>
            </w:r>
          </w:p>
        </w:tc>
        <w:tc>
          <w:tcPr>
            <w:tcW w:w="1275" w:type="dxa"/>
          </w:tcPr>
          <w:p w:rsidR="00164065" w:rsidRPr="002E66B3" w:rsidRDefault="00164065" w:rsidP="00A61051">
            <w:pPr>
              <w:jc w:val="both"/>
              <w:rPr>
                <w:color w:val="FF0000"/>
              </w:rPr>
            </w:pPr>
            <w:r w:rsidRPr="002E66B3">
              <w:rPr>
                <w:color w:val="FF0000"/>
              </w:rPr>
              <w:t>93</w:t>
            </w:r>
          </w:p>
        </w:tc>
        <w:tc>
          <w:tcPr>
            <w:tcW w:w="1418" w:type="dxa"/>
          </w:tcPr>
          <w:p w:rsidR="00164065" w:rsidRDefault="00164065" w:rsidP="00A61051">
            <w:pPr>
              <w:jc w:val="both"/>
            </w:pPr>
            <w:r>
              <w:t>35</w:t>
            </w:r>
          </w:p>
        </w:tc>
        <w:tc>
          <w:tcPr>
            <w:tcW w:w="1559" w:type="dxa"/>
          </w:tcPr>
          <w:p w:rsidR="00164065" w:rsidRDefault="00164065" w:rsidP="00A61051">
            <w:pPr>
              <w:jc w:val="both"/>
            </w:pPr>
          </w:p>
        </w:tc>
        <w:tc>
          <w:tcPr>
            <w:tcW w:w="391" w:type="dxa"/>
          </w:tcPr>
          <w:p w:rsidR="00164065" w:rsidRDefault="00164065" w:rsidP="00A61051">
            <w:pPr>
              <w:jc w:val="both"/>
            </w:pPr>
            <w:r>
              <w:t>1</w:t>
            </w:r>
          </w:p>
        </w:tc>
      </w:tr>
      <w:tr w:rsidR="00164065" w:rsidTr="00A61051">
        <w:tc>
          <w:tcPr>
            <w:tcW w:w="3794" w:type="dxa"/>
          </w:tcPr>
          <w:p w:rsidR="00164065" w:rsidRPr="009C343B" w:rsidRDefault="00164065" w:rsidP="00A61051">
            <w:pPr>
              <w:jc w:val="both"/>
            </w:pPr>
            <w:r w:rsidRPr="009C343B">
              <w:t>19) Učitelé oceňují nejen mé znalosti, ale i snahu.</w:t>
            </w:r>
          </w:p>
        </w:tc>
        <w:tc>
          <w:tcPr>
            <w:tcW w:w="1276" w:type="dxa"/>
          </w:tcPr>
          <w:p w:rsidR="00164065" w:rsidRPr="002E66B3" w:rsidRDefault="00164065" w:rsidP="00A61051">
            <w:pPr>
              <w:jc w:val="both"/>
              <w:rPr>
                <w:color w:val="FF0000"/>
              </w:rPr>
            </w:pPr>
            <w:r w:rsidRPr="002E66B3">
              <w:rPr>
                <w:color w:val="FF0000"/>
              </w:rPr>
              <w:t>85</w:t>
            </w:r>
          </w:p>
        </w:tc>
        <w:tc>
          <w:tcPr>
            <w:tcW w:w="1275" w:type="dxa"/>
          </w:tcPr>
          <w:p w:rsidR="00164065" w:rsidRDefault="00164065" w:rsidP="00A61051">
            <w:pPr>
              <w:jc w:val="both"/>
            </w:pPr>
            <w:r>
              <w:t>69</w:t>
            </w:r>
          </w:p>
        </w:tc>
        <w:tc>
          <w:tcPr>
            <w:tcW w:w="1418" w:type="dxa"/>
          </w:tcPr>
          <w:p w:rsidR="00164065" w:rsidRDefault="00164065" w:rsidP="00A61051">
            <w:pPr>
              <w:jc w:val="both"/>
            </w:pPr>
            <w:r>
              <w:t>14</w:t>
            </w:r>
          </w:p>
        </w:tc>
        <w:tc>
          <w:tcPr>
            <w:tcW w:w="1559" w:type="dxa"/>
          </w:tcPr>
          <w:p w:rsidR="00164065" w:rsidRDefault="00164065" w:rsidP="00A61051">
            <w:pPr>
              <w:jc w:val="both"/>
            </w:pPr>
          </w:p>
        </w:tc>
        <w:tc>
          <w:tcPr>
            <w:tcW w:w="391" w:type="dxa"/>
          </w:tcPr>
          <w:p w:rsidR="00164065" w:rsidRDefault="00164065" w:rsidP="00A61051">
            <w:pPr>
              <w:jc w:val="both"/>
            </w:pPr>
            <w:r>
              <w:t>4</w:t>
            </w:r>
          </w:p>
        </w:tc>
      </w:tr>
      <w:tr w:rsidR="00164065" w:rsidTr="00A61051">
        <w:tc>
          <w:tcPr>
            <w:tcW w:w="3794" w:type="dxa"/>
          </w:tcPr>
          <w:p w:rsidR="00164065" w:rsidRPr="009C343B" w:rsidRDefault="00164065" w:rsidP="00A61051">
            <w:pPr>
              <w:jc w:val="both"/>
            </w:pPr>
            <w:r w:rsidRPr="009C343B">
              <w:t>20) Učitelé jsou spravedliví v hodnocení a nezasedávají si na nikoho.</w:t>
            </w:r>
          </w:p>
        </w:tc>
        <w:tc>
          <w:tcPr>
            <w:tcW w:w="1276" w:type="dxa"/>
          </w:tcPr>
          <w:p w:rsidR="00164065" w:rsidRDefault="00164065" w:rsidP="00A61051">
            <w:pPr>
              <w:jc w:val="both"/>
            </w:pPr>
            <w:r>
              <w:t>47</w:t>
            </w:r>
          </w:p>
        </w:tc>
        <w:tc>
          <w:tcPr>
            <w:tcW w:w="1275" w:type="dxa"/>
          </w:tcPr>
          <w:p w:rsidR="00164065" w:rsidRPr="002E66B3" w:rsidRDefault="00164065" w:rsidP="00A61051">
            <w:pPr>
              <w:jc w:val="both"/>
              <w:rPr>
                <w:color w:val="FF0000"/>
              </w:rPr>
            </w:pPr>
            <w:r w:rsidRPr="002E66B3">
              <w:rPr>
                <w:color w:val="FF0000"/>
              </w:rPr>
              <w:t>85</w:t>
            </w:r>
          </w:p>
        </w:tc>
        <w:tc>
          <w:tcPr>
            <w:tcW w:w="1418" w:type="dxa"/>
          </w:tcPr>
          <w:p w:rsidR="00164065" w:rsidRDefault="00164065" w:rsidP="00A61051">
            <w:pPr>
              <w:jc w:val="both"/>
            </w:pPr>
            <w:r>
              <w:t>32</w:t>
            </w:r>
          </w:p>
        </w:tc>
        <w:tc>
          <w:tcPr>
            <w:tcW w:w="1559" w:type="dxa"/>
          </w:tcPr>
          <w:p w:rsidR="00164065" w:rsidRDefault="00164065" w:rsidP="00A61051">
            <w:pPr>
              <w:jc w:val="both"/>
            </w:pPr>
            <w:r>
              <w:t>8</w:t>
            </w:r>
          </w:p>
        </w:tc>
        <w:tc>
          <w:tcPr>
            <w:tcW w:w="391" w:type="dxa"/>
          </w:tcPr>
          <w:p w:rsidR="00164065" w:rsidRDefault="00164065" w:rsidP="00A61051">
            <w:pPr>
              <w:jc w:val="both"/>
            </w:pPr>
          </w:p>
        </w:tc>
      </w:tr>
      <w:tr w:rsidR="00164065" w:rsidTr="00A61051">
        <w:tc>
          <w:tcPr>
            <w:tcW w:w="3794" w:type="dxa"/>
          </w:tcPr>
          <w:p w:rsidR="00164065" w:rsidRPr="009C343B" w:rsidRDefault="00164065" w:rsidP="00A61051">
            <w:pPr>
              <w:jc w:val="both"/>
            </w:pPr>
            <w:r w:rsidRPr="009C343B">
              <w:t xml:space="preserve">21) Ve třídě mám dostatek kamarádů. </w:t>
            </w:r>
          </w:p>
          <w:p w:rsidR="00164065" w:rsidRPr="009C343B" w:rsidRDefault="00164065" w:rsidP="00A61051">
            <w:pPr>
              <w:jc w:val="both"/>
            </w:pPr>
          </w:p>
        </w:tc>
        <w:tc>
          <w:tcPr>
            <w:tcW w:w="1276" w:type="dxa"/>
          </w:tcPr>
          <w:p w:rsidR="00164065" w:rsidRPr="002E66B3" w:rsidRDefault="00164065" w:rsidP="00A61051">
            <w:pPr>
              <w:jc w:val="both"/>
              <w:rPr>
                <w:color w:val="FF0000"/>
              </w:rPr>
            </w:pPr>
            <w:r w:rsidRPr="002E66B3">
              <w:rPr>
                <w:color w:val="FF0000"/>
              </w:rPr>
              <w:t>122</w:t>
            </w:r>
          </w:p>
        </w:tc>
        <w:tc>
          <w:tcPr>
            <w:tcW w:w="1275" w:type="dxa"/>
          </w:tcPr>
          <w:p w:rsidR="00164065" w:rsidRDefault="00164065" w:rsidP="00A61051">
            <w:pPr>
              <w:jc w:val="both"/>
            </w:pPr>
            <w:r>
              <w:t>35</w:t>
            </w:r>
          </w:p>
        </w:tc>
        <w:tc>
          <w:tcPr>
            <w:tcW w:w="1418" w:type="dxa"/>
          </w:tcPr>
          <w:p w:rsidR="00164065" w:rsidRDefault="00164065" w:rsidP="00A61051">
            <w:pPr>
              <w:jc w:val="both"/>
            </w:pPr>
            <w:r>
              <w:t>12</w:t>
            </w:r>
          </w:p>
        </w:tc>
        <w:tc>
          <w:tcPr>
            <w:tcW w:w="1559" w:type="dxa"/>
          </w:tcPr>
          <w:p w:rsidR="00164065" w:rsidRDefault="00164065" w:rsidP="00A61051">
            <w:pPr>
              <w:jc w:val="both"/>
            </w:pPr>
            <w:r>
              <w:t>2</w:t>
            </w:r>
          </w:p>
        </w:tc>
        <w:tc>
          <w:tcPr>
            <w:tcW w:w="391" w:type="dxa"/>
          </w:tcPr>
          <w:p w:rsidR="00164065" w:rsidRDefault="00164065" w:rsidP="00A61051">
            <w:pPr>
              <w:jc w:val="both"/>
            </w:pPr>
            <w:r>
              <w:t>1</w:t>
            </w:r>
          </w:p>
        </w:tc>
      </w:tr>
      <w:tr w:rsidR="00164065" w:rsidTr="00A61051">
        <w:tc>
          <w:tcPr>
            <w:tcW w:w="3794" w:type="dxa"/>
          </w:tcPr>
          <w:p w:rsidR="00164065" w:rsidRDefault="00164065" w:rsidP="00A61051">
            <w:pPr>
              <w:jc w:val="both"/>
            </w:pPr>
            <w:r w:rsidRPr="009C343B">
              <w:t xml:space="preserve">22) Ve škole mám spolužáka, kterému se můžu s čímkoli svěřit. </w:t>
            </w:r>
          </w:p>
          <w:p w:rsidR="00164065" w:rsidRPr="009C343B" w:rsidRDefault="00164065" w:rsidP="00A61051">
            <w:pPr>
              <w:jc w:val="both"/>
            </w:pPr>
          </w:p>
        </w:tc>
        <w:tc>
          <w:tcPr>
            <w:tcW w:w="1276" w:type="dxa"/>
          </w:tcPr>
          <w:p w:rsidR="00164065" w:rsidRPr="002E66B3" w:rsidRDefault="00164065" w:rsidP="00A61051">
            <w:pPr>
              <w:jc w:val="both"/>
              <w:rPr>
                <w:color w:val="FF0000"/>
              </w:rPr>
            </w:pPr>
            <w:r w:rsidRPr="002E66B3">
              <w:rPr>
                <w:color w:val="FF0000"/>
              </w:rPr>
              <w:t>119</w:t>
            </w:r>
          </w:p>
        </w:tc>
        <w:tc>
          <w:tcPr>
            <w:tcW w:w="1275" w:type="dxa"/>
          </w:tcPr>
          <w:p w:rsidR="00164065" w:rsidRDefault="00164065" w:rsidP="00A61051">
            <w:pPr>
              <w:jc w:val="both"/>
            </w:pPr>
            <w:r>
              <w:t>33</w:t>
            </w:r>
          </w:p>
        </w:tc>
        <w:tc>
          <w:tcPr>
            <w:tcW w:w="1418" w:type="dxa"/>
          </w:tcPr>
          <w:p w:rsidR="00164065" w:rsidRDefault="00164065" w:rsidP="00A61051">
            <w:pPr>
              <w:jc w:val="both"/>
            </w:pPr>
            <w:r>
              <w:t>12</w:t>
            </w:r>
          </w:p>
        </w:tc>
        <w:tc>
          <w:tcPr>
            <w:tcW w:w="1559" w:type="dxa"/>
          </w:tcPr>
          <w:p w:rsidR="00164065" w:rsidRDefault="00164065" w:rsidP="00A61051">
            <w:pPr>
              <w:jc w:val="both"/>
            </w:pPr>
            <w:r>
              <w:t>7</w:t>
            </w:r>
          </w:p>
        </w:tc>
        <w:tc>
          <w:tcPr>
            <w:tcW w:w="391" w:type="dxa"/>
          </w:tcPr>
          <w:p w:rsidR="00164065" w:rsidRDefault="00164065" w:rsidP="00A61051">
            <w:pPr>
              <w:jc w:val="both"/>
            </w:pPr>
            <w:r>
              <w:t>1</w:t>
            </w:r>
          </w:p>
        </w:tc>
      </w:tr>
      <w:tr w:rsidR="00164065" w:rsidTr="00A61051">
        <w:tc>
          <w:tcPr>
            <w:tcW w:w="3794" w:type="dxa"/>
          </w:tcPr>
          <w:p w:rsidR="00164065" w:rsidRPr="009C343B" w:rsidRDefault="00164065" w:rsidP="00A61051">
            <w:pPr>
              <w:jc w:val="both"/>
              <w:rPr>
                <w:b/>
              </w:rPr>
            </w:pPr>
            <w:r w:rsidRPr="009C343B">
              <w:rPr>
                <w:b/>
              </w:rPr>
              <w:t>Tvrzení</w:t>
            </w:r>
          </w:p>
        </w:tc>
        <w:tc>
          <w:tcPr>
            <w:tcW w:w="1276" w:type="dxa"/>
          </w:tcPr>
          <w:p w:rsidR="00164065" w:rsidRPr="00E750B0" w:rsidRDefault="00164065" w:rsidP="00A61051">
            <w:pPr>
              <w:jc w:val="center"/>
              <w:rPr>
                <w:b/>
              </w:rPr>
            </w:pPr>
            <w:r w:rsidRPr="00E750B0">
              <w:rPr>
                <w:b/>
              </w:rPr>
              <w:t>Rozhodně souhlasím</w:t>
            </w:r>
          </w:p>
        </w:tc>
        <w:tc>
          <w:tcPr>
            <w:tcW w:w="1275" w:type="dxa"/>
          </w:tcPr>
          <w:p w:rsidR="00164065" w:rsidRPr="00E750B0" w:rsidRDefault="00164065" w:rsidP="00A61051">
            <w:pPr>
              <w:jc w:val="center"/>
              <w:rPr>
                <w:b/>
              </w:rPr>
            </w:pPr>
            <w:r w:rsidRPr="00E750B0">
              <w:rPr>
                <w:b/>
              </w:rPr>
              <w:t>Spíše souhlasím</w:t>
            </w:r>
          </w:p>
        </w:tc>
        <w:tc>
          <w:tcPr>
            <w:tcW w:w="1418" w:type="dxa"/>
          </w:tcPr>
          <w:p w:rsidR="00164065" w:rsidRPr="00E750B0" w:rsidRDefault="00164065" w:rsidP="00A61051">
            <w:pPr>
              <w:jc w:val="center"/>
              <w:rPr>
                <w:b/>
              </w:rPr>
            </w:pPr>
            <w:r w:rsidRPr="00E750B0">
              <w:rPr>
                <w:b/>
              </w:rPr>
              <w:t>Spíše nesouhlasím</w:t>
            </w:r>
          </w:p>
        </w:tc>
        <w:tc>
          <w:tcPr>
            <w:tcW w:w="1559" w:type="dxa"/>
          </w:tcPr>
          <w:p w:rsidR="00164065" w:rsidRPr="00E750B0" w:rsidRDefault="00164065" w:rsidP="00A61051">
            <w:pPr>
              <w:jc w:val="center"/>
              <w:rPr>
                <w:b/>
              </w:rPr>
            </w:pPr>
            <w:r w:rsidRPr="00E750B0">
              <w:rPr>
                <w:b/>
              </w:rPr>
              <w:t>Rozhodně nesouhlasím</w:t>
            </w:r>
          </w:p>
        </w:tc>
        <w:tc>
          <w:tcPr>
            <w:tcW w:w="391" w:type="dxa"/>
          </w:tcPr>
          <w:p w:rsidR="00164065" w:rsidRPr="00E750B0" w:rsidRDefault="00164065" w:rsidP="00A61051">
            <w:pPr>
              <w:jc w:val="center"/>
              <w:rPr>
                <w:b/>
              </w:rPr>
            </w:pPr>
            <w:r>
              <w:rPr>
                <w:b/>
              </w:rPr>
              <w:t>-</w:t>
            </w:r>
          </w:p>
        </w:tc>
      </w:tr>
      <w:tr w:rsidR="00164065" w:rsidTr="00A61051">
        <w:tc>
          <w:tcPr>
            <w:tcW w:w="3794" w:type="dxa"/>
          </w:tcPr>
          <w:p w:rsidR="00164065" w:rsidRPr="009C343B" w:rsidRDefault="00164065" w:rsidP="00A61051">
            <w:pPr>
              <w:jc w:val="both"/>
            </w:pPr>
            <w:r w:rsidRPr="009C343B">
              <w:t>23) Když potřebuji, spolužáci mi poradí nebo pomohou.</w:t>
            </w:r>
          </w:p>
        </w:tc>
        <w:tc>
          <w:tcPr>
            <w:tcW w:w="1276" w:type="dxa"/>
          </w:tcPr>
          <w:p w:rsidR="00164065" w:rsidRPr="006051E2" w:rsidRDefault="00164065" w:rsidP="00A61051">
            <w:pPr>
              <w:jc w:val="both"/>
              <w:rPr>
                <w:color w:val="FF0000"/>
              </w:rPr>
            </w:pPr>
            <w:r w:rsidRPr="006051E2">
              <w:rPr>
                <w:color w:val="FF0000"/>
              </w:rPr>
              <w:t>85</w:t>
            </w:r>
          </w:p>
        </w:tc>
        <w:tc>
          <w:tcPr>
            <w:tcW w:w="1275" w:type="dxa"/>
          </w:tcPr>
          <w:p w:rsidR="00164065" w:rsidRDefault="00164065" w:rsidP="00A61051">
            <w:pPr>
              <w:jc w:val="both"/>
            </w:pPr>
            <w:r>
              <w:t>74</w:t>
            </w:r>
          </w:p>
        </w:tc>
        <w:tc>
          <w:tcPr>
            <w:tcW w:w="1418" w:type="dxa"/>
          </w:tcPr>
          <w:p w:rsidR="00164065" w:rsidRDefault="00164065" w:rsidP="00A61051">
            <w:pPr>
              <w:jc w:val="both"/>
            </w:pPr>
            <w:r>
              <w:t>11</w:t>
            </w:r>
          </w:p>
        </w:tc>
        <w:tc>
          <w:tcPr>
            <w:tcW w:w="1559" w:type="dxa"/>
          </w:tcPr>
          <w:p w:rsidR="00164065" w:rsidRDefault="00164065" w:rsidP="00A61051">
            <w:pPr>
              <w:jc w:val="both"/>
            </w:pPr>
            <w:r>
              <w:t>2</w:t>
            </w:r>
          </w:p>
        </w:tc>
        <w:tc>
          <w:tcPr>
            <w:tcW w:w="391" w:type="dxa"/>
          </w:tcPr>
          <w:p w:rsidR="00164065" w:rsidRDefault="00164065" w:rsidP="00A61051">
            <w:pPr>
              <w:jc w:val="both"/>
            </w:pPr>
          </w:p>
        </w:tc>
      </w:tr>
      <w:tr w:rsidR="00164065" w:rsidTr="00A61051">
        <w:tc>
          <w:tcPr>
            <w:tcW w:w="3794" w:type="dxa"/>
          </w:tcPr>
          <w:p w:rsidR="00164065" w:rsidRPr="009C343B" w:rsidRDefault="00164065" w:rsidP="00A61051">
            <w:pPr>
              <w:jc w:val="both"/>
            </w:pPr>
            <w:r w:rsidRPr="009C343B">
              <w:t xml:space="preserve">24) Nemám strach z žádného spolužáka. </w:t>
            </w:r>
          </w:p>
          <w:p w:rsidR="00164065" w:rsidRPr="009C343B" w:rsidRDefault="00164065" w:rsidP="00A61051">
            <w:pPr>
              <w:jc w:val="both"/>
            </w:pPr>
          </w:p>
        </w:tc>
        <w:tc>
          <w:tcPr>
            <w:tcW w:w="1276" w:type="dxa"/>
          </w:tcPr>
          <w:p w:rsidR="00164065" w:rsidRPr="006051E2" w:rsidRDefault="00164065" w:rsidP="00A61051">
            <w:pPr>
              <w:jc w:val="both"/>
              <w:rPr>
                <w:color w:val="FF0000"/>
              </w:rPr>
            </w:pPr>
            <w:r w:rsidRPr="006051E2">
              <w:rPr>
                <w:color w:val="FF0000"/>
              </w:rPr>
              <w:lastRenderedPageBreak/>
              <w:t>111</w:t>
            </w:r>
          </w:p>
        </w:tc>
        <w:tc>
          <w:tcPr>
            <w:tcW w:w="1275" w:type="dxa"/>
          </w:tcPr>
          <w:p w:rsidR="00164065" w:rsidRDefault="00164065" w:rsidP="00A61051">
            <w:pPr>
              <w:jc w:val="both"/>
            </w:pPr>
            <w:r>
              <w:t>45</w:t>
            </w:r>
          </w:p>
        </w:tc>
        <w:tc>
          <w:tcPr>
            <w:tcW w:w="1418" w:type="dxa"/>
          </w:tcPr>
          <w:p w:rsidR="00164065" w:rsidRDefault="00164065" w:rsidP="00A61051">
            <w:pPr>
              <w:jc w:val="both"/>
            </w:pPr>
            <w:r>
              <w:t>8</w:t>
            </w:r>
          </w:p>
        </w:tc>
        <w:tc>
          <w:tcPr>
            <w:tcW w:w="1559" w:type="dxa"/>
          </w:tcPr>
          <w:p w:rsidR="00164065" w:rsidRDefault="00164065" w:rsidP="00A61051">
            <w:pPr>
              <w:jc w:val="both"/>
            </w:pPr>
            <w:r>
              <w:t>8</w:t>
            </w:r>
          </w:p>
        </w:tc>
        <w:tc>
          <w:tcPr>
            <w:tcW w:w="391" w:type="dxa"/>
          </w:tcPr>
          <w:p w:rsidR="00164065" w:rsidRDefault="00164065" w:rsidP="00A61051">
            <w:pPr>
              <w:jc w:val="both"/>
            </w:pPr>
          </w:p>
        </w:tc>
      </w:tr>
      <w:tr w:rsidR="00164065" w:rsidTr="00A61051">
        <w:tc>
          <w:tcPr>
            <w:tcW w:w="3794" w:type="dxa"/>
          </w:tcPr>
          <w:p w:rsidR="00164065" w:rsidRPr="009C343B" w:rsidRDefault="00164065" w:rsidP="00A61051">
            <w:pPr>
              <w:jc w:val="both"/>
            </w:pPr>
            <w:r w:rsidRPr="009C343B">
              <w:lastRenderedPageBreak/>
              <w:t>25) Žádný spolužák se mi za nic nevysmívá.</w:t>
            </w:r>
          </w:p>
          <w:p w:rsidR="00164065" w:rsidRPr="009C343B" w:rsidRDefault="00164065" w:rsidP="00A61051">
            <w:pPr>
              <w:jc w:val="both"/>
            </w:pPr>
          </w:p>
        </w:tc>
        <w:tc>
          <w:tcPr>
            <w:tcW w:w="1276" w:type="dxa"/>
          </w:tcPr>
          <w:p w:rsidR="00164065" w:rsidRPr="00280535" w:rsidRDefault="00164065" w:rsidP="00A61051">
            <w:pPr>
              <w:jc w:val="both"/>
              <w:rPr>
                <w:color w:val="FF0000"/>
              </w:rPr>
            </w:pPr>
            <w:r w:rsidRPr="00280535">
              <w:rPr>
                <w:color w:val="FF0000"/>
              </w:rPr>
              <w:t>69</w:t>
            </w:r>
          </w:p>
        </w:tc>
        <w:tc>
          <w:tcPr>
            <w:tcW w:w="1275" w:type="dxa"/>
          </w:tcPr>
          <w:p w:rsidR="00164065" w:rsidRDefault="00164065" w:rsidP="00A61051">
            <w:pPr>
              <w:jc w:val="both"/>
            </w:pPr>
            <w:r>
              <w:t>56</w:t>
            </w:r>
          </w:p>
        </w:tc>
        <w:tc>
          <w:tcPr>
            <w:tcW w:w="1418" w:type="dxa"/>
          </w:tcPr>
          <w:p w:rsidR="00164065" w:rsidRDefault="00164065" w:rsidP="00A61051">
            <w:pPr>
              <w:jc w:val="both"/>
            </w:pPr>
            <w:r>
              <w:t>32</w:t>
            </w:r>
          </w:p>
        </w:tc>
        <w:tc>
          <w:tcPr>
            <w:tcW w:w="1559" w:type="dxa"/>
          </w:tcPr>
          <w:p w:rsidR="00164065" w:rsidRDefault="00164065" w:rsidP="00A61051">
            <w:pPr>
              <w:jc w:val="both"/>
            </w:pPr>
            <w:r>
              <w:t>14</w:t>
            </w:r>
          </w:p>
        </w:tc>
        <w:tc>
          <w:tcPr>
            <w:tcW w:w="391" w:type="dxa"/>
          </w:tcPr>
          <w:p w:rsidR="00164065" w:rsidRDefault="00164065" w:rsidP="00A61051">
            <w:pPr>
              <w:jc w:val="both"/>
            </w:pPr>
            <w:r>
              <w:t>1</w:t>
            </w:r>
          </w:p>
        </w:tc>
      </w:tr>
      <w:tr w:rsidR="00164065" w:rsidTr="00A61051">
        <w:tc>
          <w:tcPr>
            <w:tcW w:w="3794" w:type="dxa"/>
          </w:tcPr>
          <w:p w:rsidR="00164065" w:rsidRPr="009C343B" w:rsidRDefault="00164065" w:rsidP="00A61051">
            <w:pPr>
              <w:jc w:val="both"/>
            </w:pPr>
            <w:r w:rsidRPr="009C343B">
              <w:t>26) Rád/a trávím čas se svými spolužáky i mimo školu.</w:t>
            </w:r>
          </w:p>
        </w:tc>
        <w:tc>
          <w:tcPr>
            <w:tcW w:w="1276" w:type="dxa"/>
          </w:tcPr>
          <w:p w:rsidR="00164065" w:rsidRPr="00280535" w:rsidRDefault="00164065" w:rsidP="00A61051">
            <w:pPr>
              <w:jc w:val="both"/>
              <w:rPr>
                <w:color w:val="FF0000"/>
              </w:rPr>
            </w:pPr>
            <w:r w:rsidRPr="00280535">
              <w:rPr>
                <w:color w:val="FF0000"/>
              </w:rPr>
              <w:t>99</w:t>
            </w:r>
          </w:p>
        </w:tc>
        <w:tc>
          <w:tcPr>
            <w:tcW w:w="1275" w:type="dxa"/>
          </w:tcPr>
          <w:p w:rsidR="00164065" w:rsidRDefault="00164065" w:rsidP="00A61051">
            <w:pPr>
              <w:jc w:val="both"/>
            </w:pPr>
            <w:r>
              <w:t>53</w:t>
            </w:r>
          </w:p>
        </w:tc>
        <w:tc>
          <w:tcPr>
            <w:tcW w:w="1418" w:type="dxa"/>
          </w:tcPr>
          <w:p w:rsidR="00164065" w:rsidRDefault="00164065" w:rsidP="00A61051">
            <w:pPr>
              <w:jc w:val="both"/>
            </w:pPr>
            <w:r>
              <w:t>11</w:t>
            </w:r>
          </w:p>
        </w:tc>
        <w:tc>
          <w:tcPr>
            <w:tcW w:w="1559" w:type="dxa"/>
          </w:tcPr>
          <w:p w:rsidR="00164065" w:rsidRDefault="00164065" w:rsidP="00A61051">
            <w:pPr>
              <w:jc w:val="both"/>
            </w:pPr>
            <w:r>
              <w:t>7</w:t>
            </w:r>
          </w:p>
        </w:tc>
        <w:tc>
          <w:tcPr>
            <w:tcW w:w="391" w:type="dxa"/>
          </w:tcPr>
          <w:p w:rsidR="00164065" w:rsidRDefault="00164065" w:rsidP="00A61051">
            <w:pPr>
              <w:jc w:val="both"/>
            </w:pPr>
            <w:r>
              <w:t>2</w:t>
            </w:r>
          </w:p>
        </w:tc>
      </w:tr>
      <w:tr w:rsidR="00164065" w:rsidTr="00A61051">
        <w:tc>
          <w:tcPr>
            <w:tcW w:w="3794" w:type="dxa"/>
          </w:tcPr>
          <w:p w:rsidR="00164065" w:rsidRPr="009C343B" w:rsidRDefault="00164065" w:rsidP="00A61051">
            <w:pPr>
              <w:jc w:val="both"/>
            </w:pPr>
            <w:r w:rsidRPr="009C343B">
              <w:t xml:space="preserve">27) Rád/a se účastním školních akcí (škola v přírodě, třídní výlety, exkurze). </w:t>
            </w:r>
          </w:p>
        </w:tc>
        <w:tc>
          <w:tcPr>
            <w:tcW w:w="1276" w:type="dxa"/>
          </w:tcPr>
          <w:p w:rsidR="00164065" w:rsidRPr="00280535" w:rsidRDefault="00164065" w:rsidP="00A61051">
            <w:pPr>
              <w:jc w:val="both"/>
              <w:rPr>
                <w:color w:val="FF0000"/>
              </w:rPr>
            </w:pPr>
            <w:r w:rsidRPr="00280535">
              <w:rPr>
                <w:color w:val="FF0000"/>
              </w:rPr>
              <w:t>110</w:t>
            </w:r>
          </w:p>
        </w:tc>
        <w:tc>
          <w:tcPr>
            <w:tcW w:w="1275" w:type="dxa"/>
          </w:tcPr>
          <w:p w:rsidR="00164065" w:rsidRDefault="00164065" w:rsidP="00A61051">
            <w:pPr>
              <w:jc w:val="both"/>
            </w:pPr>
            <w:r>
              <w:t>54</w:t>
            </w:r>
          </w:p>
        </w:tc>
        <w:tc>
          <w:tcPr>
            <w:tcW w:w="1418" w:type="dxa"/>
          </w:tcPr>
          <w:p w:rsidR="00164065" w:rsidRDefault="00164065" w:rsidP="00A61051">
            <w:pPr>
              <w:jc w:val="both"/>
            </w:pPr>
            <w:r>
              <w:t>5</w:t>
            </w:r>
          </w:p>
        </w:tc>
        <w:tc>
          <w:tcPr>
            <w:tcW w:w="1559" w:type="dxa"/>
          </w:tcPr>
          <w:p w:rsidR="00164065" w:rsidRDefault="00164065" w:rsidP="00A61051">
            <w:pPr>
              <w:jc w:val="both"/>
            </w:pPr>
            <w:r>
              <w:t>3</w:t>
            </w:r>
          </w:p>
        </w:tc>
        <w:tc>
          <w:tcPr>
            <w:tcW w:w="391" w:type="dxa"/>
          </w:tcPr>
          <w:p w:rsidR="00164065" w:rsidRDefault="00164065" w:rsidP="00A61051">
            <w:pPr>
              <w:jc w:val="both"/>
            </w:pPr>
          </w:p>
        </w:tc>
      </w:tr>
      <w:tr w:rsidR="00164065" w:rsidTr="00A61051">
        <w:trPr>
          <w:trHeight w:val="619"/>
        </w:trPr>
        <w:tc>
          <w:tcPr>
            <w:tcW w:w="3794" w:type="dxa"/>
          </w:tcPr>
          <w:p w:rsidR="00164065" w:rsidRPr="009C343B" w:rsidRDefault="00164065" w:rsidP="00A61051">
            <w:pPr>
              <w:jc w:val="both"/>
            </w:pPr>
            <w:r w:rsidRPr="009C343B">
              <w:t xml:space="preserve">28) Když jde o něco důležitého, je naše třída schopná se dohodnout. </w:t>
            </w:r>
          </w:p>
        </w:tc>
        <w:tc>
          <w:tcPr>
            <w:tcW w:w="1276" w:type="dxa"/>
          </w:tcPr>
          <w:p w:rsidR="00164065" w:rsidRDefault="00164065" w:rsidP="00A61051">
            <w:pPr>
              <w:jc w:val="both"/>
            </w:pPr>
            <w:r>
              <w:t>49</w:t>
            </w:r>
          </w:p>
        </w:tc>
        <w:tc>
          <w:tcPr>
            <w:tcW w:w="1275" w:type="dxa"/>
          </w:tcPr>
          <w:p w:rsidR="00164065" w:rsidRPr="00280535" w:rsidRDefault="00164065" w:rsidP="00A61051">
            <w:pPr>
              <w:jc w:val="both"/>
              <w:rPr>
                <w:color w:val="FF0000"/>
              </w:rPr>
            </w:pPr>
            <w:r w:rsidRPr="00280535">
              <w:rPr>
                <w:color w:val="FF0000"/>
              </w:rPr>
              <w:t>71</w:t>
            </w:r>
          </w:p>
        </w:tc>
        <w:tc>
          <w:tcPr>
            <w:tcW w:w="1418" w:type="dxa"/>
          </w:tcPr>
          <w:p w:rsidR="00164065" w:rsidRDefault="00164065" w:rsidP="00A61051">
            <w:pPr>
              <w:jc w:val="both"/>
            </w:pPr>
            <w:r>
              <w:t>43</w:t>
            </w:r>
          </w:p>
        </w:tc>
        <w:tc>
          <w:tcPr>
            <w:tcW w:w="1559" w:type="dxa"/>
          </w:tcPr>
          <w:p w:rsidR="00164065" w:rsidRDefault="00164065" w:rsidP="00A61051">
            <w:pPr>
              <w:jc w:val="both"/>
            </w:pPr>
            <w:r>
              <w:t>7</w:t>
            </w:r>
          </w:p>
        </w:tc>
        <w:tc>
          <w:tcPr>
            <w:tcW w:w="391" w:type="dxa"/>
          </w:tcPr>
          <w:p w:rsidR="00164065" w:rsidRDefault="00164065" w:rsidP="00A61051">
            <w:pPr>
              <w:jc w:val="both"/>
            </w:pPr>
            <w:r>
              <w:t>2</w:t>
            </w:r>
          </w:p>
        </w:tc>
      </w:tr>
      <w:tr w:rsidR="00164065" w:rsidTr="00A61051">
        <w:trPr>
          <w:trHeight w:val="619"/>
        </w:trPr>
        <w:tc>
          <w:tcPr>
            <w:tcW w:w="3794" w:type="dxa"/>
          </w:tcPr>
          <w:p w:rsidR="00164065" w:rsidRPr="009C343B" w:rsidRDefault="00164065" w:rsidP="00A61051">
            <w:pPr>
              <w:jc w:val="both"/>
            </w:pPr>
            <w:r w:rsidRPr="009C343B">
              <w:t>29) Mám kamarády i v jiných třídách.</w:t>
            </w:r>
          </w:p>
        </w:tc>
        <w:tc>
          <w:tcPr>
            <w:tcW w:w="1276" w:type="dxa"/>
          </w:tcPr>
          <w:p w:rsidR="00164065" w:rsidRPr="00280535" w:rsidRDefault="00164065" w:rsidP="00A61051">
            <w:pPr>
              <w:jc w:val="both"/>
              <w:rPr>
                <w:color w:val="FF0000"/>
              </w:rPr>
            </w:pPr>
            <w:r w:rsidRPr="00280535">
              <w:rPr>
                <w:color w:val="FF0000"/>
              </w:rPr>
              <w:t>92</w:t>
            </w:r>
          </w:p>
        </w:tc>
        <w:tc>
          <w:tcPr>
            <w:tcW w:w="1275" w:type="dxa"/>
          </w:tcPr>
          <w:p w:rsidR="00164065" w:rsidRDefault="00164065" w:rsidP="00A61051">
            <w:pPr>
              <w:jc w:val="both"/>
            </w:pPr>
            <w:r>
              <w:t>63</w:t>
            </w:r>
          </w:p>
        </w:tc>
        <w:tc>
          <w:tcPr>
            <w:tcW w:w="1418" w:type="dxa"/>
          </w:tcPr>
          <w:p w:rsidR="00164065" w:rsidRDefault="00164065" w:rsidP="00A61051">
            <w:pPr>
              <w:jc w:val="both"/>
            </w:pPr>
            <w:r>
              <w:t>16</w:t>
            </w:r>
          </w:p>
        </w:tc>
        <w:tc>
          <w:tcPr>
            <w:tcW w:w="1559" w:type="dxa"/>
          </w:tcPr>
          <w:p w:rsidR="00164065" w:rsidRDefault="00164065" w:rsidP="00A61051">
            <w:pPr>
              <w:jc w:val="both"/>
            </w:pPr>
            <w:r>
              <w:t>1</w:t>
            </w:r>
          </w:p>
        </w:tc>
        <w:tc>
          <w:tcPr>
            <w:tcW w:w="391" w:type="dxa"/>
          </w:tcPr>
          <w:p w:rsidR="00164065" w:rsidRDefault="00164065" w:rsidP="00A61051">
            <w:pPr>
              <w:jc w:val="both"/>
            </w:pPr>
          </w:p>
        </w:tc>
      </w:tr>
      <w:tr w:rsidR="00164065" w:rsidTr="00A61051">
        <w:trPr>
          <w:trHeight w:val="619"/>
        </w:trPr>
        <w:tc>
          <w:tcPr>
            <w:tcW w:w="3794" w:type="dxa"/>
          </w:tcPr>
          <w:p w:rsidR="00164065" w:rsidRPr="009C343B" w:rsidRDefault="00164065" w:rsidP="00A61051">
            <w:pPr>
              <w:jc w:val="both"/>
            </w:pPr>
            <w:r w:rsidRPr="009C343B">
              <w:t xml:space="preserve">30) Spolužáci, kteří se něčím odlišují od většiny, jsou respektováni a přijímáni do kolektivu. </w:t>
            </w:r>
          </w:p>
        </w:tc>
        <w:tc>
          <w:tcPr>
            <w:tcW w:w="1276" w:type="dxa"/>
          </w:tcPr>
          <w:p w:rsidR="00164065" w:rsidRDefault="00164065" w:rsidP="00A61051">
            <w:pPr>
              <w:jc w:val="both"/>
            </w:pPr>
            <w:r>
              <w:t>37</w:t>
            </w:r>
          </w:p>
        </w:tc>
        <w:tc>
          <w:tcPr>
            <w:tcW w:w="1275" w:type="dxa"/>
          </w:tcPr>
          <w:p w:rsidR="00164065" w:rsidRPr="00280535" w:rsidRDefault="00164065" w:rsidP="00A61051">
            <w:pPr>
              <w:jc w:val="both"/>
              <w:rPr>
                <w:color w:val="FF0000"/>
              </w:rPr>
            </w:pPr>
            <w:r w:rsidRPr="00280535">
              <w:rPr>
                <w:color w:val="FF0000"/>
              </w:rPr>
              <w:t>98</w:t>
            </w:r>
          </w:p>
        </w:tc>
        <w:tc>
          <w:tcPr>
            <w:tcW w:w="1418" w:type="dxa"/>
          </w:tcPr>
          <w:p w:rsidR="00164065" w:rsidRDefault="00164065" w:rsidP="00A61051">
            <w:pPr>
              <w:jc w:val="both"/>
            </w:pPr>
            <w:r>
              <w:t>31</w:t>
            </w:r>
          </w:p>
        </w:tc>
        <w:tc>
          <w:tcPr>
            <w:tcW w:w="1559" w:type="dxa"/>
          </w:tcPr>
          <w:p w:rsidR="00164065" w:rsidRDefault="00164065" w:rsidP="00A61051">
            <w:pPr>
              <w:jc w:val="both"/>
            </w:pPr>
            <w:r>
              <w:t>5</w:t>
            </w:r>
          </w:p>
        </w:tc>
        <w:tc>
          <w:tcPr>
            <w:tcW w:w="391" w:type="dxa"/>
          </w:tcPr>
          <w:p w:rsidR="00164065" w:rsidRDefault="00164065" w:rsidP="00A61051">
            <w:pPr>
              <w:jc w:val="both"/>
            </w:pPr>
            <w:r>
              <w:t>1</w:t>
            </w:r>
          </w:p>
        </w:tc>
      </w:tr>
      <w:tr w:rsidR="00164065" w:rsidTr="00A61051">
        <w:trPr>
          <w:trHeight w:val="619"/>
        </w:trPr>
        <w:tc>
          <w:tcPr>
            <w:tcW w:w="3794" w:type="dxa"/>
          </w:tcPr>
          <w:p w:rsidR="00164065" w:rsidRPr="009C343B" w:rsidRDefault="00164065" w:rsidP="00A61051">
            <w:pPr>
              <w:jc w:val="both"/>
            </w:pPr>
            <w:r w:rsidRPr="009C343B">
              <w:t xml:space="preserve">31) Mí rodiče si váží učitelů naší školy. </w:t>
            </w:r>
          </w:p>
        </w:tc>
        <w:tc>
          <w:tcPr>
            <w:tcW w:w="1276" w:type="dxa"/>
          </w:tcPr>
          <w:p w:rsidR="00164065" w:rsidRDefault="00164065" w:rsidP="00A61051">
            <w:pPr>
              <w:jc w:val="both"/>
            </w:pPr>
            <w:r>
              <w:t>81</w:t>
            </w:r>
          </w:p>
        </w:tc>
        <w:tc>
          <w:tcPr>
            <w:tcW w:w="1275" w:type="dxa"/>
          </w:tcPr>
          <w:p w:rsidR="00164065" w:rsidRPr="00280535" w:rsidRDefault="00164065" w:rsidP="00A61051">
            <w:pPr>
              <w:jc w:val="both"/>
              <w:rPr>
                <w:color w:val="FF0000"/>
              </w:rPr>
            </w:pPr>
            <w:r w:rsidRPr="00280535">
              <w:rPr>
                <w:color w:val="FF0000"/>
              </w:rPr>
              <w:t>83</w:t>
            </w:r>
          </w:p>
        </w:tc>
        <w:tc>
          <w:tcPr>
            <w:tcW w:w="1418" w:type="dxa"/>
          </w:tcPr>
          <w:p w:rsidR="00164065" w:rsidRDefault="00164065" w:rsidP="00A61051">
            <w:pPr>
              <w:jc w:val="both"/>
            </w:pPr>
            <w:r>
              <w:t>8</w:t>
            </w:r>
          </w:p>
        </w:tc>
        <w:tc>
          <w:tcPr>
            <w:tcW w:w="1559" w:type="dxa"/>
          </w:tcPr>
          <w:p w:rsidR="00164065" w:rsidRDefault="00164065" w:rsidP="00A61051">
            <w:pPr>
              <w:jc w:val="both"/>
            </w:pPr>
          </w:p>
        </w:tc>
        <w:tc>
          <w:tcPr>
            <w:tcW w:w="391" w:type="dxa"/>
          </w:tcPr>
          <w:p w:rsidR="00164065" w:rsidRDefault="00164065" w:rsidP="00A61051">
            <w:pPr>
              <w:jc w:val="both"/>
            </w:pPr>
          </w:p>
        </w:tc>
      </w:tr>
      <w:tr w:rsidR="00164065" w:rsidTr="00A61051">
        <w:trPr>
          <w:trHeight w:val="619"/>
        </w:trPr>
        <w:tc>
          <w:tcPr>
            <w:tcW w:w="3794" w:type="dxa"/>
          </w:tcPr>
          <w:p w:rsidR="00164065" w:rsidRPr="009C343B" w:rsidRDefault="00164065" w:rsidP="00A61051">
            <w:pPr>
              <w:jc w:val="both"/>
            </w:pPr>
            <w:r w:rsidRPr="009C343B">
              <w:t xml:space="preserve">32) Rodiče chodí na třídní schůzky. </w:t>
            </w:r>
          </w:p>
        </w:tc>
        <w:tc>
          <w:tcPr>
            <w:tcW w:w="1276" w:type="dxa"/>
          </w:tcPr>
          <w:p w:rsidR="00164065" w:rsidRPr="00280535" w:rsidRDefault="00164065" w:rsidP="00A61051">
            <w:pPr>
              <w:jc w:val="both"/>
              <w:rPr>
                <w:color w:val="FF0000"/>
              </w:rPr>
            </w:pPr>
            <w:r w:rsidRPr="00280535">
              <w:rPr>
                <w:color w:val="FF0000"/>
              </w:rPr>
              <w:t>124</w:t>
            </w:r>
          </w:p>
        </w:tc>
        <w:tc>
          <w:tcPr>
            <w:tcW w:w="1275" w:type="dxa"/>
          </w:tcPr>
          <w:p w:rsidR="00164065" w:rsidRDefault="00164065" w:rsidP="00A61051">
            <w:pPr>
              <w:jc w:val="both"/>
            </w:pPr>
            <w:r>
              <w:t>38</w:t>
            </w:r>
          </w:p>
        </w:tc>
        <w:tc>
          <w:tcPr>
            <w:tcW w:w="1418" w:type="dxa"/>
          </w:tcPr>
          <w:p w:rsidR="00164065" w:rsidRDefault="00164065" w:rsidP="00A61051">
            <w:pPr>
              <w:jc w:val="both"/>
            </w:pPr>
            <w:r>
              <w:t>9</w:t>
            </w:r>
          </w:p>
        </w:tc>
        <w:tc>
          <w:tcPr>
            <w:tcW w:w="1559" w:type="dxa"/>
          </w:tcPr>
          <w:p w:rsidR="00164065" w:rsidRDefault="00164065" w:rsidP="00A61051">
            <w:pPr>
              <w:jc w:val="both"/>
            </w:pPr>
          </w:p>
        </w:tc>
        <w:tc>
          <w:tcPr>
            <w:tcW w:w="391" w:type="dxa"/>
          </w:tcPr>
          <w:p w:rsidR="00164065" w:rsidRDefault="00164065" w:rsidP="00A61051">
            <w:pPr>
              <w:jc w:val="both"/>
            </w:pPr>
            <w:r>
              <w:t>1</w:t>
            </w:r>
          </w:p>
        </w:tc>
      </w:tr>
      <w:tr w:rsidR="00164065" w:rsidTr="00A61051">
        <w:trPr>
          <w:trHeight w:val="619"/>
        </w:trPr>
        <w:tc>
          <w:tcPr>
            <w:tcW w:w="3794" w:type="dxa"/>
          </w:tcPr>
          <w:p w:rsidR="00164065" w:rsidRPr="009C343B" w:rsidRDefault="00164065" w:rsidP="00A61051">
            <w:pPr>
              <w:jc w:val="both"/>
            </w:pPr>
            <w:r w:rsidRPr="009C343B">
              <w:t xml:space="preserve">33) Rodiče se ptají nejen na mé výsledky, ale i na to, jsem-li ve škole spokojený/a </w:t>
            </w:r>
            <w:proofErr w:type="spellStart"/>
            <w:r w:rsidRPr="009C343B">
              <w:t>a</w:t>
            </w:r>
            <w:proofErr w:type="spellEnd"/>
            <w:r w:rsidRPr="009C343B">
              <w:t xml:space="preserve"> zda nemám nějaké problémy nebo starosti. </w:t>
            </w:r>
          </w:p>
        </w:tc>
        <w:tc>
          <w:tcPr>
            <w:tcW w:w="1276" w:type="dxa"/>
          </w:tcPr>
          <w:p w:rsidR="00164065" w:rsidRPr="00280535" w:rsidRDefault="00164065" w:rsidP="00A61051">
            <w:pPr>
              <w:jc w:val="both"/>
              <w:rPr>
                <w:color w:val="FF0000"/>
              </w:rPr>
            </w:pPr>
            <w:r w:rsidRPr="00280535">
              <w:rPr>
                <w:color w:val="FF0000"/>
              </w:rPr>
              <w:t>98</w:t>
            </w:r>
          </w:p>
        </w:tc>
        <w:tc>
          <w:tcPr>
            <w:tcW w:w="1275" w:type="dxa"/>
          </w:tcPr>
          <w:p w:rsidR="00164065" w:rsidRDefault="00164065" w:rsidP="00A61051">
            <w:pPr>
              <w:jc w:val="both"/>
            </w:pPr>
            <w:r>
              <w:t>54</w:t>
            </w:r>
          </w:p>
        </w:tc>
        <w:tc>
          <w:tcPr>
            <w:tcW w:w="1418" w:type="dxa"/>
          </w:tcPr>
          <w:p w:rsidR="00164065" w:rsidRDefault="00164065" w:rsidP="00A61051">
            <w:pPr>
              <w:jc w:val="both"/>
            </w:pPr>
            <w:r>
              <w:t>16</w:t>
            </w:r>
          </w:p>
        </w:tc>
        <w:tc>
          <w:tcPr>
            <w:tcW w:w="1559" w:type="dxa"/>
          </w:tcPr>
          <w:p w:rsidR="00164065" w:rsidRDefault="00164065" w:rsidP="00A61051">
            <w:pPr>
              <w:jc w:val="both"/>
            </w:pPr>
            <w:r>
              <w:t>6</w:t>
            </w:r>
          </w:p>
        </w:tc>
        <w:tc>
          <w:tcPr>
            <w:tcW w:w="391" w:type="dxa"/>
          </w:tcPr>
          <w:p w:rsidR="00164065" w:rsidRDefault="00164065" w:rsidP="00A61051">
            <w:pPr>
              <w:jc w:val="both"/>
            </w:pPr>
          </w:p>
        </w:tc>
      </w:tr>
      <w:tr w:rsidR="00164065" w:rsidTr="00A61051">
        <w:trPr>
          <w:trHeight w:val="619"/>
        </w:trPr>
        <w:tc>
          <w:tcPr>
            <w:tcW w:w="3794" w:type="dxa"/>
          </w:tcPr>
          <w:p w:rsidR="00164065" w:rsidRPr="009C343B" w:rsidRDefault="00164065" w:rsidP="00A61051">
            <w:pPr>
              <w:jc w:val="both"/>
            </w:pPr>
            <w:r w:rsidRPr="009C343B">
              <w:t xml:space="preserve">34) Za porušení školního řádu jsou žáci přiměřeně trestáni. </w:t>
            </w:r>
          </w:p>
        </w:tc>
        <w:tc>
          <w:tcPr>
            <w:tcW w:w="1276" w:type="dxa"/>
          </w:tcPr>
          <w:p w:rsidR="00164065" w:rsidRDefault="00164065" w:rsidP="00A61051">
            <w:pPr>
              <w:jc w:val="both"/>
            </w:pPr>
            <w:r>
              <w:t>73</w:t>
            </w:r>
          </w:p>
        </w:tc>
        <w:tc>
          <w:tcPr>
            <w:tcW w:w="1275" w:type="dxa"/>
          </w:tcPr>
          <w:p w:rsidR="00164065" w:rsidRPr="00280535" w:rsidRDefault="00164065" w:rsidP="00A61051">
            <w:pPr>
              <w:jc w:val="both"/>
              <w:rPr>
                <w:color w:val="FF0000"/>
              </w:rPr>
            </w:pPr>
            <w:r w:rsidRPr="00280535">
              <w:rPr>
                <w:color w:val="FF0000"/>
              </w:rPr>
              <w:t>81</w:t>
            </w:r>
          </w:p>
        </w:tc>
        <w:tc>
          <w:tcPr>
            <w:tcW w:w="1418" w:type="dxa"/>
          </w:tcPr>
          <w:p w:rsidR="00164065" w:rsidRDefault="00164065" w:rsidP="00A61051">
            <w:pPr>
              <w:jc w:val="both"/>
            </w:pPr>
            <w:r>
              <w:t>14</w:t>
            </w:r>
          </w:p>
        </w:tc>
        <w:tc>
          <w:tcPr>
            <w:tcW w:w="1559" w:type="dxa"/>
          </w:tcPr>
          <w:p w:rsidR="00164065" w:rsidRDefault="00164065" w:rsidP="00A61051">
            <w:pPr>
              <w:jc w:val="both"/>
            </w:pPr>
            <w:r>
              <w:t>3</w:t>
            </w:r>
          </w:p>
        </w:tc>
        <w:tc>
          <w:tcPr>
            <w:tcW w:w="391" w:type="dxa"/>
          </w:tcPr>
          <w:p w:rsidR="00164065" w:rsidRDefault="00164065" w:rsidP="00A61051">
            <w:pPr>
              <w:jc w:val="both"/>
            </w:pPr>
            <w:r>
              <w:t>1</w:t>
            </w:r>
          </w:p>
        </w:tc>
      </w:tr>
      <w:tr w:rsidR="00164065" w:rsidTr="00A61051">
        <w:trPr>
          <w:trHeight w:val="619"/>
        </w:trPr>
        <w:tc>
          <w:tcPr>
            <w:tcW w:w="3794" w:type="dxa"/>
          </w:tcPr>
          <w:p w:rsidR="00164065" w:rsidRPr="009C343B" w:rsidRDefault="00164065" w:rsidP="00A61051">
            <w:pPr>
              <w:jc w:val="both"/>
            </w:pPr>
            <w:r w:rsidRPr="009C343B">
              <w:t xml:space="preserve">35) Školní akce jsou dobře organizované, zajímavé a tmelí kolektiv. </w:t>
            </w:r>
          </w:p>
        </w:tc>
        <w:tc>
          <w:tcPr>
            <w:tcW w:w="1276" w:type="dxa"/>
          </w:tcPr>
          <w:p w:rsidR="00164065" w:rsidRDefault="00164065" w:rsidP="00A61051">
            <w:pPr>
              <w:jc w:val="both"/>
            </w:pPr>
            <w:r>
              <w:t>66</w:t>
            </w:r>
          </w:p>
        </w:tc>
        <w:tc>
          <w:tcPr>
            <w:tcW w:w="1275" w:type="dxa"/>
          </w:tcPr>
          <w:p w:rsidR="00164065" w:rsidRPr="00280535" w:rsidRDefault="00164065" w:rsidP="00A61051">
            <w:pPr>
              <w:jc w:val="both"/>
              <w:rPr>
                <w:color w:val="FF0000"/>
              </w:rPr>
            </w:pPr>
            <w:r w:rsidRPr="00280535">
              <w:rPr>
                <w:color w:val="FF0000"/>
              </w:rPr>
              <w:t>88</w:t>
            </w:r>
          </w:p>
        </w:tc>
        <w:tc>
          <w:tcPr>
            <w:tcW w:w="1418" w:type="dxa"/>
          </w:tcPr>
          <w:p w:rsidR="00164065" w:rsidRDefault="00164065" w:rsidP="00A61051">
            <w:pPr>
              <w:jc w:val="both"/>
            </w:pPr>
            <w:r>
              <w:t>15</w:t>
            </w:r>
          </w:p>
        </w:tc>
        <w:tc>
          <w:tcPr>
            <w:tcW w:w="1559" w:type="dxa"/>
          </w:tcPr>
          <w:p w:rsidR="00164065" w:rsidRDefault="00164065" w:rsidP="00A61051">
            <w:pPr>
              <w:jc w:val="both"/>
            </w:pPr>
            <w:r>
              <w:t>3</w:t>
            </w:r>
          </w:p>
        </w:tc>
        <w:tc>
          <w:tcPr>
            <w:tcW w:w="391" w:type="dxa"/>
          </w:tcPr>
          <w:p w:rsidR="00164065" w:rsidRDefault="00164065" w:rsidP="00A61051">
            <w:pPr>
              <w:jc w:val="both"/>
            </w:pPr>
          </w:p>
        </w:tc>
      </w:tr>
      <w:tr w:rsidR="00164065" w:rsidTr="00A61051">
        <w:trPr>
          <w:trHeight w:val="619"/>
        </w:trPr>
        <w:tc>
          <w:tcPr>
            <w:tcW w:w="3794" w:type="dxa"/>
          </w:tcPr>
          <w:p w:rsidR="00164065" w:rsidRPr="009C343B" w:rsidRDefault="00164065" w:rsidP="00A61051">
            <w:pPr>
              <w:jc w:val="both"/>
            </w:pPr>
            <w:r w:rsidRPr="009C343B">
              <w:t>36) Škola má pestrou nabídku zájmových kroužků a volnočasových aktivit.</w:t>
            </w:r>
          </w:p>
        </w:tc>
        <w:tc>
          <w:tcPr>
            <w:tcW w:w="1276" w:type="dxa"/>
          </w:tcPr>
          <w:p w:rsidR="00164065" w:rsidRDefault="00164065" w:rsidP="00A61051">
            <w:pPr>
              <w:jc w:val="both"/>
            </w:pPr>
            <w:r>
              <w:t>47</w:t>
            </w:r>
          </w:p>
        </w:tc>
        <w:tc>
          <w:tcPr>
            <w:tcW w:w="1275" w:type="dxa"/>
          </w:tcPr>
          <w:p w:rsidR="00164065" w:rsidRPr="00280535" w:rsidRDefault="00164065" w:rsidP="00A61051">
            <w:pPr>
              <w:jc w:val="both"/>
              <w:rPr>
                <w:color w:val="FF0000"/>
              </w:rPr>
            </w:pPr>
            <w:r w:rsidRPr="00280535">
              <w:rPr>
                <w:color w:val="FF0000"/>
              </w:rPr>
              <w:t>82</w:t>
            </w:r>
          </w:p>
        </w:tc>
        <w:tc>
          <w:tcPr>
            <w:tcW w:w="1418" w:type="dxa"/>
          </w:tcPr>
          <w:p w:rsidR="00164065" w:rsidRDefault="00164065" w:rsidP="00A61051">
            <w:pPr>
              <w:jc w:val="both"/>
            </w:pPr>
            <w:r>
              <w:t>37</w:t>
            </w:r>
          </w:p>
        </w:tc>
        <w:tc>
          <w:tcPr>
            <w:tcW w:w="1559" w:type="dxa"/>
          </w:tcPr>
          <w:p w:rsidR="00164065" w:rsidRDefault="00164065" w:rsidP="00A61051">
            <w:pPr>
              <w:jc w:val="both"/>
            </w:pPr>
            <w:r>
              <w:t>5</w:t>
            </w:r>
          </w:p>
        </w:tc>
        <w:tc>
          <w:tcPr>
            <w:tcW w:w="391" w:type="dxa"/>
          </w:tcPr>
          <w:p w:rsidR="00164065" w:rsidRDefault="00164065" w:rsidP="00A61051">
            <w:pPr>
              <w:jc w:val="both"/>
            </w:pPr>
            <w:r>
              <w:t>1</w:t>
            </w:r>
          </w:p>
        </w:tc>
      </w:tr>
      <w:tr w:rsidR="00164065" w:rsidTr="00A61051">
        <w:trPr>
          <w:trHeight w:val="619"/>
        </w:trPr>
        <w:tc>
          <w:tcPr>
            <w:tcW w:w="3794" w:type="dxa"/>
          </w:tcPr>
          <w:p w:rsidR="00164065" w:rsidRPr="009C343B" w:rsidRDefault="00164065" w:rsidP="00A61051">
            <w:pPr>
              <w:jc w:val="both"/>
            </w:pPr>
            <w:r w:rsidRPr="009C343B">
              <w:t xml:space="preserve">37) Při vyučování se mohu vhodným způsobem zapojit do diskuze. </w:t>
            </w:r>
          </w:p>
        </w:tc>
        <w:tc>
          <w:tcPr>
            <w:tcW w:w="1276" w:type="dxa"/>
          </w:tcPr>
          <w:p w:rsidR="00164065" w:rsidRDefault="00164065" w:rsidP="00A61051">
            <w:pPr>
              <w:jc w:val="both"/>
            </w:pPr>
            <w:r>
              <w:t>55</w:t>
            </w:r>
          </w:p>
        </w:tc>
        <w:tc>
          <w:tcPr>
            <w:tcW w:w="1275" w:type="dxa"/>
          </w:tcPr>
          <w:p w:rsidR="00164065" w:rsidRPr="00280535" w:rsidRDefault="00164065" w:rsidP="00A61051">
            <w:pPr>
              <w:jc w:val="both"/>
              <w:rPr>
                <w:color w:val="FF0000"/>
              </w:rPr>
            </w:pPr>
            <w:r w:rsidRPr="00280535">
              <w:rPr>
                <w:color w:val="FF0000"/>
              </w:rPr>
              <w:t>98</w:t>
            </w:r>
          </w:p>
        </w:tc>
        <w:tc>
          <w:tcPr>
            <w:tcW w:w="1418" w:type="dxa"/>
          </w:tcPr>
          <w:p w:rsidR="00164065" w:rsidRDefault="00164065" w:rsidP="00A61051">
            <w:pPr>
              <w:jc w:val="both"/>
            </w:pPr>
            <w:r>
              <w:t>15</w:t>
            </w:r>
          </w:p>
        </w:tc>
        <w:tc>
          <w:tcPr>
            <w:tcW w:w="1559" w:type="dxa"/>
          </w:tcPr>
          <w:p w:rsidR="00164065" w:rsidRDefault="00164065" w:rsidP="00A61051">
            <w:pPr>
              <w:jc w:val="both"/>
            </w:pPr>
            <w:r>
              <w:t>1</w:t>
            </w:r>
          </w:p>
        </w:tc>
        <w:tc>
          <w:tcPr>
            <w:tcW w:w="391" w:type="dxa"/>
          </w:tcPr>
          <w:p w:rsidR="00164065" w:rsidRDefault="00164065" w:rsidP="00A61051">
            <w:pPr>
              <w:jc w:val="both"/>
            </w:pPr>
            <w:r>
              <w:t>3</w:t>
            </w:r>
          </w:p>
        </w:tc>
      </w:tr>
      <w:tr w:rsidR="00164065" w:rsidTr="00A61051">
        <w:trPr>
          <w:trHeight w:val="619"/>
        </w:trPr>
        <w:tc>
          <w:tcPr>
            <w:tcW w:w="3794" w:type="dxa"/>
          </w:tcPr>
          <w:p w:rsidR="00164065" w:rsidRPr="009C343B" w:rsidRDefault="00164065" w:rsidP="00A61051">
            <w:pPr>
              <w:jc w:val="both"/>
            </w:pPr>
            <w:r w:rsidRPr="009C343B">
              <w:t xml:space="preserve">38) Ve škole mám možnost rozvíjet svá nadání a využít to, v čem jsem dobrý. </w:t>
            </w:r>
          </w:p>
        </w:tc>
        <w:tc>
          <w:tcPr>
            <w:tcW w:w="1276" w:type="dxa"/>
          </w:tcPr>
          <w:p w:rsidR="00164065" w:rsidRDefault="00164065" w:rsidP="00A61051">
            <w:pPr>
              <w:jc w:val="both"/>
            </w:pPr>
            <w:r>
              <w:t>62</w:t>
            </w:r>
          </w:p>
        </w:tc>
        <w:tc>
          <w:tcPr>
            <w:tcW w:w="1275" w:type="dxa"/>
          </w:tcPr>
          <w:p w:rsidR="00164065" w:rsidRPr="00280535" w:rsidRDefault="00164065" w:rsidP="00A61051">
            <w:pPr>
              <w:jc w:val="both"/>
              <w:rPr>
                <w:color w:val="FF0000"/>
              </w:rPr>
            </w:pPr>
            <w:r w:rsidRPr="00280535">
              <w:rPr>
                <w:color w:val="FF0000"/>
              </w:rPr>
              <w:t>79</w:t>
            </w:r>
          </w:p>
        </w:tc>
        <w:tc>
          <w:tcPr>
            <w:tcW w:w="1418" w:type="dxa"/>
          </w:tcPr>
          <w:p w:rsidR="00164065" w:rsidRDefault="00164065" w:rsidP="00A61051">
            <w:pPr>
              <w:jc w:val="both"/>
            </w:pPr>
            <w:r>
              <w:t>27</w:t>
            </w:r>
          </w:p>
        </w:tc>
        <w:tc>
          <w:tcPr>
            <w:tcW w:w="1559" w:type="dxa"/>
          </w:tcPr>
          <w:p w:rsidR="00164065" w:rsidRDefault="00164065" w:rsidP="00A61051">
            <w:pPr>
              <w:jc w:val="both"/>
            </w:pPr>
            <w:r>
              <w:t>2</w:t>
            </w:r>
          </w:p>
        </w:tc>
        <w:tc>
          <w:tcPr>
            <w:tcW w:w="391" w:type="dxa"/>
          </w:tcPr>
          <w:p w:rsidR="00164065" w:rsidRDefault="00164065" w:rsidP="00A61051">
            <w:pPr>
              <w:jc w:val="both"/>
            </w:pPr>
            <w:r>
              <w:t>2</w:t>
            </w:r>
          </w:p>
        </w:tc>
      </w:tr>
      <w:tr w:rsidR="00164065" w:rsidTr="00A61051">
        <w:trPr>
          <w:trHeight w:val="619"/>
        </w:trPr>
        <w:tc>
          <w:tcPr>
            <w:tcW w:w="3794" w:type="dxa"/>
          </w:tcPr>
          <w:p w:rsidR="00164065" w:rsidRPr="009C343B" w:rsidRDefault="00164065" w:rsidP="00A61051">
            <w:pPr>
              <w:jc w:val="both"/>
            </w:pPr>
            <w:r w:rsidRPr="009C343B">
              <w:t>39) Jsem rád/a, že jsem žákem této školy.</w:t>
            </w:r>
          </w:p>
        </w:tc>
        <w:tc>
          <w:tcPr>
            <w:tcW w:w="1276" w:type="dxa"/>
          </w:tcPr>
          <w:p w:rsidR="00164065" w:rsidRPr="00280535" w:rsidRDefault="00164065" w:rsidP="00A61051">
            <w:pPr>
              <w:jc w:val="both"/>
              <w:rPr>
                <w:color w:val="FF0000"/>
              </w:rPr>
            </w:pPr>
            <w:r w:rsidRPr="00280535">
              <w:rPr>
                <w:color w:val="FF0000"/>
              </w:rPr>
              <w:t>106</w:t>
            </w:r>
          </w:p>
        </w:tc>
        <w:tc>
          <w:tcPr>
            <w:tcW w:w="1275" w:type="dxa"/>
          </w:tcPr>
          <w:p w:rsidR="00164065" w:rsidRDefault="00164065" w:rsidP="00A61051">
            <w:pPr>
              <w:jc w:val="both"/>
            </w:pPr>
            <w:r>
              <w:t>56</w:t>
            </w:r>
          </w:p>
        </w:tc>
        <w:tc>
          <w:tcPr>
            <w:tcW w:w="1418" w:type="dxa"/>
          </w:tcPr>
          <w:p w:rsidR="00164065" w:rsidRDefault="00164065" w:rsidP="00A61051">
            <w:pPr>
              <w:jc w:val="both"/>
            </w:pPr>
            <w:r>
              <w:t>9</w:t>
            </w:r>
          </w:p>
        </w:tc>
        <w:tc>
          <w:tcPr>
            <w:tcW w:w="1559" w:type="dxa"/>
          </w:tcPr>
          <w:p w:rsidR="00164065" w:rsidRDefault="00164065" w:rsidP="00A61051">
            <w:pPr>
              <w:jc w:val="both"/>
            </w:pPr>
          </w:p>
        </w:tc>
        <w:tc>
          <w:tcPr>
            <w:tcW w:w="391" w:type="dxa"/>
          </w:tcPr>
          <w:p w:rsidR="00164065" w:rsidRDefault="00164065" w:rsidP="00A61051">
            <w:pPr>
              <w:jc w:val="both"/>
            </w:pPr>
            <w:r>
              <w:t>1</w:t>
            </w:r>
          </w:p>
        </w:tc>
      </w:tr>
      <w:tr w:rsidR="00164065" w:rsidTr="00A61051">
        <w:trPr>
          <w:trHeight w:val="619"/>
        </w:trPr>
        <w:tc>
          <w:tcPr>
            <w:tcW w:w="3794" w:type="dxa"/>
          </w:tcPr>
          <w:p w:rsidR="00164065" w:rsidRPr="009C343B" w:rsidRDefault="00164065" w:rsidP="00A61051">
            <w:pPr>
              <w:jc w:val="both"/>
            </w:pPr>
            <w:r w:rsidRPr="009C343B">
              <w:t xml:space="preserve">40) Myslím si, že naše škola má ve srovnání s ostatními školami v okolí dobré jméno. </w:t>
            </w:r>
          </w:p>
        </w:tc>
        <w:tc>
          <w:tcPr>
            <w:tcW w:w="1276" w:type="dxa"/>
          </w:tcPr>
          <w:p w:rsidR="00164065" w:rsidRPr="00280535" w:rsidRDefault="00164065" w:rsidP="00A61051">
            <w:pPr>
              <w:jc w:val="both"/>
              <w:rPr>
                <w:color w:val="FF0000"/>
              </w:rPr>
            </w:pPr>
            <w:r w:rsidRPr="00280535">
              <w:rPr>
                <w:color w:val="FF0000"/>
              </w:rPr>
              <w:t>108</w:t>
            </w:r>
          </w:p>
        </w:tc>
        <w:tc>
          <w:tcPr>
            <w:tcW w:w="1275" w:type="dxa"/>
          </w:tcPr>
          <w:p w:rsidR="00164065" w:rsidRDefault="00164065" w:rsidP="00A61051">
            <w:pPr>
              <w:jc w:val="both"/>
            </w:pPr>
            <w:r>
              <w:t>58</w:t>
            </w:r>
          </w:p>
        </w:tc>
        <w:tc>
          <w:tcPr>
            <w:tcW w:w="1418" w:type="dxa"/>
          </w:tcPr>
          <w:p w:rsidR="00164065" w:rsidRDefault="00164065" w:rsidP="00A61051">
            <w:pPr>
              <w:jc w:val="both"/>
            </w:pPr>
            <w:r>
              <w:t>3</w:t>
            </w:r>
          </w:p>
        </w:tc>
        <w:tc>
          <w:tcPr>
            <w:tcW w:w="1559" w:type="dxa"/>
          </w:tcPr>
          <w:p w:rsidR="00164065" w:rsidRDefault="00164065" w:rsidP="00A61051">
            <w:pPr>
              <w:jc w:val="both"/>
            </w:pPr>
            <w:r>
              <w:t>3</w:t>
            </w:r>
          </w:p>
        </w:tc>
        <w:tc>
          <w:tcPr>
            <w:tcW w:w="391" w:type="dxa"/>
          </w:tcPr>
          <w:p w:rsidR="00164065" w:rsidRDefault="00164065" w:rsidP="00A61051">
            <w:pPr>
              <w:jc w:val="both"/>
            </w:pPr>
          </w:p>
        </w:tc>
      </w:tr>
    </w:tbl>
    <w:p w:rsidR="00164065" w:rsidRDefault="00164065" w:rsidP="00164065">
      <w:pPr>
        <w:jc w:val="both"/>
      </w:pPr>
    </w:p>
    <w:p w:rsidR="00164065" w:rsidRDefault="00164065" w:rsidP="00164065">
      <w:pPr>
        <w:jc w:val="both"/>
      </w:pPr>
    </w:p>
    <w:p w:rsidR="00CB4C91" w:rsidRDefault="00CB4C91" w:rsidP="003F1D1E">
      <w:pPr>
        <w:rPr>
          <w:u w:val="single"/>
        </w:rPr>
      </w:pPr>
    </w:p>
    <w:p w:rsidR="00CB4C91" w:rsidRDefault="00CB4C91" w:rsidP="003F1D1E">
      <w:pPr>
        <w:rPr>
          <w:u w:val="single"/>
        </w:rPr>
      </w:pPr>
    </w:p>
    <w:p w:rsidR="00CB4C91" w:rsidRDefault="00CB4C91" w:rsidP="003F1D1E">
      <w:pPr>
        <w:rPr>
          <w:u w:val="single"/>
        </w:rPr>
      </w:pPr>
    </w:p>
    <w:p w:rsidR="00CB4C91" w:rsidRDefault="00CB4C91" w:rsidP="003F1D1E">
      <w:pPr>
        <w:rPr>
          <w:u w:val="single"/>
        </w:rPr>
      </w:pPr>
    </w:p>
    <w:p w:rsidR="00CB4C91" w:rsidRDefault="00CB4C91" w:rsidP="003F1D1E">
      <w:pPr>
        <w:rPr>
          <w:u w:val="single"/>
        </w:rPr>
      </w:pPr>
    </w:p>
    <w:p w:rsidR="00CB4C91" w:rsidRDefault="00CB4C91" w:rsidP="003F1D1E">
      <w:pPr>
        <w:rPr>
          <w:u w:val="single"/>
        </w:rPr>
      </w:pPr>
    </w:p>
    <w:p w:rsidR="003F1D1E" w:rsidRDefault="003F1D1E" w:rsidP="003F1D1E">
      <w:pPr>
        <w:rPr>
          <w:u w:val="single"/>
        </w:rPr>
      </w:pPr>
      <w:r w:rsidRPr="001F41DD">
        <w:rPr>
          <w:u w:val="single"/>
        </w:rPr>
        <w:lastRenderedPageBreak/>
        <w:t>Příloha č.</w:t>
      </w:r>
      <w:r>
        <w:rPr>
          <w:u w:val="single"/>
        </w:rPr>
        <w:t>2</w:t>
      </w:r>
    </w:p>
    <w:p w:rsidR="00CB4C91" w:rsidRDefault="00CB4C91" w:rsidP="00CB4C91">
      <w:pPr>
        <w:spacing w:line="240" w:lineRule="auto"/>
        <w:jc w:val="center"/>
        <w:rPr>
          <w:rFonts w:ascii="Arial Black" w:hAnsi="Arial Black"/>
          <w:b/>
          <w:sz w:val="24"/>
          <w:szCs w:val="24"/>
        </w:rPr>
      </w:pPr>
      <w:r>
        <w:rPr>
          <w:rFonts w:ascii="Arial Black" w:hAnsi="Arial Black"/>
          <w:b/>
          <w:sz w:val="24"/>
          <w:szCs w:val="24"/>
        </w:rPr>
        <w:t>Vyhodnocení primární prevence sociálně patologických jevů</w:t>
      </w:r>
    </w:p>
    <w:p w:rsidR="00CB4C91" w:rsidRDefault="00CB4C91" w:rsidP="00CB4C91">
      <w:pPr>
        <w:spacing w:line="240" w:lineRule="auto"/>
        <w:jc w:val="center"/>
        <w:rPr>
          <w:sz w:val="24"/>
          <w:szCs w:val="24"/>
        </w:rPr>
      </w:pPr>
      <w:r>
        <w:rPr>
          <w:sz w:val="24"/>
          <w:szCs w:val="24"/>
        </w:rPr>
        <w:t>z</w:t>
      </w:r>
      <w:r w:rsidRPr="00CB4C91">
        <w:rPr>
          <w:sz w:val="24"/>
          <w:szCs w:val="24"/>
        </w:rPr>
        <w:t>a školní rok</w:t>
      </w:r>
      <w:r>
        <w:rPr>
          <w:sz w:val="24"/>
          <w:szCs w:val="24"/>
        </w:rPr>
        <w:t xml:space="preserve"> 2016/17</w:t>
      </w:r>
    </w:p>
    <w:p w:rsidR="00CB4C91" w:rsidRDefault="00CB4C91" w:rsidP="00CB4C91">
      <w:pPr>
        <w:pStyle w:val="Odstavecseseznamem"/>
        <w:numPr>
          <w:ilvl w:val="0"/>
          <w:numId w:val="20"/>
        </w:numPr>
        <w:spacing w:line="240" w:lineRule="auto"/>
        <w:jc w:val="center"/>
        <w:rPr>
          <w:sz w:val="24"/>
          <w:szCs w:val="24"/>
        </w:rPr>
      </w:pPr>
      <w:r>
        <w:rPr>
          <w:sz w:val="24"/>
          <w:szCs w:val="24"/>
        </w:rPr>
        <w:t>s</w:t>
      </w:r>
      <w:r w:rsidRPr="00CB4C91">
        <w:rPr>
          <w:sz w:val="24"/>
          <w:szCs w:val="24"/>
        </w:rPr>
        <w:t>tupeň</w:t>
      </w:r>
    </w:p>
    <w:p w:rsidR="00CB4C91" w:rsidRDefault="00CB4C91" w:rsidP="00CB4C91">
      <w:pPr>
        <w:pStyle w:val="Odstavecseseznamem"/>
        <w:spacing w:line="240" w:lineRule="auto"/>
        <w:ind w:left="-180"/>
        <w:rPr>
          <w:b/>
          <w:sz w:val="24"/>
          <w:szCs w:val="24"/>
        </w:rPr>
      </w:pPr>
    </w:p>
    <w:p w:rsidR="00CB4C91" w:rsidRPr="00CB4C91" w:rsidRDefault="00CB4C91" w:rsidP="00CB4C91">
      <w:pPr>
        <w:pStyle w:val="Odstavecseseznamem"/>
        <w:spacing w:line="240" w:lineRule="auto"/>
        <w:ind w:left="-180"/>
        <w:rPr>
          <w:sz w:val="24"/>
          <w:szCs w:val="24"/>
        </w:rPr>
      </w:pPr>
      <w:r w:rsidRPr="00CB4C91">
        <w:rPr>
          <w:b/>
          <w:sz w:val="24"/>
          <w:szCs w:val="24"/>
        </w:rPr>
        <w:t>BLOKY S DĚTMI – BÝT SÁM SEBOU</w:t>
      </w:r>
      <w:r>
        <w:rPr>
          <w:sz w:val="24"/>
          <w:szCs w:val="24"/>
        </w:rPr>
        <w:t xml:space="preserve"> s metodikem prevence Mgr. Irenou Kyselou</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CB4C91" w:rsidRPr="00CB4C91" w:rsidTr="00CB4C91">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B4C91" w:rsidRPr="00CB4C91" w:rsidRDefault="00CB4C91" w:rsidP="00CB4C91">
            <w:pPr>
              <w:spacing w:after="0" w:line="240" w:lineRule="auto"/>
              <w:rPr>
                <w:rFonts w:ascii="Arial" w:eastAsia="Times New Roman" w:hAnsi="Arial" w:cs="Arial"/>
                <w:bCs/>
              </w:rPr>
            </w:pPr>
            <w:r>
              <w:rPr>
                <w:rFonts w:ascii="Arial" w:eastAsia="Times New Roman" w:hAnsi="Arial" w:cs="Arial"/>
                <w:bCs/>
              </w:rPr>
              <w:t xml:space="preserve">6.A    </w:t>
            </w:r>
            <w:r w:rsidRPr="00CB4C91">
              <w:rPr>
                <w:rFonts w:ascii="Arial" w:eastAsia="Times New Roman" w:hAnsi="Arial" w:cs="Arial"/>
                <w:bCs/>
              </w:rPr>
              <w:t xml:space="preserve">         7.11.</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CB4C91" w:rsidRPr="00CB4C91" w:rsidRDefault="00CB4C91" w:rsidP="00CB4C91">
            <w:pPr>
              <w:spacing w:after="0" w:line="240" w:lineRule="auto"/>
              <w:rPr>
                <w:rFonts w:ascii="Arial" w:eastAsia="Times New Roman" w:hAnsi="Arial" w:cs="Arial"/>
                <w:bCs/>
              </w:rPr>
            </w:pPr>
            <w:r w:rsidRPr="00CB4C91">
              <w:rPr>
                <w:rFonts w:ascii="Arial" w:eastAsia="Times New Roman" w:hAnsi="Arial" w:cs="Arial"/>
                <w:bCs/>
              </w:rPr>
              <w:t>Šikana, vztahy v kolektivu</w:t>
            </w:r>
          </w:p>
        </w:tc>
      </w:tr>
      <w:tr w:rsidR="00CB4C91" w:rsidRPr="00CB4C91" w:rsidTr="00CB4C91">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Pr>
                <w:rFonts w:ascii="Arial" w:eastAsia="Times New Roman" w:hAnsi="Arial" w:cs="Arial"/>
              </w:rPr>
              <w:t xml:space="preserve">6.B       </w:t>
            </w:r>
            <w:r w:rsidRPr="00CB4C91">
              <w:rPr>
                <w:rFonts w:ascii="Arial" w:eastAsia="Times New Roman" w:hAnsi="Arial" w:cs="Arial"/>
              </w:rPr>
              <w:t xml:space="preserve">    14.11.</w:t>
            </w:r>
          </w:p>
        </w:tc>
        <w:tc>
          <w:tcPr>
            <w:tcW w:w="7573" w:type="dxa"/>
            <w:tcBorders>
              <w:top w:val="nil"/>
              <w:left w:val="nil"/>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sidRPr="00CB4C91">
              <w:rPr>
                <w:rFonts w:ascii="Arial" w:eastAsia="Times New Roman" w:hAnsi="Arial" w:cs="Arial"/>
                <w:bCs/>
              </w:rPr>
              <w:t>Šikana, vztahy v kolektivu</w:t>
            </w:r>
          </w:p>
        </w:tc>
      </w:tr>
      <w:tr w:rsidR="00CB4C91" w:rsidRPr="00CB4C91" w:rsidTr="00CB4C91">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Pr>
                <w:rFonts w:ascii="Arial" w:eastAsia="Times New Roman" w:hAnsi="Arial" w:cs="Arial"/>
              </w:rPr>
              <w:t xml:space="preserve">7.A           </w:t>
            </w:r>
            <w:r w:rsidRPr="00CB4C91">
              <w:rPr>
                <w:rFonts w:ascii="Arial" w:eastAsia="Times New Roman" w:hAnsi="Arial" w:cs="Arial"/>
              </w:rPr>
              <w:t>10.11</w:t>
            </w:r>
            <w:r>
              <w:rPr>
                <w:rFonts w:ascii="Arial" w:eastAsia="Times New Roman" w:hAnsi="Arial" w:cs="Arial"/>
              </w:rPr>
              <w:t>.</w:t>
            </w:r>
          </w:p>
        </w:tc>
        <w:tc>
          <w:tcPr>
            <w:tcW w:w="7573" w:type="dxa"/>
            <w:tcBorders>
              <w:top w:val="nil"/>
              <w:left w:val="nil"/>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sidRPr="00CB4C91">
              <w:rPr>
                <w:rFonts w:ascii="Arial" w:eastAsia="Times New Roman" w:hAnsi="Arial" w:cs="Arial"/>
              </w:rPr>
              <w:t>Spolupráce, komunikace, pozitivní zpětná vazba</w:t>
            </w:r>
          </w:p>
        </w:tc>
      </w:tr>
      <w:tr w:rsidR="00CB4C91" w:rsidRPr="00CB4C91" w:rsidTr="00CB4C91">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Pr>
                <w:rFonts w:ascii="Arial" w:eastAsia="Times New Roman" w:hAnsi="Arial" w:cs="Arial"/>
              </w:rPr>
              <w:t xml:space="preserve">7.B  </w:t>
            </w:r>
            <w:r w:rsidRPr="00CB4C91">
              <w:rPr>
                <w:rFonts w:ascii="Arial" w:eastAsia="Times New Roman" w:hAnsi="Arial" w:cs="Arial"/>
              </w:rPr>
              <w:t xml:space="preserve">           3.11.</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sidRPr="00CB4C91">
              <w:rPr>
                <w:rFonts w:ascii="Arial" w:eastAsia="Times New Roman" w:hAnsi="Arial" w:cs="Arial"/>
              </w:rPr>
              <w:t>Spolupráce, komunikace, pozitivní zpětná vazba</w:t>
            </w:r>
          </w:p>
        </w:tc>
      </w:tr>
      <w:tr w:rsidR="00CB4C91" w:rsidRPr="00CB4C91" w:rsidTr="00CB4C91">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Pr>
                <w:rFonts w:ascii="Arial" w:eastAsia="Times New Roman" w:hAnsi="Arial" w:cs="Arial"/>
              </w:rPr>
              <w:t xml:space="preserve">8.A  </w:t>
            </w:r>
            <w:r w:rsidRPr="00CB4C91">
              <w:rPr>
                <w:rFonts w:ascii="Arial" w:eastAsia="Times New Roman" w:hAnsi="Arial" w:cs="Arial"/>
              </w:rPr>
              <w:t xml:space="preserve">      </w:t>
            </w:r>
            <w:r>
              <w:rPr>
                <w:rFonts w:ascii="Arial" w:eastAsia="Times New Roman" w:hAnsi="Arial" w:cs="Arial"/>
              </w:rPr>
              <w:t xml:space="preserve"> </w:t>
            </w:r>
            <w:r w:rsidRPr="00CB4C91">
              <w:rPr>
                <w:rFonts w:ascii="Arial" w:eastAsia="Times New Roman" w:hAnsi="Arial" w:cs="Arial"/>
              </w:rPr>
              <w:t xml:space="preserve">  11.11</w:t>
            </w:r>
            <w:r>
              <w:rPr>
                <w:rFonts w:ascii="Arial" w:eastAsia="Times New Roman" w:hAnsi="Arial" w:cs="Arial"/>
              </w:rPr>
              <w:t>.</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sidRPr="00CB4C91">
              <w:rPr>
                <w:rFonts w:ascii="Arial" w:eastAsia="Times New Roman" w:hAnsi="Arial" w:cs="Arial"/>
              </w:rPr>
              <w:t>Vztahy v kolektivu, prevence závislostí – kouření, drogy, hráčství</w:t>
            </w:r>
          </w:p>
        </w:tc>
      </w:tr>
      <w:tr w:rsidR="00CB4C91" w:rsidRPr="00CB4C91" w:rsidTr="00CB4C91">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Pr>
                <w:rFonts w:ascii="Arial" w:eastAsia="Times New Roman" w:hAnsi="Arial" w:cs="Arial"/>
              </w:rPr>
              <w:t xml:space="preserve">8.B      </w:t>
            </w:r>
            <w:r w:rsidRPr="00CB4C91">
              <w:rPr>
                <w:rFonts w:ascii="Arial" w:eastAsia="Times New Roman" w:hAnsi="Arial" w:cs="Arial"/>
              </w:rPr>
              <w:t xml:space="preserve">     14.11.</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sidRPr="00CB4C91">
              <w:rPr>
                <w:rFonts w:ascii="Arial" w:eastAsia="Times New Roman" w:hAnsi="Arial" w:cs="Arial"/>
              </w:rPr>
              <w:t>Vztahy v kolektivu, prevence závislostí – kouření, drogy, hráčství</w:t>
            </w:r>
          </w:p>
        </w:tc>
      </w:tr>
      <w:tr w:rsidR="00CB4C91" w:rsidRPr="00CB4C91" w:rsidTr="00CB4C91">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Pr>
                <w:rFonts w:ascii="Arial" w:eastAsia="Times New Roman" w:hAnsi="Arial" w:cs="Arial"/>
              </w:rPr>
              <w:t xml:space="preserve">9.A   </w:t>
            </w:r>
            <w:r w:rsidRPr="00CB4C91">
              <w:rPr>
                <w:rFonts w:ascii="Arial" w:eastAsia="Times New Roman" w:hAnsi="Arial" w:cs="Arial"/>
              </w:rPr>
              <w:t xml:space="preserve">          8.11.</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sidRPr="00CB4C91">
              <w:rPr>
                <w:rFonts w:ascii="Arial" w:eastAsia="Times New Roman" w:hAnsi="Arial" w:cs="Arial"/>
              </w:rPr>
              <w:t>Hodnotový žebříček, partnerské vztahy, plány do budoucna</w:t>
            </w:r>
          </w:p>
        </w:tc>
      </w:tr>
      <w:tr w:rsidR="00CB4C91" w:rsidRPr="00CB4C91" w:rsidTr="00CB4C91">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Pr>
                <w:rFonts w:ascii="Arial" w:eastAsia="Times New Roman" w:hAnsi="Arial" w:cs="Arial"/>
              </w:rPr>
              <w:t xml:space="preserve">9.B   </w:t>
            </w:r>
            <w:r w:rsidRPr="00CB4C91">
              <w:rPr>
                <w:rFonts w:ascii="Arial" w:eastAsia="Times New Roman" w:hAnsi="Arial" w:cs="Arial"/>
              </w:rPr>
              <w:t xml:space="preserve">          1.11.</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sidRPr="00CB4C91">
              <w:rPr>
                <w:rFonts w:ascii="Arial" w:eastAsia="Times New Roman" w:hAnsi="Arial" w:cs="Arial"/>
              </w:rPr>
              <w:t>Hodnotový žebříček, partnerské vztahy, plány do budoucna</w:t>
            </w:r>
          </w:p>
        </w:tc>
      </w:tr>
    </w:tbl>
    <w:p w:rsidR="00D344FA" w:rsidRDefault="00D344FA"/>
    <w:p w:rsidR="00CB4C91" w:rsidRPr="00CB4C91" w:rsidRDefault="00CB4C91" w:rsidP="00CB4C91">
      <w:pPr>
        <w:pStyle w:val="Odstavecseseznamem"/>
        <w:spacing w:line="240" w:lineRule="auto"/>
        <w:ind w:left="-180"/>
        <w:rPr>
          <w:sz w:val="24"/>
          <w:szCs w:val="24"/>
        </w:rPr>
      </w:pPr>
      <w:r w:rsidRPr="00CB4C91">
        <w:rPr>
          <w:b/>
          <w:sz w:val="24"/>
          <w:szCs w:val="24"/>
        </w:rPr>
        <w:t>S</w:t>
      </w:r>
      <w:r>
        <w:rPr>
          <w:b/>
          <w:sz w:val="24"/>
          <w:szCs w:val="24"/>
        </w:rPr>
        <w:t>POLUPRÁCE se společností ACET</w:t>
      </w:r>
      <w:r w:rsidRPr="00CB4C91">
        <w:rPr>
          <w:b/>
          <w:sz w:val="24"/>
          <w:szCs w:val="24"/>
        </w:rPr>
        <w:t> </w:t>
      </w:r>
      <w:r>
        <w:rPr>
          <w:sz w:val="24"/>
          <w:szCs w:val="24"/>
        </w:rPr>
        <w:t xml:space="preserve"> </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CB4C91" w:rsidRPr="00CB4C91" w:rsidTr="00ED6A5B">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B4C91" w:rsidRPr="00CB4C91" w:rsidRDefault="00CB4C91" w:rsidP="00CB4C91">
            <w:pPr>
              <w:spacing w:after="0" w:line="240" w:lineRule="auto"/>
              <w:rPr>
                <w:rFonts w:ascii="Arial" w:eastAsia="Times New Roman" w:hAnsi="Arial" w:cs="Arial"/>
                <w:bCs/>
              </w:rPr>
            </w:pPr>
            <w:r w:rsidRPr="00CB4C91">
              <w:rPr>
                <w:rFonts w:ascii="Arial" w:eastAsia="Times New Roman" w:hAnsi="Arial" w:cs="Arial"/>
                <w:bCs/>
              </w:rPr>
              <w:t>6.A</w:t>
            </w:r>
            <w:r>
              <w:rPr>
                <w:rFonts w:ascii="Arial" w:eastAsia="Times New Roman" w:hAnsi="Arial" w:cs="Arial"/>
                <w:bCs/>
              </w:rPr>
              <w:t xml:space="preserve">, 6.B   </w:t>
            </w:r>
            <w:r w:rsidRPr="00CB4C91">
              <w:rPr>
                <w:rFonts w:ascii="Arial" w:eastAsia="Times New Roman" w:hAnsi="Arial" w:cs="Arial"/>
                <w:bCs/>
              </w:rPr>
              <w:t xml:space="preserve">     5.9.</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bCs/>
              </w:rPr>
            </w:pPr>
            <w:r w:rsidRPr="00CB4C91">
              <w:rPr>
                <w:rFonts w:ascii="Arial" w:eastAsia="Times New Roman" w:hAnsi="Arial" w:cs="Arial"/>
                <w:bCs/>
              </w:rPr>
              <w:t>Vztahy v kolektivu</w:t>
            </w:r>
          </w:p>
        </w:tc>
      </w:tr>
      <w:tr w:rsidR="00CB4C91" w:rsidRPr="00CB4C91" w:rsidTr="00ED6A5B">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CB4C91" w:rsidRPr="00CB4C91" w:rsidRDefault="00CB4C91" w:rsidP="00CB4C91">
            <w:pPr>
              <w:spacing w:after="0" w:line="240" w:lineRule="auto"/>
              <w:rPr>
                <w:rFonts w:ascii="Arial" w:eastAsia="Times New Roman" w:hAnsi="Arial" w:cs="Arial"/>
              </w:rPr>
            </w:pPr>
            <w:r w:rsidRPr="00CB4C91">
              <w:rPr>
                <w:rFonts w:ascii="Arial" w:eastAsia="Times New Roman" w:hAnsi="Arial" w:cs="Arial"/>
              </w:rPr>
              <w:t xml:space="preserve">7.A, 7.B </w:t>
            </w:r>
            <w:r>
              <w:rPr>
                <w:rFonts w:ascii="Arial" w:eastAsia="Times New Roman" w:hAnsi="Arial" w:cs="Arial"/>
              </w:rPr>
              <w:t xml:space="preserve">   </w:t>
            </w:r>
            <w:r w:rsidRPr="00CB4C91">
              <w:rPr>
                <w:rFonts w:ascii="Arial" w:eastAsia="Times New Roman" w:hAnsi="Arial" w:cs="Arial"/>
              </w:rPr>
              <w:t xml:space="preserve">  3.10.</w:t>
            </w:r>
          </w:p>
        </w:tc>
        <w:tc>
          <w:tcPr>
            <w:tcW w:w="7573" w:type="dxa"/>
            <w:tcBorders>
              <w:top w:val="nil"/>
              <w:left w:val="nil"/>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sidRPr="00CB4C91">
              <w:rPr>
                <w:rFonts w:ascii="Arial" w:eastAsia="Times New Roman" w:hAnsi="Arial" w:cs="Arial"/>
              </w:rPr>
              <w:t>Nebezpečí v kyberprostoru</w:t>
            </w:r>
          </w:p>
        </w:tc>
      </w:tr>
      <w:tr w:rsidR="00CB4C91" w:rsidRPr="00CB4C91" w:rsidTr="00ED6A5B">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CB4C91" w:rsidRPr="00CB4C91" w:rsidRDefault="00CB4C91" w:rsidP="00CB4C91">
            <w:pPr>
              <w:spacing w:after="0" w:line="240" w:lineRule="auto"/>
              <w:rPr>
                <w:rFonts w:ascii="Arial" w:eastAsia="Times New Roman" w:hAnsi="Arial" w:cs="Arial"/>
              </w:rPr>
            </w:pPr>
            <w:r w:rsidRPr="00CB4C91">
              <w:rPr>
                <w:rFonts w:ascii="Arial" w:eastAsia="Times New Roman" w:hAnsi="Arial" w:cs="Arial"/>
              </w:rPr>
              <w:t>8.A, 8.B    25.10.</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sidRPr="00CB4C91">
              <w:rPr>
                <w:rFonts w:ascii="Arial" w:eastAsia="Times New Roman" w:hAnsi="Arial" w:cs="Arial"/>
              </w:rPr>
              <w:t>Jak přežít dospívání</w:t>
            </w:r>
          </w:p>
        </w:tc>
      </w:tr>
      <w:tr w:rsidR="00CB4C91" w:rsidRPr="00CB4C91" w:rsidTr="00ED6A5B">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CB4C91" w:rsidRPr="00CB4C91" w:rsidRDefault="00CB4C91" w:rsidP="00CB4C91">
            <w:pPr>
              <w:spacing w:after="0" w:line="240" w:lineRule="auto"/>
              <w:rPr>
                <w:rFonts w:ascii="Arial" w:eastAsia="Times New Roman" w:hAnsi="Arial" w:cs="Arial"/>
              </w:rPr>
            </w:pPr>
            <w:r w:rsidRPr="00CB4C91">
              <w:rPr>
                <w:rFonts w:ascii="Arial" w:eastAsia="Times New Roman" w:hAnsi="Arial" w:cs="Arial"/>
              </w:rPr>
              <w:t xml:space="preserve">9.A, </w:t>
            </w:r>
            <w:r>
              <w:rPr>
                <w:rFonts w:ascii="Arial" w:eastAsia="Times New Roman" w:hAnsi="Arial" w:cs="Arial"/>
              </w:rPr>
              <w:t xml:space="preserve">9.B  </w:t>
            </w:r>
            <w:r w:rsidRPr="00CB4C91">
              <w:rPr>
                <w:rFonts w:ascii="Arial" w:eastAsia="Times New Roman" w:hAnsi="Arial" w:cs="Arial"/>
              </w:rPr>
              <w:t xml:space="preserve">  31.10.</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sidRPr="00CB4C91">
              <w:rPr>
                <w:rFonts w:ascii="Arial" w:eastAsia="Times New Roman" w:hAnsi="Arial" w:cs="Arial"/>
              </w:rPr>
              <w:t>Reprodukční zdraví a antikoncepce</w:t>
            </w:r>
          </w:p>
        </w:tc>
      </w:tr>
    </w:tbl>
    <w:p w:rsidR="00CB4C91" w:rsidRDefault="00CB4C91"/>
    <w:p w:rsidR="00CB4C91" w:rsidRPr="00CB4C91" w:rsidRDefault="00CB4C91" w:rsidP="00CB4C91">
      <w:pPr>
        <w:pStyle w:val="Odstavecseseznamem"/>
        <w:spacing w:line="240" w:lineRule="auto"/>
        <w:ind w:left="-180"/>
        <w:rPr>
          <w:sz w:val="24"/>
          <w:szCs w:val="24"/>
        </w:rPr>
      </w:pPr>
      <w:r w:rsidRPr="00CB4C91">
        <w:rPr>
          <w:b/>
          <w:sz w:val="24"/>
          <w:szCs w:val="24"/>
        </w:rPr>
        <w:t>D</w:t>
      </w:r>
      <w:r>
        <w:rPr>
          <w:b/>
          <w:sz w:val="24"/>
          <w:szCs w:val="24"/>
        </w:rPr>
        <w:t xml:space="preserve">ALŠÍ AKCE </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CB4C91" w:rsidRPr="00CB4C91" w:rsidTr="00ED6A5B">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bCs/>
              </w:rPr>
            </w:pPr>
            <w:r>
              <w:rPr>
                <w:rFonts w:ascii="Arial" w:eastAsia="Times New Roman" w:hAnsi="Arial" w:cs="Arial"/>
                <w:bCs/>
              </w:rPr>
              <w:t>6.-9.r.         16.9.</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bCs/>
              </w:rPr>
            </w:pPr>
            <w:r>
              <w:rPr>
                <w:rFonts w:ascii="Arial" w:eastAsia="Times New Roman" w:hAnsi="Arial" w:cs="Arial"/>
                <w:bCs/>
              </w:rPr>
              <w:t>Běh pro Afriku</w:t>
            </w:r>
          </w:p>
        </w:tc>
      </w:tr>
      <w:tr w:rsidR="00CB4C91" w:rsidRPr="00CB4C91" w:rsidTr="00ED6A5B">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Pr>
                <w:rFonts w:ascii="Arial" w:eastAsia="Times New Roman" w:hAnsi="Arial" w:cs="Arial"/>
              </w:rPr>
              <w:t>6.-9.r.           3.4.</w:t>
            </w:r>
          </w:p>
        </w:tc>
        <w:tc>
          <w:tcPr>
            <w:tcW w:w="7573" w:type="dxa"/>
            <w:tcBorders>
              <w:top w:val="nil"/>
              <w:left w:val="nil"/>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proofErr w:type="spellStart"/>
            <w:r>
              <w:rPr>
                <w:rFonts w:ascii="Arial" w:eastAsia="Times New Roman" w:hAnsi="Arial" w:cs="Arial"/>
              </w:rPr>
              <w:t>Abraka</w:t>
            </w:r>
            <w:proofErr w:type="spellEnd"/>
            <w:r>
              <w:rPr>
                <w:rFonts w:ascii="Arial" w:eastAsia="Times New Roman" w:hAnsi="Arial" w:cs="Arial"/>
              </w:rPr>
              <w:t xml:space="preserve"> Muzika – Jak žijeme?</w:t>
            </w:r>
          </w:p>
        </w:tc>
      </w:tr>
      <w:tr w:rsidR="00CB4C91" w:rsidRPr="00CB4C91" w:rsidTr="00ED6A5B">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Pr>
                <w:rFonts w:ascii="Arial" w:eastAsia="Times New Roman" w:hAnsi="Arial" w:cs="Arial"/>
              </w:rPr>
              <w:t>6.A               9.9.</w:t>
            </w:r>
          </w:p>
        </w:tc>
        <w:tc>
          <w:tcPr>
            <w:tcW w:w="7573" w:type="dxa"/>
            <w:tcBorders>
              <w:top w:val="nil"/>
              <w:left w:val="nil"/>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Pr>
                <w:rFonts w:ascii="Arial" w:eastAsia="Times New Roman" w:hAnsi="Arial" w:cs="Arial"/>
              </w:rPr>
              <w:t>Lanové centrum, přespání ve škole – stmelování kolektivu</w:t>
            </w:r>
          </w:p>
        </w:tc>
      </w:tr>
      <w:tr w:rsidR="00CB4C91" w:rsidRPr="00CB4C91" w:rsidTr="00ED6A5B">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Pr>
                <w:rFonts w:ascii="Arial" w:eastAsia="Times New Roman" w:hAnsi="Arial" w:cs="Arial"/>
              </w:rPr>
              <w:t>6.B             20.9.</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Pr>
                <w:rFonts w:ascii="Arial" w:eastAsia="Times New Roman" w:hAnsi="Arial" w:cs="Arial"/>
              </w:rPr>
              <w:t>Lanové centrum, přespání ve škole – stmelování kolektivu</w:t>
            </w:r>
          </w:p>
        </w:tc>
      </w:tr>
      <w:tr w:rsidR="00CB4C91" w:rsidRPr="00CB4C91" w:rsidTr="00ED6A5B">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Pr>
                <w:rFonts w:ascii="Arial" w:eastAsia="Times New Roman" w:hAnsi="Arial" w:cs="Arial"/>
              </w:rPr>
              <w:t>8.A, 8.B       3.3.</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Pr>
                <w:rFonts w:ascii="Arial" w:eastAsia="Times New Roman" w:hAnsi="Arial" w:cs="Arial"/>
              </w:rPr>
              <w:t>Protidrogový vlak</w:t>
            </w:r>
          </w:p>
        </w:tc>
      </w:tr>
      <w:tr w:rsidR="00CB4C91" w:rsidRPr="00CB4C91" w:rsidTr="00ED6A5B">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Pr>
                <w:rFonts w:ascii="Arial" w:eastAsia="Times New Roman" w:hAnsi="Arial" w:cs="Arial"/>
              </w:rPr>
              <w:t>8.A, 8.B       6.2.</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Pr>
                <w:rFonts w:ascii="Arial" w:eastAsia="Times New Roman" w:hAnsi="Arial" w:cs="Arial"/>
              </w:rPr>
              <w:t xml:space="preserve">Když chceš, tak to dokážeš – Radek </w:t>
            </w:r>
            <w:proofErr w:type="spellStart"/>
            <w:r>
              <w:rPr>
                <w:rFonts w:ascii="Arial" w:eastAsia="Times New Roman" w:hAnsi="Arial" w:cs="Arial"/>
              </w:rPr>
              <w:t>Banga</w:t>
            </w:r>
            <w:proofErr w:type="spellEnd"/>
          </w:p>
        </w:tc>
      </w:tr>
      <w:tr w:rsidR="00CB4C91" w:rsidRPr="00CB4C91" w:rsidTr="00ED6A5B">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Pr>
                <w:rFonts w:ascii="Arial" w:eastAsia="Times New Roman" w:hAnsi="Arial" w:cs="Arial"/>
              </w:rPr>
              <w:t>9.A, 9.B      28.4.</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Pr>
                <w:rFonts w:ascii="Arial" w:eastAsia="Times New Roman" w:hAnsi="Arial" w:cs="Arial"/>
              </w:rPr>
              <w:t>Hrou proti AIDS</w:t>
            </w:r>
          </w:p>
        </w:tc>
      </w:tr>
      <w:tr w:rsidR="00CB4C91" w:rsidRPr="00CB4C91" w:rsidTr="00ED6A5B">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Pr>
                <w:rFonts w:ascii="Arial" w:eastAsia="Times New Roman" w:hAnsi="Arial" w:cs="Arial"/>
              </w:rPr>
              <w:t>6.-9.r.         18.5.</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CB4C91" w:rsidRPr="00CB4C91" w:rsidRDefault="00CB4C91" w:rsidP="00ED6A5B">
            <w:pPr>
              <w:spacing w:after="0" w:line="240" w:lineRule="auto"/>
              <w:rPr>
                <w:rFonts w:ascii="Arial" w:eastAsia="Times New Roman" w:hAnsi="Arial" w:cs="Arial"/>
              </w:rPr>
            </w:pPr>
            <w:r>
              <w:rPr>
                <w:rFonts w:ascii="Arial" w:eastAsia="Times New Roman" w:hAnsi="Arial" w:cs="Arial"/>
              </w:rPr>
              <w:t>Den bezpečí a pořádku</w:t>
            </w:r>
          </w:p>
        </w:tc>
      </w:tr>
    </w:tbl>
    <w:p w:rsidR="00CB4C91" w:rsidRDefault="00CB4C91" w:rsidP="00CB4C91"/>
    <w:p w:rsidR="00AF0845" w:rsidRDefault="00AF0845">
      <w:pPr>
        <w:rPr>
          <w:u w:val="single"/>
        </w:rPr>
      </w:pPr>
    </w:p>
    <w:p w:rsidR="00AF0845" w:rsidRDefault="00AF0845">
      <w:pPr>
        <w:rPr>
          <w:u w:val="single"/>
        </w:rPr>
      </w:pPr>
    </w:p>
    <w:p w:rsidR="00AF0845" w:rsidRDefault="00AF0845">
      <w:pPr>
        <w:rPr>
          <w:u w:val="single"/>
        </w:rPr>
      </w:pPr>
    </w:p>
    <w:p w:rsidR="00AF0845" w:rsidRDefault="00AF0845">
      <w:pPr>
        <w:rPr>
          <w:u w:val="single"/>
        </w:rPr>
      </w:pPr>
    </w:p>
    <w:p w:rsidR="00AF0845" w:rsidRDefault="00AF0845">
      <w:pPr>
        <w:rPr>
          <w:u w:val="single"/>
        </w:rPr>
      </w:pPr>
    </w:p>
    <w:p w:rsidR="00AF0845" w:rsidRDefault="00AF0845">
      <w:pPr>
        <w:rPr>
          <w:u w:val="single"/>
        </w:rPr>
      </w:pPr>
    </w:p>
    <w:p w:rsidR="00CB4C91" w:rsidRDefault="00CB4C91">
      <w:pPr>
        <w:rPr>
          <w:u w:val="single"/>
        </w:rPr>
      </w:pPr>
      <w:r w:rsidRPr="001F41DD">
        <w:rPr>
          <w:u w:val="single"/>
        </w:rPr>
        <w:lastRenderedPageBreak/>
        <w:t>Příloha č.</w:t>
      </w:r>
      <w:r>
        <w:rPr>
          <w:u w:val="single"/>
        </w:rPr>
        <w:t>3</w:t>
      </w:r>
    </w:p>
    <w:p w:rsidR="00AF0845" w:rsidRDefault="00AF0845" w:rsidP="00AF0845">
      <w:pPr>
        <w:spacing w:line="240" w:lineRule="auto"/>
        <w:jc w:val="center"/>
        <w:rPr>
          <w:rFonts w:ascii="Arial Black" w:hAnsi="Arial Black"/>
          <w:b/>
          <w:sz w:val="24"/>
          <w:szCs w:val="24"/>
        </w:rPr>
      </w:pPr>
      <w:r>
        <w:rPr>
          <w:rFonts w:ascii="Arial Black" w:hAnsi="Arial Black"/>
          <w:b/>
          <w:sz w:val="24"/>
          <w:szCs w:val="24"/>
        </w:rPr>
        <w:t>Vyhodnocení primární prevence sociálně patologických jevů</w:t>
      </w:r>
    </w:p>
    <w:p w:rsidR="00AF0845" w:rsidRDefault="00AF0845" w:rsidP="00AF0845">
      <w:pPr>
        <w:spacing w:line="240" w:lineRule="auto"/>
        <w:jc w:val="center"/>
        <w:rPr>
          <w:sz w:val="24"/>
          <w:szCs w:val="24"/>
        </w:rPr>
      </w:pPr>
      <w:r>
        <w:rPr>
          <w:sz w:val="24"/>
          <w:szCs w:val="24"/>
        </w:rPr>
        <w:t>z</w:t>
      </w:r>
      <w:r w:rsidRPr="00CB4C91">
        <w:rPr>
          <w:sz w:val="24"/>
          <w:szCs w:val="24"/>
        </w:rPr>
        <w:t>a školní rok</w:t>
      </w:r>
      <w:r>
        <w:rPr>
          <w:sz w:val="24"/>
          <w:szCs w:val="24"/>
        </w:rPr>
        <w:t xml:space="preserve"> 2016/17</w:t>
      </w:r>
    </w:p>
    <w:p w:rsidR="00AF0845" w:rsidRPr="00AF0845" w:rsidRDefault="00AF0845" w:rsidP="00AF0845">
      <w:pPr>
        <w:spacing w:line="240" w:lineRule="auto"/>
        <w:ind w:left="-180"/>
        <w:rPr>
          <w:sz w:val="24"/>
          <w:szCs w:val="24"/>
        </w:rPr>
      </w:pPr>
      <w:r>
        <w:rPr>
          <w:sz w:val="24"/>
          <w:szCs w:val="24"/>
        </w:rPr>
        <w:t xml:space="preserve">                      </w:t>
      </w:r>
      <w:r w:rsidRPr="00AF0845">
        <w:rPr>
          <w:sz w:val="24"/>
          <w:szCs w:val="24"/>
        </w:rPr>
        <w:t xml:space="preserve">                                                </w:t>
      </w:r>
      <w:r>
        <w:rPr>
          <w:sz w:val="24"/>
          <w:szCs w:val="24"/>
        </w:rPr>
        <w:t xml:space="preserve">       </w:t>
      </w:r>
      <w:r w:rsidRPr="00AF0845">
        <w:rPr>
          <w:sz w:val="24"/>
          <w:szCs w:val="24"/>
        </w:rPr>
        <w:t>1.stupeň</w:t>
      </w:r>
    </w:p>
    <w:p w:rsidR="00AF0845" w:rsidRDefault="00AF0845" w:rsidP="00AF0845">
      <w:pPr>
        <w:pStyle w:val="Odstavecseseznamem"/>
        <w:spacing w:line="240" w:lineRule="auto"/>
        <w:ind w:left="-180"/>
        <w:rPr>
          <w:sz w:val="24"/>
          <w:szCs w:val="24"/>
        </w:rPr>
      </w:pPr>
      <w:r w:rsidRPr="00CB4C91">
        <w:rPr>
          <w:b/>
          <w:sz w:val="24"/>
          <w:szCs w:val="24"/>
        </w:rPr>
        <w:t>BLOKY S DĚTMI – BÝT SÁM SEBOU</w:t>
      </w:r>
      <w:r>
        <w:rPr>
          <w:sz w:val="24"/>
          <w:szCs w:val="24"/>
        </w:rPr>
        <w:t xml:space="preserve"> s metodikem prevence Mgr. Šárkou Stránskou</w:t>
      </w:r>
    </w:p>
    <w:p w:rsidR="00AF0845" w:rsidRDefault="00AF0845" w:rsidP="00AF0845">
      <w:pPr>
        <w:pStyle w:val="Odstavecseseznamem"/>
        <w:spacing w:line="240" w:lineRule="auto"/>
        <w:ind w:left="-180"/>
        <w:rPr>
          <w:sz w:val="24"/>
          <w:szCs w:val="24"/>
        </w:rPr>
      </w:pPr>
    </w:p>
    <w:p w:rsidR="00AF0845" w:rsidRPr="00AF0845" w:rsidRDefault="00AF0845" w:rsidP="00AF0845">
      <w:pPr>
        <w:pStyle w:val="Odstavecseseznamem"/>
        <w:spacing w:line="240" w:lineRule="auto"/>
        <w:ind w:left="-180"/>
        <w:rPr>
          <w:b/>
          <w:sz w:val="24"/>
          <w:szCs w:val="24"/>
        </w:rPr>
      </w:pPr>
      <w:r w:rsidRPr="00AF0845">
        <w:rPr>
          <w:b/>
          <w:sz w:val="24"/>
          <w:szCs w:val="24"/>
        </w:rPr>
        <w:t>1.A</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AF0845" w:rsidRPr="00CB4C91" w:rsidTr="00E2507A">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19.10.</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bCs/>
              </w:rPr>
            </w:pPr>
            <w:r>
              <w:rPr>
                <w:rFonts w:ascii="Arial" w:eastAsia="Times New Roman" w:hAnsi="Arial" w:cs="Arial"/>
                <w:bCs/>
              </w:rPr>
              <w:t>Co je to primární prevence, domluvení pravidel</w:t>
            </w:r>
          </w:p>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Vztahy v kolektivu, naslouchání</w:t>
            </w:r>
          </w:p>
        </w:tc>
      </w:tr>
      <w:tr w:rsidR="00AF0845" w:rsidRPr="00CB4C91" w:rsidTr="00E2507A">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2.12.</w:t>
            </w:r>
          </w:p>
        </w:tc>
        <w:tc>
          <w:tcPr>
            <w:tcW w:w="7573" w:type="dxa"/>
            <w:tcBorders>
              <w:top w:val="nil"/>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rPr>
            </w:pPr>
            <w:r>
              <w:rPr>
                <w:rFonts w:ascii="Arial" w:eastAsia="Times New Roman" w:hAnsi="Arial" w:cs="Arial"/>
              </w:rPr>
              <w:t>Spolupráce, komunikace, naslouchání</w:t>
            </w:r>
          </w:p>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Já a moje rodina</w:t>
            </w:r>
          </w:p>
        </w:tc>
      </w:tr>
      <w:tr w:rsidR="00AF0845" w:rsidRPr="00CB4C91" w:rsidTr="00E2507A">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10.4.</w:t>
            </w:r>
          </w:p>
        </w:tc>
        <w:tc>
          <w:tcPr>
            <w:tcW w:w="7573" w:type="dxa"/>
            <w:tcBorders>
              <w:top w:val="nil"/>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rPr>
            </w:pPr>
            <w:r>
              <w:rPr>
                <w:rFonts w:ascii="Arial" w:eastAsia="Times New Roman" w:hAnsi="Arial" w:cs="Arial"/>
              </w:rPr>
              <w:t>Mezilidské vztahy</w:t>
            </w:r>
          </w:p>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Kamarádství, přátelství</w:t>
            </w:r>
          </w:p>
        </w:tc>
      </w:tr>
    </w:tbl>
    <w:p w:rsidR="00AF0845" w:rsidRDefault="00AF0845" w:rsidP="00AF0845">
      <w:pPr>
        <w:pStyle w:val="Odstavecseseznamem"/>
        <w:spacing w:line="240" w:lineRule="auto"/>
        <w:ind w:left="-180"/>
        <w:rPr>
          <w:b/>
          <w:sz w:val="24"/>
          <w:szCs w:val="24"/>
        </w:rPr>
      </w:pPr>
    </w:p>
    <w:p w:rsidR="00AF0845" w:rsidRPr="00AF0845" w:rsidRDefault="00AF0845" w:rsidP="00AF0845">
      <w:pPr>
        <w:pStyle w:val="Odstavecseseznamem"/>
        <w:spacing w:line="240" w:lineRule="auto"/>
        <w:ind w:left="-180"/>
        <w:rPr>
          <w:b/>
          <w:sz w:val="24"/>
          <w:szCs w:val="24"/>
        </w:rPr>
      </w:pPr>
      <w:r>
        <w:rPr>
          <w:b/>
          <w:sz w:val="24"/>
          <w:szCs w:val="24"/>
        </w:rPr>
        <w:t>1.B</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AF0845" w:rsidRPr="00CB4C91" w:rsidTr="00E2507A">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20.10.</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bCs/>
              </w:rPr>
            </w:pPr>
            <w:r>
              <w:rPr>
                <w:rFonts w:ascii="Arial" w:eastAsia="Times New Roman" w:hAnsi="Arial" w:cs="Arial"/>
                <w:bCs/>
              </w:rPr>
              <w:t>Co je to primární prevence, domluvení pravidel</w:t>
            </w:r>
          </w:p>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Vztahy v kolektivu, naslouchání</w:t>
            </w:r>
          </w:p>
        </w:tc>
      </w:tr>
      <w:tr w:rsidR="00AF0845" w:rsidRPr="00CB4C91" w:rsidTr="00E2507A">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25.11.</w:t>
            </w:r>
          </w:p>
        </w:tc>
        <w:tc>
          <w:tcPr>
            <w:tcW w:w="7573" w:type="dxa"/>
            <w:tcBorders>
              <w:top w:val="nil"/>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rPr>
            </w:pPr>
            <w:r>
              <w:rPr>
                <w:rFonts w:ascii="Arial" w:eastAsia="Times New Roman" w:hAnsi="Arial" w:cs="Arial"/>
              </w:rPr>
              <w:t>Spolupráce, komunikace, naslouchání</w:t>
            </w:r>
          </w:p>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Já a moje rodina</w:t>
            </w:r>
          </w:p>
        </w:tc>
      </w:tr>
      <w:tr w:rsidR="00AF0845" w:rsidRPr="00CB4C91" w:rsidTr="00E2507A">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11.4..</w:t>
            </w:r>
          </w:p>
        </w:tc>
        <w:tc>
          <w:tcPr>
            <w:tcW w:w="7573" w:type="dxa"/>
            <w:tcBorders>
              <w:top w:val="nil"/>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rPr>
            </w:pPr>
            <w:r>
              <w:rPr>
                <w:rFonts w:ascii="Arial" w:eastAsia="Times New Roman" w:hAnsi="Arial" w:cs="Arial"/>
              </w:rPr>
              <w:t>Mezilidské vztahy</w:t>
            </w:r>
          </w:p>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Kamarádství, přátelství</w:t>
            </w:r>
          </w:p>
        </w:tc>
      </w:tr>
    </w:tbl>
    <w:p w:rsidR="00AF0845" w:rsidRDefault="00AF0845" w:rsidP="00AF0845">
      <w:pPr>
        <w:pStyle w:val="Odstavecseseznamem"/>
        <w:spacing w:line="240" w:lineRule="auto"/>
        <w:ind w:left="-180"/>
        <w:rPr>
          <w:b/>
          <w:sz w:val="24"/>
          <w:szCs w:val="24"/>
        </w:rPr>
      </w:pPr>
    </w:p>
    <w:p w:rsidR="00AF0845" w:rsidRPr="00AF0845" w:rsidRDefault="00AF0845" w:rsidP="00AF0845">
      <w:pPr>
        <w:pStyle w:val="Odstavecseseznamem"/>
        <w:spacing w:line="240" w:lineRule="auto"/>
        <w:ind w:left="-180"/>
        <w:rPr>
          <w:b/>
          <w:sz w:val="24"/>
          <w:szCs w:val="24"/>
        </w:rPr>
      </w:pPr>
      <w:r>
        <w:rPr>
          <w:b/>
          <w:sz w:val="24"/>
          <w:szCs w:val="24"/>
        </w:rPr>
        <w:t>2.A</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AF0845" w:rsidRPr="00CB4C91" w:rsidTr="00E2507A">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11.11.</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bCs/>
              </w:rPr>
            </w:pPr>
            <w:r>
              <w:rPr>
                <w:rFonts w:ascii="Arial" w:eastAsia="Times New Roman" w:hAnsi="Arial" w:cs="Arial"/>
                <w:bCs/>
              </w:rPr>
              <w:t>Co nás letos čeká, připomenutí pravidel</w:t>
            </w:r>
          </w:p>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Komunikace, spolupráce, naslouchání, pozitivní zpětná vazba</w:t>
            </w:r>
          </w:p>
        </w:tc>
      </w:tr>
      <w:tr w:rsidR="00AF0845" w:rsidRPr="00CB4C91" w:rsidTr="00E2507A">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1.12.</w:t>
            </w:r>
          </w:p>
        </w:tc>
        <w:tc>
          <w:tcPr>
            <w:tcW w:w="7573" w:type="dxa"/>
            <w:tcBorders>
              <w:top w:val="nil"/>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rPr>
            </w:pPr>
            <w:r>
              <w:rPr>
                <w:rFonts w:ascii="Arial" w:eastAsia="Times New Roman" w:hAnsi="Arial" w:cs="Arial"/>
              </w:rPr>
              <w:t>Komunikace, spolupráce, naslouchání</w:t>
            </w:r>
          </w:p>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Moje a tvoje hranice, sebeprosazení, respektování hranic druhých</w:t>
            </w:r>
          </w:p>
        </w:tc>
      </w:tr>
      <w:tr w:rsidR="00AF0845" w:rsidRPr="00CB4C91" w:rsidTr="00E2507A">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11.5.</w:t>
            </w:r>
          </w:p>
        </w:tc>
        <w:tc>
          <w:tcPr>
            <w:tcW w:w="7573" w:type="dxa"/>
            <w:tcBorders>
              <w:top w:val="nil"/>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rPr>
            </w:pPr>
            <w:r>
              <w:rPr>
                <w:rFonts w:ascii="Arial" w:eastAsia="Times New Roman" w:hAnsi="Arial" w:cs="Arial"/>
              </w:rPr>
              <w:t>Spolupráce, komunikace, pozitivní hodnocení druhých</w:t>
            </w:r>
          </w:p>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Upevňování pozitivních vztahů v kolektivu, zpětná vazba</w:t>
            </w:r>
          </w:p>
        </w:tc>
      </w:tr>
    </w:tbl>
    <w:p w:rsidR="00AF0845" w:rsidRDefault="00AF0845" w:rsidP="00AF0845">
      <w:pPr>
        <w:pStyle w:val="Odstavecseseznamem"/>
        <w:spacing w:line="240" w:lineRule="auto"/>
        <w:ind w:left="-180"/>
        <w:rPr>
          <w:b/>
          <w:sz w:val="24"/>
          <w:szCs w:val="24"/>
        </w:rPr>
      </w:pPr>
    </w:p>
    <w:p w:rsidR="00AF0845" w:rsidRPr="00AF0845" w:rsidRDefault="00AF0845" w:rsidP="00AF0845">
      <w:pPr>
        <w:pStyle w:val="Odstavecseseznamem"/>
        <w:spacing w:line="240" w:lineRule="auto"/>
        <w:ind w:left="-180"/>
        <w:rPr>
          <w:b/>
          <w:sz w:val="24"/>
          <w:szCs w:val="24"/>
        </w:rPr>
      </w:pPr>
      <w:r>
        <w:rPr>
          <w:b/>
          <w:sz w:val="24"/>
          <w:szCs w:val="24"/>
        </w:rPr>
        <w:t>2.B</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AF0845" w:rsidRPr="00CB4C91" w:rsidTr="00E2507A">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11.11.</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bCs/>
              </w:rPr>
            </w:pPr>
            <w:r>
              <w:rPr>
                <w:rFonts w:ascii="Arial" w:eastAsia="Times New Roman" w:hAnsi="Arial" w:cs="Arial"/>
                <w:bCs/>
              </w:rPr>
              <w:t>Co nás letos čeká, připomenutí pravidel</w:t>
            </w:r>
          </w:p>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Komunikace, spolupráce, naslouchání, pozitivní zpětná vazba</w:t>
            </w:r>
          </w:p>
        </w:tc>
      </w:tr>
      <w:tr w:rsidR="00AF0845" w:rsidRPr="00CB4C91" w:rsidTr="00E2507A">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1.12.</w:t>
            </w:r>
          </w:p>
        </w:tc>
        <w:tc>
          <w:tcPr>
            <w:tcW w:w="7573" w:type="dxa"/>
            <w:tcBorders>
              <w:top w:val="nil"/>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rPr>
            </w:pPr>
            <w:r>
              <w:rPr>
                <w:rFonts w:ascii="Arial" w:eastAsia="Times New Roman" w:hAnsi="Arial" w:cs="Arial"/>
              </w:rPr>
              <w:t>Komunikace, spolupráce, naslouchání</w:t>
            </w:r>
          </w:p>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Moje a tvoje hranice, sebeprosazení, respektování hranic druhých</w:t>
            </w:r>
          </w:p>
        </w:tc>
      </w:tr>
      <w:tr w:rsidR="00AF0845" w:rsidRPr="00CB4C91" w:rsidTr="00E2507A">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11.5.</w:t>
            </w:r>
          </w:p>
        </w:tc>
        <w:tc>
          <w:tcPr>
            <w:tcW w:w="7573" w:type="dxa"/>
            <w:tcBorders>
              <w:top w:val="nil"/>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rPr>
            </w:pPr>
            <w:r>
              <w:rPr>
                <w:rFonts w:ascii="Arial" w:eastAsia="Times New Roman" w:hAnsi="Arial" w:cs="Arial"/>
              </w:rPr>
              <w:t>Spolupráce, komunikace, pozitivní hodnocení druhých</w:t>
            </w:r>
          </w:p>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Upevňování pozitivních vztahů v kolektivu, zpětná vazba</w:t>
            </w:r>
          </w:p>
        </w:tc>
      </w:tr>
    </w:tbl>
    <w:p w:rsidR="00AF0845" w:rsidRDefault="00AF0845" w:rsidP="00AF0845">
      <w:pPr>
        <w:pStyle w:val="Odstavecseseznamem"/>
        <w:spacing w:line="240" w:lineRule="auto"/>
        <w:ind w:left="-180"/>
        <w:rPr>
          <w:b/>
          <w:sz w:val="24"/>
          <w:szCs w:val="24"/>
        </w:rPr>
      </w:pPr>
    </w:p>
    <w:p w:rsidR="00AF0845" w:rsidRDefault="00AF0845" w:rsidP="00AF0845">
      <w:pPr>
        <w:pStyle w:val="Odstavecseseznamem"/>
        <w:spacing w:line="240" w:lineRule="auto"/>
        <w:ind w:left="-180"/>
        <w:rPr>
          <w:b/>
          <w:sz w:val="24"/>
          <w:szCs w:val="24"/>
        </w:rPr>
      </w:pPr>
    </w:p>
    <w:p w:rsidR="00AF0845" w:rsidRDefault="00AF0845" w:rsidP="00AF0845">
      <w:pPr>
        <w:pStyle w:val="Odstavecseseznamem"/>
        <w:spacing w:line="240" w:lineRule="auto"/>
        <w:ind w:left="-180"/>
        <w:rPr>
          <w:b/>
          <w:sz w:val="24"/>
          <w:szCs w:val="24"/>
        </w:rPr>
      </w:pPr>
    </w:p>
    <w:p w:rsidR="00AF0845" w:rsidRDefault="00AF0845" w:rsidP="00AF0845">
      <w:pPr>
        <w:pStyle w:val="Odstavecseseznamem"/>
        <w:spacing w:line="240" w:lineRule="auto"/>
        <w:ind w:left="-180"/>
        <w:rPr>
          <w:b/>
          <w:sz w:val="24"/>
          <w:szCs w:val="24"/>
        </w:rPr>
      </w:pPr>
    </w:p>
    <w:p w:rsidR="00AF0845" w:rsidRDefault="00AF0845" w:rsidP="00AF0845">
      <w:pPr>
        <w:pStyle w:val="Odstavecseseznamem"/>
        <w:spacing w:line="240" w:lineRule="auto"/>
        <w:ind w:left="-180"/>
        <w:rPr>
          <w:b/>
          <w:sz w:val="24"/>
          <w:szCs w:val="24"/>
        </w:rPr>
      </w:pPr>
    </w:p>
    <w:p w:rsidR="00AF0845" w:rsidRDefault="00AF0845" w:rsidP="00AF0845">
      <w:pPr>
        <w:pStyle w:val="Odstavecseseznamem"/>
        <w:spacing w:line="240" w:lineRule="auto"/>
        <w:ind w:left="-180"/>
        <w:rPr>
          <w:b/>
          <w:sz w:val="24"/>
          <w:szCs w:val="24"/>
        </w:rPr>
      </w:pPr>
    </w:p>
    <w:p w:rsidR="00AF0845" w:rsidRDefault="00AF0845" w:rsidP="00AF0845">
      <w:pPr>
        <w:pStyle w:val="Odstavecseseznamem"/>
        <w:spacing w:line="240" w:lineRule="auto"/>
        <w:ind w:left="-180"/>
        <w:rPr>
          <w:b/>
          <w:sz w:val="24"/>
          <w:szCs w:val="24"/>
        </w:rPr>
      </w:pPr>
    </w:p>
    <w:p w:rsidR="00AF0845" w:rsidRPr="00AF0845" w:rsidRDefault="00AF0845" w:rsidP="00AF0845">
      <w:pPr>
        <w:pStyle w:val="Odstavecseseznamem"/>
        <w:spacing w:line="240" w:lineRule="auto"/>
        <w:ind w:left="-180"/>
        <w:rPr>
          <w:b/>
          <w:sz w:val="24"/>
          <w:szCs w:val="24"/>
        </w:rPr>
      </w:pPr>
      <w:r>
        <w:rPr>
          <w:b/>
          <w:sz w:val="24"/>
          <w:szCs w:val="24"/>
        </w:rPr>
        <w:lastRenderedPageBreak/>
        <w:t>3.A</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AF0845" w:rsidRPr="00CB4C91" w:rsidTr="00E2507A">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5.10.</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bCs/>
              </w:rPr>
            </w:pPr>
            <w:r>
              <w:rPr>
                <w:rFonts w:ascii="Arial" w:eastAsia="Times New Roman" w:hAnsi="Arial" w:cs="Arial"/>
                <w:bCs/>
              </w:rPr>
              <w:t>Seznámení s programem a lektorem</w:t>
            </w:r>
          </w:p>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Vztahy v kolektivu, sebepoznání</w:t>
            </w:r>
          </w:p>
        </w:tc>
      </w:tr>
      <w:tr w:rsidR="00AF0845" w:rsidRPr="00CB4C91" w:rsidTr="00E2507A">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24.11.</w:t>
            </w:r>
          </w:p>
        </w:tc>
        <w:tc>
          <w:tcPr>
            <w:tcW w:w="7573" w:type="dxa"/>
            <w:tcBorders>
              <w:top w:val="nil"/>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rPr>
            </w:pPr>
            <w:r>
              <w:rPr>
                <w:rFonts w:ascii="Arial" w:eastAsia="Times New Roman" w:hAnsi="Arial" w:cs="Arial"/>
              </w:rPr>
              <w:t>Naslouchání, spolupráce, sebeprosazení</w:t>
            </w:r>
          </w:p>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Pozitivní vlastnosti rodičů</w:t>
            </w:r>
          </w:p>
        </w:tc>
      </w:tr>
      <w:tr w:rsidR="00AF0845" w:rsidRPr="00CB4C91" w:rsidTr="00E2507A">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16.3.</w:t>
            </w:r>
          </w:p>
        </w:tc>
        <w:tc>
          <w:tcPr>
            <w:tcW w:w="7573" w:type="dxa"/>
            <w:tcBorders>
              <w:top w:val="nil"/>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rPr>
            </w:pPr>
            <w:r>
              <w:rPr>
                <w:rFonts w:ascii="Arial" w:eastAsia="Times New Roman" w:hAnsi="Arial" w:cs="Arial"/>
              </w:rPr>
              <w:t>Sebepoznání, sebepojetí, sebeúcta</w:t>
            </w:r>
          </w:p>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Spolupráce a tvořivost, pozitivní hodnocení sebe i druhých</w:t>
            </w:r>
          </w:p>
        </w:tc>
      </w:tr>
    </w:tbl>
    <w:p w:rsidR="00AF0845" w:rsidRDefault="00AF0845" w:rsidP="00AF0845">
      <w:pPr>
        <w:pStyle w:val="Odstavecseseznamem"/>
        <w:spacing w:line="240" w:lineRule="auto"/>
        <w:ind w:left="-180"/>
        <w:rPr>
          <w:b/>
          <w:sz w:val="24"/>
          <w:szCs w:val="24"/>
        </w:rPr>
      </w:pPr>
    </w:p>
    <w:p w:rsidR="00AF0845" w:rsidRPr="00AF0845" w:rsidRDefault="00AF0845" w:rsidP="00AF0845">
      <w:pPr>
        <w:pStyle w:val="Odstavecseseznamem"/>
        <w:spacing w:line="240" w:lineRule="auto"/>
        <w:ind w:left="-180"/>
        <w:rPr>
          <w:b/>
          <w:sz w:val="24"/>
          <w:szCs w:val="24"/>
        </w:rPr>
      </w:pPr>
      <w:r>
        <w:rPr>
          <w:b/>
          <w:sz w:val="24"/>
          <w:szCs w:val="24"/>
        </w:rPr>
        <w:t>3.B</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AF0845" w:rsidRPr="00CB4C91" w:rsidTr="00E2507A">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14.11.</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bCs/>
              </w:rPr>
            </w:pPr>
            <w:r>
              <w:rPr>
                <w:rFonts w:ascii="Arial" w:eastAsia="Times New Roman" w:hAnsi="Arial" w:cs="Arial"/>
                <w:bCs/>
              </w:rPr>
              <w:t>Co nás letos čeká, připomenutí pravidel</w:t>
            </w:r>
          </w:p>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Seznámení, sebepoznání, naslouchání, komunikace</w:t>
            </w:r>
          </w:p>
        </w:tc>
      </w:tr>
      <w:tr w:rsidR="00AF0845" w:rsidRPr="00CB4C91" w:rsidTr="00E2507A">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12.12.</w:t>
            </w:r>
          </w:p>
        </w:tc>
        <w:tc>
          <w:tcPr>
            <w:tcW w:w="7573" w:type="dxa"/>
            <w:tcBorders>
              <w:top w:val="nil"/>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rPr>
            </w:pPr>
            <w:r>
              <w:rPr>
                <w:rFonts w:ascii="Arial" w:eastAsia="Times New Roman" w:hAnsi="Arial" w:cs="Arial"/>
              </w:rPr>
              <w:t>Seznámení, sebepoznání, sebeprosazení</w:t>
            </w:r>
          </w:p>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Spolupráce, komunikace, řešení problémů, sebeřízení - emoce</w:t>
            </w:r>
          </w:p>
        </w:tc>
      </w:tr>
      <w:tr w:rsidR="00AF0845" w:rsidRPr="00CB4C91" w:rsidTr="00E2507A">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14.3.</w:t>
            </w:r>
          </w:p>
        </w:tc>
        <w:tc>
          <w:tcPr>
            <w:tcW w:w="7573" w:type="dxa"/>
            <w:tcBorders>
              <w:top w:val="nil"/>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rPr>
            </w:pPr>
            <w:r>
              <w:rPr>
                <w:rFonts w:ascii="Arial" w:eastAsia="Times New Roman" w:hAnsi="Arial" w:cs="Arial"/>
              </w:rPr>
              <w:t>Sebepoznání, sebepojetí, sebeúcta</w:t>
            </w:r>
          </w:p>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Spolupráce a tvořivost, pozitivní hodnocení sebe i druhých</w:t>
            </w:r>
          </w:p>
        </w:tc>
      </w:tr>
    </w:tbl>
    <w:p w:rsidR="00AF0845" w:rsidRDefault="00AF0845" w:rsidP="00AF0845">
      <w:pPr>
        <w:pStyle w:val="Odstavecseseznamem"/>
        <w:spacing w:line="240" w:lineRule="auto"/>
        <w:ind w:left="-180"/>
        <w:rPr>
          <w:b/>
          <w:sz w:val="24"/>
          <w:szCs w:val="24"/>
        </w:rPr>
      </w:pPr>
    </w:p>
    <w:p w:rsidR="00AF0845" w:rsidRPr="00AF0845" w:rsidRDefault="00AF0845" w:rsidP="00AF0845">
      <w:pPr>
        <w:pStyle w:val="Odstavecseseznamem"/>
        <w:spacing w:line="240" w:lineRule="auto"/>
        <w:ind w:left="-180"/>
        <w:rPr>
          <w:b/>
          <w:sz w:val="24"/>
          <w:szCs w:val="24"/>
        </w:rPr>
      </w:pPr>
      <w:r>
        <w:rPr>
          <w:b/>
          <w:sz w:val="24"/>
          <w:szCs w:val="24"/>
        </w:rPr>
        <w:t>4.A</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AF0845" w:rsidRPr="00CB4C91" w:rsidTr="00E2507A">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10.10.</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bCs/>
              </w:rPr>
            </w:pPr>
            <w:r>
              <w:rPr>
                <w:rFonts w:ascii="Arial" w:eastAsia="Times New Roman" w:hAnsi="Arial" w:cs="Arial"/>
                <w:bCs/>
              </w:rPr>
              <w:t>Co nás letos čeká, připomenutí pravidel, vztahy v kolektivu</w:t>
            </w:r>
          </w:p>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Pozitivní zpětná vazba, pomluva, dotazník</w:t>
            </w:r>
          </w:p>
        </w:tc>
      </w:tr>
      <w:tr w:rsidR="00AF0845" w:rsidRPr="00CB4C91" w:rsidTr="00E2507A">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28.11.</w:t>
            </w:r>
          </w:p>
        </w:tc>
        <w:tc>
          <w:tcPr>
            <w:tcW w:w="7573" w:type="dxa"/>
            <w:tcBorders>
              <w:top w:val="nil"/>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rPr>
            </w:pPr>
            <w:r>
              <w:rPr>
                <w:rFonts w:ascii="Arial" w:eastAsia="Times New Roman" w:hAnsi="Arial" w:cs="Arial"/>
              </w:rPr>
              <w:t>Vztahy chlapci – dívky</w:t>
            </w:r>
          </w:p>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Spolupráce, komunikace, sebepoznání</w:t>
            </w:r>
          </w:p>
        </w:tc>
      </w:tr>
      <w:tr w:rsidR="00AF0845" w:rsidRPr="00CB4C91" w:rsidTr="00E2507A">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24.4.</w:t>
            </w:r>
          </w:p>
        </w:tc>
        <w:tc>
          <w:tcPr>
            <w:tcW w:w="7573" w:type="dxa"/>
            <w:tcBorders>
              <w:top w:val="nil"/>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rPr>
            </w:pPr>
            <w:r>
              <w:rPr>
                <w:rFonts w:ascii="Arial" w:eastAsia="Times New Roman" w:hAnsi="Arial" w:cs="Arial"/>
              </w:rPr>
              <w:t>Sebereflexe, formování zdravého sebepojetí a sebeúcty</w:t>
            </w:r>
          </w:p>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Pozitivní hodnocení druhých</w:t>
            </w:r>
          </w:p>
        </w:tc>
      </w:tr>
    </w:tbl>
    <w:p w:rsidR="00AF0845" w:rsidRDefault="00AF0845" w:rsidP="00AF0845">
      <w:pPr>
        <w:pStyle w:val="Odstavecseseznamem"/>
        <w:spacing w:line="240" w:lineRule="auto"/>
        <w:ind w:left="-180"/>
        <w:rPr>
          <w:b/>
          <w:sz w:val="24"/>
          <w:szCs w:val="24"/>
        </w:rPr>
      </w:pPr>
    </w:p>
    <w:p w:rsidR="00AF0845" w:rsidRPr="00AF0845" w:rsidRDefault="00AF0845" w:rsidP="00AF0845">
      <w:pPr>
        <w:pStyle w:val="Odstavecseseznamem"/>
        <w:spacing w:line="240" w:lineRule="auto"/>
        <w:ind w:left="-180"/>
        <w:rPr>
          <w:b/>
          <w:sz w:val="24"/>
          <w:szCs w:val="24"/>
        </w:rPr>
      </w:pPr>
      <w:r>
        <w:rPr>
          <w:b/>
          <w:sz w:val="24"/>
          <w:szCs w:val="24"/>
        </w:rPr>
        <w:t>4.B</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AF0845" w:rsidRPr="00CB4C91" w:rsidTr="00E2507A">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13.10.</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bCs/>
              </w:rPr>
            </w:pPr>
            <w:r>
              <w:rPr>
                <w:rFonts w:ascii="Arial" w:eastAsia="Times New Roman" w:hAnsi="Arial" w:cs="Arial"/>
                <w:bCs/>
              </w:rPr>
              <w:t>Co nás letos čeká, připomenutí pravidel, vztahy v kolektivu</w:t>
            </w:r>
          </w:p>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Pozitivní zpětná vazba, pomluva, dotazník</w:t>
            </w:r>
          </w:p>
        </w:tc>
      </w:tr>
      <w:tr w:rsidR="00AF0845" w:rsidRPr="00CB4C91" w:rsidTr="00E2507A">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8.12.</w:t>
            </w:r>
          </w:p>
        </w:tc>
        <w:tc>
          <w:tcPr>
            <w:tcW w:w="7573" w:type="dxa"/>
            <w:tcBorders>
              <w:top w:val="nil"/>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rPr>
            </w:pPr>
            <w:r>
              <w:rPr>
                <w:rFonts w:ascii="Arial" w:eastAsia="Times New Roman" w:hAnsi="Arial" w:cs="Arial"/>
              </w:rPr>
              <w:t>Vztahy chlapci – dívky</w:t>
            </w:r>
          </w:p>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Spolupráce, komunikace, sebepoznání, prevence šikany</w:t>
            </w:r>
          </w:p>
        </w:tc>
      </w:tr>
      <w:tr w:rsidR="00AF0845" w:rsidRPr="00CB4C91" w:rsidTr="00E2507A">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29.5.</w:t>
            </w:r>
          </w:p>
        </w:tc>
        <w:tc>
          <w:tcPr>
            <w:tcW w:w="7573" w:type="dxa"/>
            <w:tcBorders>
              <w:top w:val="nil"/>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rPr>
            </w:pPr>
            <w:r>
              <w:rPr>
                <w:rFonts w:ascii="Arial" w:eastAsia="Times New Roman" w:hAnsi="Arial" w:cs="Arial"/>
              </w:rPr>
              <w:t>Sebereflexe, formování zdravého sebepojetí a sebeúcty</w:t>
            </w:r>
          </w:p>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Pozitivní hodnocení druhých</w:t>
            </w:r>
          </w:p>
        </w:tc>
      </w:tr>
    </w:tbl>
    <w:p w:rsidR="00AF0845" w:rsidRDefault="00AF0845" w:rsidP="00AF0845">
      <w:pPr>
        <w:pStyle w:val="Odstavecseseznamem"/>
        <w:spacing w:line="240" w:lineRule="auto"/>
        <w:ind w:left="-180"/>
        <w:rPr>
          <w:b/>
          <w:sz w:val="24"/>
          <w:szCs w:val="24"/>
        </w:rPr>
      </w:pPr>
    </w:p>
    <w:p w:rsidR="00AF0845" w:rsidRPr="00AF0845" w:rsidRDefault="00AF0845" w:rsidP="00AF0845">
      <w:pPr>
        <w:pStyle w:val="Odstavecseseznamem"/>
        <w:spacing w:line="240" w:lineRule="auto"/>
        <w:ind w:left="-180"/>
        <w:rPr>
          <w:b/>
          <w:sz w:val="24"/>
          <w:szCs w:val="24"/>
        </w:rPr>
      </w:pPr>
      <w:r>
        <w:rPr>
          <w:b/>
          <w:sz w:val="24"/>
          <w:szCs w:val="24"/>
        </w:rPr>
        <w:t>5.A</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AF0845" w:rsidRPr="00CB4C91" w:rsidTr="00E2507A">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6.12.</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bCs/>
              </w:rPr>
            </w:pPr>
            <w:r>
              <w:rPr>
                <w:rFonts w:ascii="Arial" w:eastAsia="Times New Roman" w:hAnsi="Arial" w:cs="Arial"/>
                <w:bCs/>
              </w:rPr>
              <w:t>Co nás letos čeká, připomenutí pravidel a setkávání s </w:t>
            </w:r>
            <w:proofErr w:type="spellStart"/>
            <w:r>
              <w:rPr>
                <w:rFonts w:ascii="Arial" w:eastAsia="Times New Roman" w:hAnsi="Arial" w:cs="Arial"/>
                <w:bCs/>
              </w:rPr>
              <w:t>preventistou</w:t>
            </w:r>
            <w:proofErr w:type="spellEnd"/>
          </w:p>
          <w:p w:rsidR="00AF0845" w:rsidRDefault="00AF0845" w:rsidP="00E2507A">
            <w:pPr>
              <w:spacing w:after="0" w:line="240" w:lineRule="auto"/>
              <w:rPr>
                <w:rFonts w:ascii="Arial" w:eastAsia="Times New Roman" w:hAnsi="Arial" w:cs="Arial"/>
                <w:bCs/>
              </w:rPr>
            </w:pPr>
            <w:r>
              <w:rPr>
                <w:rFonts w:ascii="Arial" w:eastAsia="Times New Roman" w:hAnsi="Arial" w:cs="Arial"/>
                <w:bCs/>
              </w:rPr>
              <w:t>Komunikace, spolupráce, naslouchání, pomluva</w:t>
            </w:r>
          </w:p>
          <w:p w:rsidR="00AF0845" w:rsidRDefault="00AF0845" w:rsidP="00E2507A">
            <w:pPr>
              <w:spacing w:after="0" w:line="240" w:lineRule="auto"/>
              <w:rPr>
                <w:rFonts w:ascii="Arial" w:eastAsia="Times New Roman" w:hAnsi="Arial" w:cs="Arial"/>
                <w:bCs/>
              </w:rPr>
            </w:pPr>
            <w:r>
              <w:rPr>
                <w:rFonts w:ascii="Arial" w:eastAsia="Times New Roman" w:hAnsi="Arial" w:cs="Arial"/>
                <w:bCs/>
              </w:rPr>
              <w:t>Sebepoznání, já a moje rodina, pozitivní vazba k rodičům</w:t>
            </w:r>
          </w:p>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Pohlazení, povzbuzení, upevňování pozitivních vztahů v kolektivu</w:t>
            </w:r>
          </w:p>
        </w:tc>
      </w:tr>
      <w:tr w:rsidR="00AF0845" w:rsidRPr="00CB4C91" w:rsidTr="00E2507A">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24.5.</w:t>
            </w:r>
          </w:p>
        </w:tc>
        <w:tc>
          <w:tcPr>
            <w:tcW w:w="7573" w:type="dxa"/>
            <w:tcBorders>
              <w:top w:val="nil"/>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rPr>
            </w:pPr>
            <w:r>
              <w:rPr>
                <w:rFonts w:ascii="Arial" w:eastAsia="Times New Roman" w:hAnsi="Arial" w:cs="Arial"/>
              </w:rPr>
              <w:t>Vztahy ve třídě, spolupráce, komunikace</w:t>
            </w:r>
          </w:p>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Pozitivní hodnocení druhých, zpětná vazba</w:t>
            </w:r>
          </w:p>
        </w:tc>
      </w:tr>
    </w:tbl>
    <w:p w:rsidR="00AF0845" w:rsidRDefault="00AF0845" w:rsidP="00AF0845">
      <w:pPr>
        <w:pStyle w:val="Odstavecseseznamem"/>
        <w:spacing w:line="240" w:lineRule="auto"/>
        <w:ind w:left="-180"/>
        <w:rPr>
          <w:b/>
          <w:sz w:val="24"/>
          <w:szCs w:val="24"/>
        </w:rPr>
      </w:pPr>
    </w:p>
    <w:p w:rsidR="00AF0845" w:rsidRPr="00AF0845" w:rsidRDefault="00AF0845" w:rsidP="00AF0845">
      <w:pPr>
        <w:pStyle w:val="Odstavecseseznamem"/>
        <w:spacing w:line="240" w:lineRule="auto"/>
        <w:ind w:left="-180"/>
        <w:rPr>
          <w:b/>
          <w:sz w:val="24"/>
          <w:szCs w:val="24"/>
        </w:rPr>
      </w:pPr>
      <w:r>
        <w:rPr>
          <w:b/>
          <w:sz w:val="24"/>
          <w:szCs w:val="24"/>
        </w:rPr>
        <w:t>5.B</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AF0845" w:rsidRPr="00CB4C91" w:rsidTr="00E2507A">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22.11.</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bCs/>
              </w:rPr>
            </w:pPr>
            <w:r>
              <w:rPr>
                <w:rFonts w:ascii="Arial" w:eastAsia="Times New Roman" w:hAnsi="Arial" w:cs="Arial"/>
                <w:bCs/>
              </w:rPr>
              <w:t>Co nás letos čeká, připomenutí pravidel a setkávání s </w:t>
            </w:r>
            <w:proofErr w:type="spellStart"/>
            <w:r>
              <w:rPr>
                <w:rFonts w:ascii="Arial" w:eastAsia="Times New Roman" w:hAnsi="Arial" w:cs="Arial"/>
                <w:bCs/>
              </w:rPr>
              <w:t>preventistou</w:t>
            </w:r>
            <w:proofErr w:type="spellEnd"/>
          </w:p>
          <w:p w:rsidR="00AF0845" w:rsidRDefault="00AF0845" w:rsidP="00E2507A">
            <w:pPr>
              <w:spacing w:after="0" w:line="240" w:lineRule="auto"/>
              <w:rPr>
                <w:rFonts w:ascii="Arial" w:eastAsia="Times New Roman" w:hAnsi="Arial" w:cs="Arial"/>
                <w:bCs/>
              </w:rPr>
            </w:pPr>
            <w:r>
              <w:rPr>
                <w:rFonts w:ascii="Arial" w:eastAsia="Times New Roman" w:hAnsi="Arial" w:cs="Arial"/>
                <w:bCs/>
              </w:rPr>
              <w:t>Komunikace, spolupráce, naslouchání, pomluva</w:t>
            </w:r>
          </w:p>
          <w:p w:rsidR="00AF0845" w:rsidRDefault="00AF0845" w:rsidP="00E2507A">
            <w:pPr>
              <w:spacing w:after="0" w:line="240" w:lineRule="auto"/>
              <w:rPr>
                <w:rFonts w:ascii="Arial" w:eastAsia="Times New Roman" w:hAnsi="Arial" w:cs="Arial"/>
                <w:bCs/>
              </w:rPr>
            </w:pPr>
            <w:r>
              <w:rPr>
                <w:rFonts w:ascii="Arial" w:eastAsia="Times New Roman" w:hAnsi="Arial" w:cs="Arial"/>
                <w:bCs/>
              </w:rPr>
              <w:t>Sebepoznání, já a moje rodina, pozitivní vazba k rodičům</w:t>
            </w:r>
          </w:p>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Pohlazení, povzbuzení, upevňování pozitivních vztahů v kolektivu</w:t>
            </w:r>
          </w:p>
        </w:tc>
      </w:tr>
      <w:tr w:rsidR="00AF0845" w:rsidRPr="00CB4C91" w:rsidTr="00E2507A">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22.5.</w:t>
            </w:r>
          </w:p>
        </w:tc>
        <w:tc>
          <w:tcPr>
            <w:tcW w:w="7573" w:type="dxa"/>
            <w:tcBorders>
              <w:top w:val="nil"/>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rPr>
            </w:pPr>
            <w:r>
              <w:rPr>
                <w:rFonts w:ascii="Arial" w:eastAsia="Times New Roman" w:hAnsi="Arial" w:cs="Arial"/>
              </w:rPr>
              <w:t>Vztahy ve třídě, spolupráce, komunikace</w:t>
            </w:r>
          </w:p>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Pozitivní hodnocení druhých, zpětná vazba</w:t>
            </w:r>
          </w:p>
        </w:tc>
      </w:tr>
    </w:tbl>
    <w:p w:rsidR="00AF0845" w:rsidRDefault="00AF0845" w:rsidP="00AF0845"/>
    <w:p w:rsidR="00AF0845" w:rsidRPr="00CB4C91" w:rsidRDefault="00AF0845" w:rsidP="00AF0845">
      <w:pPr>
        <w:pStyle w:val="Odstavecseseznamem"/>
        <w:spacing w:line="240" w:lineRule="auto"/>
        <w:ind w:left="-180"/>
        <w:rPr>
          <w:sz w:val="24"/>
          <w:szCs w:val="24"/>
        </w:rPr>
      </w:pPr>
      <w:r w:rsidRPr="00CB4C91">
        <w:rPr>
          <w:b/>
          <w:sz w:val="24"/>
          <w:szCs w:val="24"/>
        </w:rPr>
        <w:t>D</w:t>
      </w:r>
      <w:r>
        <w:rPr>
          <w:b/>
          <w:sz w:val="24"/>
          <w:szCs w:val="24"/>
        </w:rPr>
        <w:t xml:space="preserve">ALŠÍ AKCE </w:t>
      </w:r>
    </w:p>
    <w:tbl>
      <w:tblPr>
        <w:tblW w:w="9371" w:type="dxa"/>
        <w:tblInd w:w="55" w:type="dxa"/>
        <w:tblCellMar>
          <w:left w:w="70" w:type="dxa"/>
          <w:right w:w="70" w:type="dxa"/>
        </w:tblCellMar>
        <w:tblLook w:val="0000" w:firstRow="0" w:lastRow="0" w:firstColumn="0" w:lastColumn="0" w:noHBand="0" w:noVBand="0"/>
      </w:tblPr>
      <w:tblGrid>
        <w:gridCol w:w="1798"/>
        <w:gridCol w:w="7573"/>
      </w:tblGrid>
      <w:tr w:rsidR="00AF0845" w:rsidRPr="00CB4C91" w:rsidTr="00E2507A">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3.A, 3.B      11.5.</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bCs/>
              </w:rPr>
            </w:pPr>
            <w:r>
              <w:rPr>
                <w:rFonts w:ascii="Arial" w:eastAsia="Times New Roman" w:hAnsi="Arial" w:cs="Arial"/>
                <w:bCs/>
              </w:rPr>
              <w:t>Nástrahy města – Městská policie</w:t>
            </w:r>
          </w:p>
          <w:p w:rsidR="00AF0845" w:rsidRPr="00CB4C91" w:rsidRDefault="00AF0845" w:rsidP="00E2507A">
            <w:pPr>
              <w:spacing w:after="0" w:line="240" w:lineRule="auto"/>
              <w:rPr>
                <w:rFonts w:ascii="Arial" w:eastAsia="Times New Roman" w:hAnsi="Arial" w:cs="Arial"/>
                <w:bCs/>
              </w:rPr>
            </w:pPr>
            <w:r>
              <w:rPr>
                <w:rFonts w:ascii="Arial" w:eastAsia="Times New Roman" w:hAnsi="Arial" w:cs="Arial"/>
                <w:bCs/>
              </w:rPr>
              <w:t>Problematika bezdomovectví, řešení nebezpečných životu ohrožujících situací</w:t>
            </w:r>
          </w:p>
        </w:tc>
      </w:tr>
      <w:tr w:rsidR="00AF0845" w:rsidRPr="00CB4C91" w:rsidTr="00E2507A">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2.-5.tř.        18.5.</w:t>
            </w:r>
          </w:p>
        </w:tc>
        <w:tc>
          <w:tcPr>
            <w:tcW w:w="7573" w:type="dxa"/>
            <w:tcBorders>
              <w:top w:val="nil"/>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rPr>
            </w:pPr>
            <w:r>
              <w:rPr>
                <w:rFonts w:ascii="Arial" w:eastAsia="Times New Roman" w:hAnsi="Arial" w:cs="Arial"/>
              </w:rPr>
              <w:t>Den pořádku a bezpečí</w:t>
            </w:r>
          </w:p>
          <w:p w:rsidR="00AF0845" w:rsidRDefault="00AF0845" w:rsidP="00E2507A">
            <w:pPr>
              <w:spacing w:after="0" w:line="240" w:lineRule="auto"/>
              <w:rPr>
                <w:rFonts w:ascii="Arial" w:eastAsia="Times New Roman" w:hAnsi="Arial" w:cs="Arial"/>
              </w:rPr>
            </w:pPr>
            <w:r>
              <w:rPr>
                <w:rFonts w:ascii="Arial" w:eastAsia="Times New Roman" w:hAnsi="Arial" w:cs="Arial"/>
              </w:rPr>
              <w:t>Hasiči, záchranáři, policie ČR, městská policie</w:t>
            </w:r>
          </w:p>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Ukázky záchranářů, jejich práce v te</w:t>
            </w:r>
            <w:r w:rsidR="00014D63">
              <w:rPr>
                <w:rFonts w:ascii="Arial" w:eastAsia="Times New Roman" w:hAnsi="Arial" w:cs="Arial"/>
              </w:rPr>
              <w:t xml:space="preserve">rénu, prezentace jednotlivých </w:t>
            </w:r>
            <w:proofErr w:type="spellStart"/>
            <w:r w:rsidR="00014D63">
              <w:rPr>
                <w:rFonts w:ascii="Arial" w:eastAsia="Times New Roman" w:hAnsi="Arial" w:cs="Arial"/>
              </w:rPr>
              <w:t>zá</w:t>
            </w:r>
            <w:r>
              <w:rPr>
                <w:rFonts w:ascii="Arial" w:eastAsia="Times New Roman" w:hAnsi="Arial" w:cs="Arial"/>
              </w:rPr>
              <w:t>chr</w:t>
            </w:r>
            <w:proofErr w:type="spellEnd"/>
            <w:r>
              <w:rPr>
                <w:rFonts w:ascii="Arial" w:eastAsia="Times New Roman" w:hAnsi="Arial" w:cs="Arial"/>
              </w:rPr>
              <w:t>. systémů</w:t>
            </w:r>
          </w:p>
        </w:tc>
      </w:tr>
      <w:tr w:rsidR="00AF0845" w:rsidRPr="00CB4C91" w:rsidTr="00E2507A">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1.,3.-5.tř.     3.4.</w:t>
            </w:r>
          </w:p>
        </w:tc>
        <w:tc>
          <w:tcPr>
            <w:tcW w:w="7573" w:type="dxa"/>
            <w:tcBorders>
              <w:top w:val="nil"/>
              <w:left w:val="nil"/>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rPr>
            </w:pPr>
            <w:proofErr w:type="spellStart"/>
            <w:r>
              <w:rPr>
                <w:rFonts w:ascii="Arial" w:eastAsia="Times New Roman" w:hAnsi="Arial" w:cs="Arial"/>
              </w:rPr>
              <w:t>Abraka</w:t>
            </w:r>
            <w:proofErr w:type="spellEnd"/>
            <w:r>
              <w:rPr>
                <w:rFonts w:ascii="Arial" w:eastAsia="Times New Roman" w:hAnsi="Arial" w:cs="Arial"/>
              </w:rPr>
              <w:t xml:space="preserve"> Muzika</w:t>
            </w:r>
          </w:p>
          <w:p w:rsidR="00AF0845" w:rsidRDefault="00AF0845" w:rsidP="00E2507A">
            <w:pPr>
              <w:spacing w:after="0" w:line="240" w:lineRule="auto"/>
              <w:rPr>
                <w:rFonts w:ascii="Arial" w:eastAsia="Times New Roman" w:hAnsi="Arial" w:cs="Arial"/>
              </w:rPr>
            </w:pPr>
            <w:r>
              <w:rPr>
                <w:rFonts w:ascii="Arial" w:eastAsia="Times New Roman" w:hAnsi="Arial" w:cs="Arial"/>
              </w:rPr>
              <w:t>Hudebně zábavný interaktivní p</w:t>
            </w:r>
            <w:r w:rsidR="00014D63">
              <w:rPr>
                <w:rFonts w:ascii="Arial" w:eastAsia="Times New Roman" w:hAnsi="Arial" w:cs="Arial"/>
              </w:rPr>
              <w:t>o</w:t>
            </w:r>
            <w:bookmarkStart w:id="0" w:name="_GoBack"/>
            <w:bookmarkEnd w:id="0"/>
            <w:r>
              <w:rPr>
                <w:rFonts w:ascii="Arial" w:eastAsia="Times New Roman" w:hAnsi="Arial" w:cs="Arial"/>
              </w:rPr>
              <w:t xml:space="preserve">řad </w:t>
            </w:r>
          </w:p>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Téma: slušnost, ohleduplnost, prevence šikany, poděkování, mezilidské vztahy</w:t>
            </w:r>
          </w:p>
        </w:tc>
      </w:tr>
      <w:tr w:rsidR="00AF0845" w:rsidRPr="00CB4C91" w:rsidTr="00E2507A">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5.A, 5.B      27.9.</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AF0845" w:rsidRDefault="00AF0845" w:rsidP="00E2507A">
            <w:pPr>
              <w:spacing w:after="0" w:line="240" w:lineRule="auto"/>
              <w:rPr>
                <w:rFonts w:ascii="Arial" w:eastAsia="Times New Roman" w:hAnsi="Arial" w:cs="Arial"/>
              </w:rPr>
            </w:pPr>
            <w:r>
              <w:rPr>
                <w:rFonts w:ascii="Arial" w:eastAsia="Times New Roman" w:hAnsi="Arial" w:cs="Arial"/>
              </w:rPr>
              <w:t>ACET</w:t>
            </w:r>
          </w:p>
          <w:p w:rsidR="00AF0845" w:rsidRDefault="00AF0845" w:rsidP="00E2507A">
            <w:pPr>
              <w:spacing w:after="0" w:line="240" w:lineRule="auto"/>
              <w:rPr>
                <w:rFonts w:ascii="Arial" w:eastAsia="Times New Roman" w:hAnsi="Arial" w:cs="Arial"/>
              </w:rPr>
            </w:pPr>
            <w:r>
              <w:rPr>
                <w:rFonts w:ascii="Arial" w:eastAsia="Times New Roman" w:hAnsi="Arial" w:cs="Arial"/>
              </w:rPr>
              <w:t>„Moderní je nekouřit“</w:t>
            </w:r>
          </w:p>
          <w:p w:rsidR="00AF0845" w:rsidRDefault="00AF0845" w:rsidP="00E2507A">
            <w:pPr>
              <w:spacing w:after="0" w:line="240" w:lineRule="auto"/>
              <w:rPr>
                <w:rFonts w:ascii="Arial" w:eastAsia="Times New Roman" w:hAnsi="Arial" w:cs="Arial"/>
              </w:rPr>
            </w:pPr>
            <w:r>
              <w:rPr>
                <w:rFonts w:ascii="Arial" w:eastAsia="Times New Roman" w:hAnsi="Arial" w:cs="Arial"/>
              </w:rPr>
              <w:t>Základní definice závislostí, vznik závislosti</w:t>
            </w:r>
          </w:p>
          <w:p w:rsidR="00AF0845" w:rsidRDefault="00AF0845" w:rsidP="00E2507A">
            <w:pPr>
              <w:spacing w:after="0" w:line="240" w:lineRule="auto"/>
              <w:rPr>
                <w:rFonts w:ascii="Arial" w:eastAsia="Times New Roman" w:hAnsi="Arial" w:cs="Arial"/>
              </w:rPr>
            </w:pPr>
            <w:r>
              <w:rPr>
                <w:rFonts w:ascii="Arial" w:eastAsia="Times New Roman" w:hAnsi="Arial" w:cs="Arial"/>
              </w:rPr>
              <w:t>Obsah tabákového kouře a škodlivé látky</w:t>
            </w:r>
          </w:p>
          <w:p w:rsidR="00AF0845" w:rsidRDefault="00AF0845" w:rsidP="00E2507A">
            <w:pPr>
              <w:spacing w:after="0" w:line="240" w:lineRule="auto"/>
              <w:rPr>
                <w:rFonts w:ascii="Arial" w:eastAsia="Times New Roman" w:hAnsi="Arial" w:cs="Arial"/>
              </w:rPr>
            </w:pPr>
            <w:r>
              <w:rPr>
                <w:rFonts w:ascii="Arial" w:eastAsia="Times New Roman" w:hAnsi="Arial" w:cs="Arial"/>
              </w:rPr>
              <w:t>Vliv kouření a zdraví, pasivní kouření</w:t>
            </w:r>
          </w:p>
          <w:p w:rsidR="00AF0845" w:rsidRPr="00CB4C91" w:rsidRDefault="00AF0845" w:rsidP="00E2507A">
            <w:pPr>
              <w:spacing w:after="0" w:line="240" w:lineRule="auto"/>
              <w:rPr>
                <w:rFonts w:ascii="Arial" w:eastAsia="Times New Roman" w:hAnsi="Arial" w:cs="Arial"/>
              </w:rPr>
            </w:pPr>
            <w:r>
              <w:rPr>
                <w:rFonts w:ascii="Arial" w:eastAsia="Times New Roman" w:hAnsi="Arial" w:cs="Arial"/>
              </w:rPr>
              <w:t>Jak přestat s kouřením a jak s ním nezačít</w:t>
            </w:r>
          </w:p>
        </w:tc>
      </w:tr>
    </w:tbl>
    <w:p w:rsidR="00AF0845" w:rsidRDefault="00AF0845" w:rsidP="00AF0845"/>
    <w:p w:rsidR="005072A7" w:rsidRPr="00CB4C91" w:rsidRDefault="00AF0845">
      <w:r>
        <w:rPr>
          <w:rFonts w:ascii="Arial" w:eastAsia="Times New Roman" w:hAnsi="Arial" w:cs="Arial"/>
        </w:rPr>
        <w:t>Primární prevence na 1.stupni je převážně v rukou třídních učitelek. Jsme však rádi, že se nám podařilo uskutečnit v každé třídě 6 hodin – bloků – s metodikem prevence, který se zaměřuje převážně na prevenci šikany, budování pozitivního jádra ve třídách, spolupráci, komunikaci a naslouchání mezi dětmi, učí děti být sami sebou.</w:t>
      </w:r>
    </w:p>
    <w:sectPr w:rsidR="005072A7" w:rsidRPr="00CB4C91" w:rsidSect="009D5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54CAB0"/>
    <w:lvl w:ilvl="0">
      <w:start w:val="1"/>
      <w:numFmt w:val="bullet"/>
      <w:pStyle w:val="Seznamsodrkami"/>
      <w:lvlText w:val=""/>
      <w:lvlJc w:val="left"/>
      <w:pPr>
        <w:tabs>
          <w:tab w:val="num" w:pos="720"/>
        </w:tabs>
        <w:ind w:left="720" w:hanging="360"/>
      </w:pPr>
      <w:rPr>
        <w:rFonts w:ascii="Symbol" w:hAnsi="Symbol" w:hint="default"/>
      </w:rPr>
    </w:lvl>
  </w:abstractNum>
  <w:abstractNum w:abstractNumId="1" w15:restartNumberingAfterBreak="0">
    <w:nsid w:val="000F7B86"/>
    <w:multiLevelType w:val="hybridMultilevel"/>
    <w:tmpl w:val="875685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45CC1"/>
    <w:multiLevelType w:val="hybridMultilevel"/>
    <w:tmpl w:val="255EDF2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5B7918"/>
    <w:multiLevelType w:val="hybridMultilevel"/>
    <w:tmpl w:val="8F0071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BC5E39"/>
    <w:multiLevelType w:val="multilevel"/>
    <w:tmpl w:val="70C83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64262"/>
    <w:multiLevelType w:val="hybridMultilevel"/>
    <w:tmpl w:val="CB90D4CC"/>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7" w15:restartNumberingAfterBreak="0">
    <w:nsid w:val="2FFF0022"/>
    <w:multiLevelType w:val="hybridMultilevel"/>
    <w:tmpl w:val="4588E64C"/>
    <w:lvl w:ilvl="0" w:tplc="0405000B">
      <w:start w:val="1"/>
      <w:numFmt w:val="bullet"/>
      <w:lvlText w:val=""/>
      <w:lvlJc w:val="left"/>
      <w:pPr>
        <w:tabs>
          <w:tab w:val="num" w:pos="720"/>
        </w:tabs>
        <w:ind w:left="720" w:hanging="360"/>
      </w:pPr>
      <w:rPr>
        <w:rFonts w:ascii="Wingdings" w:hAnsi="Wingdings" w:hint="default"/>
      </w:rPr>
    </w:lvl>
    <w:lvl w:ilvl="1" w:tplc="709C9950">
      <w:numFmt w:val="bullet"/>
      <w:lvlText w:val="-"/>
      <w:lvlJc w:val="left"/>
      <w:pPr>
        <w:tabs>
          <w:tab w:val="num" w:pos="1485"/>
        </w:tabs>
        <w:ind w:left="1485" w:hanging="405"/>
      </w:pPr>
      <w:rPr>
        <w:rFonts w:ascii="Calibri" w:eastAsia="Calibri" w:hAnsi="Calibri"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065E8"/>
    <w:multiLevelType w:val="hybridMultilevel"/>
    <w:tmpl w:val="600871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B6092E"/>
    <w:multiLevelType w:val="hybridMultilevel"/>
    <w:tmpl w:val="6F8608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00A70"/>
    <w:multiLevelType w:val="hybridMultilevel"/>
    <w:tmpl w:val="F8DCA6E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E030CE1"/>
    <w:multiLevelType w:val="hybridMultilevel"/>
    <w:tmpl w:val="908A85A6"/>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554F0412"/>
    <w:multiLevelType w:val="hybridMultilevel"/>
    <w:tmpl w:val="C1D8EDE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4" w15:restartNumberingAfterBreak="0">
    <w:nsid w:val="5BC96ECB"/>
    <w:multiLevelType w:val="hybridMultilevel"/>
    <w:tmpl w:val="7138DF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DE4FE2"/>
    <w:multiLevelType w:val="hybridMultilevel"/>
    <w:tmpl w:val="90CEBB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7" w15:restartNumberingAfterBreak="0">
    <w:nsid w:val="72597E3E"/>
    <w:multiLevelType w:val="hybridMultilevel"/>
    <w:tmpl w:val="74BE2F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E9019A"/>
    <w:multiLevelType w:val="hybridMultilevel"/>
    <w:tmpl w:val="2E8AB200"/>
    <w:lvl w:ilvl="0" w:tplc="8FB8104A">
      <w:start w:val="2"/>
      <w:numFmt w:val="decimal"/>
      <w:lvlText w:val="%1."/>
      <w:lvlJc w:val="left"/>
      <w:pPr>
        <w:ind w:left="180" w:hanging="360"/>
      </w:pPr>
      <w:rPr>
        <w:rFonts w:hint="default"/>
      </w:rPr>
    </w:lvl>
    <w:lvl w:ilvl="1" w:tplc="04050019" w:tentative="1">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num w:numId="1">
    <w:abstractNumId w:val="0"/>
  </w:num>
  <w:num w:numId="2">
    <w:abstractNumId w:val="7"/>
  </w:num>
  <w:num w:numId="3">
    <w:abstractNumId w:val="3"/>
  </w:num>
  <w:num w:numId="4">
    <w:abstractNumId w:val="10"/>
  </w:num>
  <w:num w:numId="5">
    <w:abstractNumId w:val="1"/>
  </w:num>
  <w:num w:numId="6">
    <w:abstractNumId w:val="9"/>
  </w:num>
  <w:num w:numId="7">
    <w:abstractNumId w:val="2"/>
  </w:num>
  <w:num w:numId="8">
    <w:abstractNumId w:val="17"/>
  </w:num>
  <w:num w:numId="9">
    <w:abstractNumId w:val="16"/>
  </w:num>
  <w:num w:numId="10">
    <w:abstractNumId w:val="6"/>
  </w:num>
  <w:num w:numId="11">
    <w:abstractNumId w:val="13"/>
  </w:num>
  <w:num w:numId="12">
    <w:abstractNumId w:val="4"/>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num>
  <w:num w:numId="18">
    <w:abstractNumId w:val="8"/>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83EE4"/>
    <w:rsid w:val="00014D63"/>
    <w:rsid w:val="00017017"/>
    <w:rsid w:val="00051714"/>
    <w:rsid w:val="000E2BC9"/>
    <w:rsid w:val="000F2A3A"/>
    <w:rsid w:val="00137388"/>
    <w:rsid w:val="00164065"/>
    <w:rsid w:val="00164A13"/>
    <w:rsid w:val="001F41DD"/>
    <w:rsid w:val="00250E90"/>
    <w:rsid w:val="00283EE4"/>
    <w:rsid w:val="00285E7E"/>
    <w:rsid w:val="002F7C70"/>
    <w:rsid w:val="00331B0A"/>
    <w:rsid w:val="00350139"/>
    <w:rsid w:val="00352D88"/>
    <w:rsid w:val="00356AF9"/>
    <w:rsid w:val="00357FCD"/>
    <w:rsid w:val="00393D30"/>
    <w:rsid w:val="003C406D"/>
    <w:rsid w:val="003C6628"/>
    <w:rsid w:val="003F0C7B"/>
    <w:rsid w:val="003F1D1E"/>
    <w:rsid w:val="003F37D6"/>
    <w:rsid w:val="004119B6"/>
    <w:rsid w:val="00412D30"/>
    <w:rsid w:val="00415853"/>
    <w:rsid w:val="00416E36"/>
    <w:rsid w:val="0045664B"/>
    <w:rsid w:val="004B1A25"/>
    <w:rsid w:val="004B57FF"/>
    <w:rsid w:val="00505ACD"/>
    <w:rsid w:val="005072A7"/>
    <w:rsid w:val="0051177A"/>
    <w:rsid w:val="00527E5C"/>
    <w:rsid w:val="00597328"/>
    <w:rsid w:val="005D0F15"/>
    <w:rsid w:val="006061C2"/>
    <w:rsid w:val="0061391D"/>
    <w:rsid w:val="00654BD8"/>
    <w:rsid w:val="006565EC"/>
    <w:rsid w:val="00684E52"/>
    <w:rsid w:val="006B0DFE"/>
    <w:rsid w:val="006C0F1A"/>
    <w:rsid w:val="006D091B"/>
    <w:rsid w:val="007007FF"/>
    <w:rsid w:val="00713811"/>
    <w:rsid w:val="007276F8"/>
    <w:rsid w:val="00735315"/>
    <w:rsid w:val="00756D82"/>
    <w:rsid w:val="007B080B"/>
    <w:rsid w:val="007C48B9"/>
    <w:rsid w:val="007D7D96"/>
    <w:rsid w:val="007F00B3"/>
    <w:rsid w:val="00806D53"/>
    <w:rsid w:val="00813A30"/>
    <w:rsid w:val="008563AB"/>
    <w:rsid w:val="008A235E"/>
    <w:rsid w:val="008A5307"/>
    <w:rsid w:val="00912B90"/>
    <w:rsid w:val="00945C0F"/>
    <w:rsid w:val="009642E0"/>
    <w:rsid w:val="009666EC"/>
    <w:rsid w:val="009D57E9"/>
    <w:rsid w:val="00A36193"/>
    <w:rsid w:val="00A37BD6"/>
    <w:rsid w:val="00A61051"/>
    <w:rsid w:val="00A9541E"/>
    <w:rsid w:val="00AB61F5"/>
    <w:rsid w:val="00AD44A0"/>
    <w:rsid w:val="00AF0845"/>
    <w:rsid w:val="00B15336"/>
    <w:rsid w:val="00B2759C"/>
    <w:rsid w:val="00B36516"/>
    <w:rsid w:val="00B44AE9"/>
    <w:rsid w:val="00B845F3"/>
    <w:rsid w:val="00BF2E4C"/>
    <w:rsid w:val="00C0655B"/>
    <w:rsid w:val="00C40947"/>
    <w:rsid w:val="00C47D44"/>
    <w:rsid w:val="00C64E50"/>
    <w:rsid w:val="00CB4C91"/>
    <w:rsid w:val="00D344FA"/>
    <w:rsid w:val="00DB2BF4"/>
    <w:rsid w:val="00DF50BE"/>
    <w:rsid w:val="00E21440"/>
    <w:rsid w:val="00E859D5"/>
    <w:rsid w:val="00E975D2"/>
    <w:rsid w:val="00F3272E"/>
    <w:rsid w:val="00FC1F13"/>
    <w:rsid w:val="00FF50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C05325"/>
  <w15:docId w15:val="{DBC1C053-E068-4AD0-A906-F92FDFC7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57E9"/>
  </w:style>
  <w:style w:type="paragraph" w:styleId="Nadpis4">
    <w:name w:val="heading 4"/>
    <w:basedOn w:val="Normln"/>
    <w:next w:val="Normln"/>
    <w:link w:val="Nadpis4Char"/>
    <w:qFormat/>
    <w:rsid w:val="00806D53"/>
    <w:pPr>
      <w:keepNext/>
      <w:spacing w:after="0" w:line="240" w:lineRule="auto"/>
      <w:ind w:left="180"/>
      <w:outlineLvl w:val="3"/>
    </w:pPr>
    <w:rPr>
      <w:rFonts w:ascii="Times New Roman" w:eastAsia="Times New Roman" w:hAnsi="Times New Roman" w:cs="Times New Roman"/>
      <w:b/>
      <w:sz w:val="24"/>
      <w:szCs w:val="20"/>
      <w:lang w:eastAsia="cs-CZ"/>
    </w:rPr>
  </w:style>
  <w:style w:type="paragraph" w:styleId="Nadpis5">
    <w:name w:val="heading 5"/>
    <w:basedOn w:val="Normln"/>
    <w:next w:val="Normln"/>
    <w:link w:val="Nadpis5Char"/>
    <w:uiPriority w:val="9"/>
    <w:semiHidden/>
    <w:unhideWhenUsed/>
    <w:qFormat/>
    <w:rsid w:val="00416E3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806D53"/>
    <w:rPr>
      <w:rFonts w:ascii="Times New Roman" w:eastAsia="Times New Roman" w:hAnsi="Times New Roman" w:cs="Times New Roman"/>
      <w:b/>
      <w:sz w:val="24"/>
      <w:szCs w:val="20"/>
      <w:lang w:eastAsia="cs-CZ"/>
    </w:rPr>
  </w:style>
  <w:style w:type="numbering" w:customStyle="1" w:styleId="Bezseznamu1">
    <w:name w:val="Bez seznamu1"/>
    <w:next w:val="Bezseznamu"/>
    <w:semiHidden/>
    <w:rsid w:val="00806D53"/>
  </w:style>
  <w:style w:type="character" w:styleId="Hypertextovodkaz">
    <w:name w:val="Hyperlink"/>
    <w:basedOn w:val="Standardnpsmoodstavce"/>
    <w:rsid w:val="00806D53"/>
    <w:rPr>
      <w:color w:val="0000FF"/>
      <w:u w:val="single"/>
    </w:rPr>
  </w:style>
  <w:style w:type="paragraph" w:styleId="Seznamsodrkami">
    <w:name w:val="List Bullet"/>
    <w:basedOn w:val="Normln"/>
    <w:rsid w:val="00806D53"/>
    <w:pPr>
      <w:numPr>
        <w:numId w:val="1"/>
      </w:numPr>
    </w:pPr>
    <w:rPr>
      <w:rFonts w:ascii="Calibri" w:eastAsia="Calibri" w:hAnsi="Calibri" w:cs="Times New Roman"/>
    </w:rPr>
  </w:style>
  <w:style w:type="paragraph" w:styleId="Seznam">
    <w:name w:val="List"/>
    <w:basedOn w:val="Normln"/>
    <w:rsid w:val="00806D53"/>
    <w:pPr>
      <w:ind w:left="283" w:hanging="283"/>
    </w:pPr>
    <w:rPr>
      <w:rFonts w:ascii="Calibri" w:eastAsia="Calibri" w:hAnsi="Calibri" w:cs="Times New Roman"/>
    </w:rPr>
  </w:style>
  <w:style w:type="paragraph" w:customStyle="1" w:styleId="Default">
    <w:name w:val="Default"/>
    <w:rsid w:val="00806D5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06D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rsid w:val="00806D53"/>
    <w:pPr>
      <w:shd w:val="clear" w:color="auto" w:fill="FFFFFF"/>
      <w:spacing w:after="101" w:line="240" w:lineRule="auto"/>
      <w:ind w:left="101" w:right="406"/>
    </w:pPr>
    <w:rPr>
      <w:rFonts w:ascii="Arial" w:eastAsia="Times New Roman" w:hAnsi="Arial" w:cs="Arial"/>
      <w:color w:val="000000"/>
      <w:sz w:val="19"/>
      <w:szCs w:val="19"/>
      <w:lang w:eastAsia="cs-CZ"/>
    </w:rPr>
  </w:style>
  <w:style w:type="paragraph" w:styleId="Textbubliny">
    <w:name w:val="Balloon Text"/>
    <w:basedOn w:val="Normln"/>
    <w:link w:val="TextbublinyChar"/>
    <w:uiPriority w:val="99"/>
    <w:semiHidden/>
    <w:unhideWhenUsed/>
    <w:rsid w:val="006139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391D"/>
    <w:rPr>
      <w:rFonts w:ascii="Tahoma" w:hAnsi="Tahoma" w:cs="Tahoma"/>
      <w:sz w:val="16"/>
      <w:szCs w:val="16"/>
    </w:rPr>
  </w:style>
  <w:style w:type="character" w:customStyle="1" w:styleId="Nadpis5Char">
    <w:name w:val="Nadpis 5 Char"/>
    <w:basedOn w:val="Standardnpsmoodstavce"/>
    <w:link w:val="Nadpis5"/>
    <w:uiPriority w:val="9"/>
    <w:semiHidden/>
    <w:rsid w:val="00416E36"/>
    <w:rPr>
      <w:rFonts w:asciiTheme="majorHAnsi" w:eastAsiaTheme="majorEastAsia" w:hAnsiTheme="majorHAnsi" w:cstheme="majorBidi"/>
      <w:color w:val="243F60" w:themeColor="accent1" w:themeShade="7F"/>
    </w:rPr>
  </w:style>
  <w:style w:type="paragraph" w:styleId="Odstavecseseznamem">
    <w:name w:val="List Paragraph"/>
    <w:basedOn w:val="Normln"/>
    <w:uiPriority w:val="34"/>
    <w:qFormat/>
    <w:rsid w:val="00B44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030">
      <w:bodyDiv w:val="1"/>
      <w:marLeft w:val="0"/>
      <w:marRight w:val="0"/>
      <w:marTop w:val="0"/>
      <w:marBottom w:val="0"/>
      <w:divBdr>
        <w:top w:val="none" w:sz="0" w:space="0" w:color="auto"/>
        <w:left w:val="none" w:sz="0" w:space="0" w:color="auto"/>
        <w:bottom w:val="none" w:sz="0" w:space="0" w:color="auto"/>
        <w:right w:val="none" w:sz="0" w:space="0" w:color="auto"/>
      </w:divBdr>
    </w:div>
    <w:div w:id="406071990">
      <w:bodyDiv w:val="1"/>
      <w:marLeft w:val="0"/>
      <w:marRight w:val="0"/>
      <w:marTop w:val="0"/>
      <w:marBottom w:val="0"/>
      <w:divBdr>
        <w:top w:val="none" w:sz="0" w:space="0" w:color="auto"/>
        <w:left w:val="none" w:sz="0" w:space="0" w:color="auto"/>
        <w:bottom w:val="none" w:sz="0" w:space="0" w:color="auto"/>
        <w:right w:val="none" w:sz="0" w:space="0" w:color="auto"/>
      </w:divBdr>
    </w:div>
    <w:div w:id="506016407">
      <w:bodyDiv w:val="1"/>
      <w:marLeft w:val="0"/>
      <w:marRight w:val="0"/>
      <w:marTop w:val="0"/>
      <w:marBottom w:val="0"/>
      <w:divBdr>
        <w:top w:val="none" w:sz="0" w:space="0" w:color="auto"/>
        <w:left w:val="none" w:sz="0" w:space="0" w:color="auto"/>
        <w:bottom w:val="none" w:sz="0" w:space="0" w:color="auto"/>
        <w:right w:val="none" w:sz="0" w:space="0" w:color="auto"/>
      </w:divBdr>
    </w:div>
    <w:div w:id="16359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chael.jettmar@aids-pomoc.cz" TargetMode="External"/><Relationship Id="rId18" Type="http://schemas.openxmlformats.org/officeDocument/2006/relationships/hyperlink" Target="mailto:honza.harmonia@email.cz" TargetMode="External"/><Relationship Id="rId26" Type="http://schemas.openxmlformats.org/officeDocument/2006/relationships/hyperlink" Target="http://www.minimalizacesikany.cz" TargetMode="External"/><Relationship Id="rId3" Type="http://schemas.openxmlformats.org/officeDocument/2006/relationships/styles" Target="styles.xml"/><Relationship Id="rId21" Type="http://schemas.openxmlformats.org/officeDocument/2006/relationships/hyperlink" Target="http://www.bkb.cz" TargetMode="External"/><Relationship Id="rId34" Type="http://schemas.openxmlformats.org/officeDocument/2006/relationships/hyperlink" Target="http://www.spondea.cz" TargetMode="External"/><Relationship Id="rId7" Type="http://schemas.openxmlformats.org/officeDocument/2006/relationships/hyperlink" Target="mailto:j.brabcova@melnik.cz" TargetMode="External"/><Relationship Id="rId12" Type="http://schemas.openxmlformats.org/officeDocument/2006/relationships/hyperlink" Target="mailto:prevence@os-semiramis.cz" TargetMode="External"/><Relationship Id="rId17" Type="http://schemas.openxmlformats.org/officeDocument/2006/relationships/hyperlink" Target="mailto:martina.hrdlickova@seznam.cz" TargetMode="External"/><Relationship Id="rId25" Type="http://schemas.openxmlformats.org/officeDocument/2006/relationships/hyperlink" Target="http://www.drogovaporadna.cz" TargetMode="External"/><Relationship Id="rId33" Type="http://schemas.openxmlformats.org/officeDocument/2006/relationships/hyperlink" Target="http://www.sikana.cz" TargetMode="External"/><Relationship Id="rId2" Type="http://schemas.openxmlformats.org/officeDocument/2006/relationships/numbering" Target="numbering.xml"/><Relationship Id="rId16" Type="http://schemas.openxmlformats.org/officeDocument/2006/relationships/hyperlink" Target="mailto:vesela@spolecnekbezpeci.cz" TargetMode="External"/><Relationship Id="rId20" Type="http://schemas.openxmlformats.org/officeDocument/2006/relationships/hyperlink" Target="http://www.atlinka.cz" TargetMode="External"/><Relationship Id="rId29" Type="http://schemas.openxmlformats.org/officeDocument/2006/relationships/hyperlink" Target="http://www.plbohnice.cz/nespor" TargetMode="External"/><Relationship Id="rId1" Type="http://schemas.openxmlformats.org/officeDocument/2006/relationships/customXml" Target="../customXml/item1.xml"/><Relationship Id="rId6" Type="http://schemas.openxmlformats.org/officeDocument/2006/relationships/hyperlink" Target="mailto:seifert.melnik@seznam.cz" TargetMode="External"/><Relationship Id="rId11" Type="http://schemas.openxmlformats.org/officeDocument/2006/relationships/hyperlink" Target="mailto:prevence@os-semiramis.cz" TargetMode="External"/><Relationship Id="rId24" Type="http://schemas.openxmlformats.org/officeDocument/2006/relationships/hyperlink" Target="http://www.donalinka.cz" TargetMode="External"/><Relationship Id="rId32" Type="http://schemas.openxmlformats.org/officeDocument/2006/relationships/hyperlink" Target="http://www.prestantekourit.cz" TargetMode="External"/><Relationship Id="rId5" Type="http://schemas.openxmlformats.org/officeDocument/2006/relationships/webSettings" Target="webSettings.xml"/><Relationship Id="rId15" Type="http://schemas.openxmlformats.org/officeDocument/2006/relationships/hyperlink" Target="mailto:SLAMOVA@ABNET.CZ" TargetMode="External"/><Relationship Id="rId23" Type="http://schemas.openxmlformats.org/officeDocument/2006/relationships/hyperlink" Target="http://www.detskaprava.cz" TargetMode="External"/><Relationship Id="rId28" Type="http://schemas.openxmlformats.org/officeDocument/2006/relationships/hyperlink" Target="http://www.nasedite.cz" TargetMode="External"/><Relationship Id="rId36" Type="http://schemas.openxmlformats.org/officeDocument/2006/relationships/theme" Target="theme/theme1.xml"/><Relationship Id="rId10" Type="http://schemas.openxmlformats.org/officeDocument/2006/relationships/hyperlink" Target="mailto:pp@os-prostor.cz" TargetMode="External"/><Relationship Id="rId19" Type="http://schemas.openxmlformats.org/officeDocument/2006/relationships/hyperlink" Target="http://www.adiktologie.cz" TargetMode="External"/><Relationship Id="rId31" Type="http://schemas.openxmlformats.org/officeDocument/2006/relationships/hyperlink" Target="http://www.poradenskecentrum.cz" TargetMode="External"/><Relationship Id="rId4" Type="http://schemas.openxmlformats.org/officeDocument/2006/relationships/settings" Target="settings.xml"/><Relationship Id="rId9" Type="http://schemas.openxmlformats.org/officeDocument/2006/relationships/hyperlink" Target="mailto:prevence3p@gmail.com" TargetMode="External"/><Relationship Id="rId14" Type="http://schemas.openxmlformats.org/officeDocument/2006/relationships/hyperlink" Target="mailto:Jirka.Sixta@seznam.cz" TargetMode="External"/><Relationship Id="rId22" Type="http://schemas.openxmlformats.org/officeDocument/2006/relationships/hyperlink" Target="http://www.dds.winet.cz" TargetMode="External"/><Relationship Id="rId27" Type="http://schemas.openxmlformats.org/officeDocument/2006/relationships/hyperlink" Target="http://www.modralinka.cz" TargetMode="External"/><Relationship Id="rId30" Type="http://schemas.openxmlformats.org/officeDocument/2006/relationships/hyperlink" Target="http://www.podaneruce.cz" TargetMode="External"/><Relationship Id="rId35" Type="http://schemas.openxmlformats.org/officeDocument/2006/relationships/fontTable" Target="fontTable.xml"/><Relationship Id="rId8" Type="http://schemas.openxmlformats.org/officeDocument/2006/relationships/hyperlink" Target="mailto:p.limprecht@melni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3B201-F3C4-4C9C-AFCE-A04C05E3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30</Pages>
  <Words>8825</Words>
  <Characters>52073</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nb10</dc:creator>
  <cp:lastModifiedBy>Windows User</cp:lastModifiedBy>
  <cp:revision>21</cp:revision>
  <cp:lastPrinted>2016-06-15T13:38:00Z</cp:lastPrinted>
  <dcterms:created xsi:type="dcterms:W3CDTF">2016-09-01T08:15:00Z</dcterms:created>
  <dcterms:modified xsi:type="dcterms:W3CDTF">2018-05-01T19:50:00Z</dcterms:modified>
</cp:coreProperties>
</file>