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96B" w:rsidRDefault="00BC296B"/>
    <w:p w:rsidR="00F7611F" w:rsidRDefault="00F7611F"/>
    <w:p w:rsidR="00F3562A" w:rsidRPr="00806D53" w:rsidRDefault="00F3562A" w:rsidP="00F3562A">
      <w:pPr>
        <w:spacing w:after="0" w:line="240" w:lineRule="auto"/>
        <w:jc w:val="center"/>
        <w:rPr>
          <w:rFonts w:ascii="Times New Roman" w:eastAsia="Times New Roman" w:hAnsi="Times New Roman" w:cs="Times New Roman"/>
          <w:b/>
          <w:color w:val="008000"/>
          <w:sz w:val="40"/>
          <w:szCs w:val="40"/>
          <w:u w:val="single"/>
        </w:rPr>
      </w:pPr>
      <w:r>
        <w:rPr>
          <w:rFonts w:ascii="Times New Roman" w:eastAsia="Times New Roman" w:hAnsi="Times New Roman" w:cs="Times New Roman"/>
          <w:b/>
          <w:color w:val="008000"/>
          <w:sz w:val="40"/>
          <w:szCs w:val="40"/>
          <w:u w:val="single"/>
        </w:rPr>
        <w:t>ŠKOLNÍ</w:t>
      </w:r>
      <w:r w:rsidRPr="00806D53">
        <w:rPr>
          <w:rFonts w:ascii="Times New Roman" w:eastAsia="Times New Roman" w:hAnsi="Times New Roman" w:cs="Times New Roman"/>
          <w:b/>
          <w:color w:val="008000"/>
          <w:sz w:val="40"/>
          <w:szCs w:val="40"/>
          <w:u w:val="single"/>
        </w:rPr>
        <w:t xml:space="preserve"> PREVENTIVNÍ PROGRAM</w:t>
      </w:r>
    </w:p>
    <w:p w:rsidR="00F3562A" w:rsidRPr="00806D53" w:rsidRDefault="00F3562A" w:rsidP="00F3562A">
      <w:pPr>
        <w:spacing w:after="0" w:line="240" w:lineRule="auto"/>
        <w:jc w:val="center"/>
        <w:rPr>
          <w:rFonts w:ascii="Times New Roman" w:eastAsia="Times New Roman" w:hAnsi="Times New Roman" w:cs="Times New Roman"/>
          <w:b/>
          <w:color w:val="008000"/>
          <w:sz w:val="40"/>
          <w:szCs w:val="40"/>
          <w:u w:val="single"/>
        </w:rPr>
      </w:pPr>
      <w:r>
        <w:rPr>
          <w:rFonts w:ascii="Times New Roman" w:eastAsia="Times New Roman" w:hAnsi="Times New Roman" w:cs="Times New Roman"/>
          <w:b/>
          <w:color w:val="008000"/>
          <w:sz w:val="40"/>
          <w:szCs w:val="40"/>
          <w:u w:val="single"/>
        </w:rPr>
        <w:t>201</w:t>
      </w:r>
      <w:r w:rsidR="005B4CEF">
        <w:rPr>
          <w:rFonts w:ascii="Times New Roman" w:eastAsia="Times New Roman" w:hAnsi="Times New Roman" w:cs="Times New Roman"/>
          <w:b/>
          <w:color w:val="008000"/>
          <w:sz w:val="40"/>
          <w:szCs w:val="40"/>
          <w:u w:val="single"/>
        </w:rPr>
        <w:t>9</w:t>
      </w:r>
      <w:r>
        <w:rPr>
          <w:rFonts w:ascii="Times New Roman" w:eastAsia="Times New Roman" w:hAnsi="Times New Roman" w:cs="Times New Roman"/>
          <w:b/>
          <w:color w:val="008000"/>
          <w:sz w:val="40"/>
          <w:szCs w:val="40"/>
          <w:u w:val="single"/>
        </w:rPr>
        <w:t>/20</w:t>
      </w:r>
      <w:r w:rsidR="005B4CEF">
        <w:rPr>
          <w:rFonts w:ascii="Times New Roman" w:eastAsia="Times New Roman" w:hAnsi="Times New Roman" w:cs="Times New Roman"/>
          <w:b/>
          <w:color w:val="008000"/>
          <w:sz w:val="40"/>
          <w:szCs w:val="40"/>
          <w:u w:val="single"/>
        </w:rPr>
        <w:t>20</w:t>
      </w:r>
    </w:p>
    <w:p w:rsidR="00F7611F" w:rsidRDefault="00F7611F" w:rsidP="00986A34">
      <w:pPr>
        <w:jc w:val="center"/>
      </w:pPr>
    </w:p>
    <w:p w:rsidR="00F3562A" w:rsidRDefault="00F3562A" w:rsidP="00986A34">
      <w:pPr>
        <w:jc w:val="center"/>
      </w:pPr>
    </w:p>
    <w:p w:rsidR="00F3562A" w:rsidRDefault="00F3562A" w:rsidP="00986A34">
      <w:pPr>
        <w:jc w:val="center"/>
      </w:pPr>
    </w:p>
    <w:p w:rsidR="00F3562A" w:rsidRPr="00806D53" w:rsidRDefault="00F3562A" w:rsidP="00F3562A">
      <w:pPr>
        <w:spacing w:after="0" w:line="240" w:lineRule="auto"/>
        <w:jc w:val="center"/>
        <w:rPr>
          <w:rFonts w:ascii="Times New Roman" w:eastAsia="Times New Roman" w:hAnsi="Times New Roman" w:cs="Times New Roman"/>
          <w:b/>
          <w:color w:val="FFCC00"/>
          <w:sz w:val="32"/>
          <w:szCs w:val="32"/>
        </w:rPr>
      </w:pPr>
      <w:r w:rsidRPr="00806D53">
        <w:rPr>
          <w:rFonts w:ascii="Times New Roman" w:eastAsia="Times New Roman" w:hAnsi="Times New Roman" w:cs="Times New Roman"/>
          <w:b/>
          <w:color w:val="FFCC00"/>
          <w:sz w:val="32"/>
          <w:szCs w:val="32"/>
        </w:rPr>
        <w:t>ZÁKLADNÍ ŠKOLA MĚLNÍK, JAROSLAVA SEIFERTA 148,</w:t>
      </w:r>
    </w:p>
    <w:p w:rsidR="00F3562A" w:rsidRPr="00806D53" w:rsidRDefault="00F3562A" w:rsidP="00F3562A">
      <w:pPr>
        <w:spacing w:after="0" w:line="240" w:lineRule="auto"/>
        <w:jc w:val="center"/>
        <w:rPr>
          <w:rFonts w:ascii="Times New Roman" w:eastAsia="Times New Roman" w:hAnsi="Times New Roman" w:cs="Times New Roman"/>
          <w:b/>
          <w:color w:val="FFCC00"/>
          <w:sz w:val="32"/>
          <w:szCs w:val="32"/>
        </w:rPr>
      </w:pPr>
      <w:r w:rsidRPr="00806D53">
        <w:rPr>
          <w:rFonts w:ascii="Times New Roman" w:eastAsia="Times New Roman" w:hAnsi="Times New Roman" w:cs="Times New Roman"/>
          <w:b/>
          <w:color w:val="FFCC00"/>
          <w:sz w:val="32"/>
          <w:szCs w:val="32"/>
        </w:rPr>
        <w:t>PŘÍSPĚVKOVÁ ORGANIZACE</w:t>
      </w:r>
    </w:p>
    <w:p w:rsidR="00F3562A" w:rsidRDefault="00F3562A" w:rsidP="00F3562A">
      <w:pPr>
        <w:spacing w:after="0" w:line="240" w:lineRule="auto"/>
        <w:jc w:val="center"/>
        <w:rPr>
          <w:rFonts w:ascii="Times New Roman" w:eastAsia="Times New Roman" w:hAnsi="Times New Roman" w:cs="Times New Roman"/>
          <w:b/>
          <w:color w:val="FFCC00"/>
          <w:sz w:val="32"/>
          <w:szCs w:val="32"/>
        </w:rPr>
      </w:pPr>
    </w:p>
    <w:p w:rsidR="00F3562A" w:rsidRDefault="00F3562A" w:rsidP="00F3562A">
      <w:pPr>
        <w:spacing w:after="0" w:line="240" w:lineRule="auto"/>
        <w:jc w:val="center"/>
        <w:rPr>
          <w:rFonts w:ascii="Times New Roman" w:eastAsia="Times New Roman" w:hAnsi="Times New Roman" w:cs="Times New Roman"/>
          <w:b/>
          <w:color w:val="FFCC00"/>
          <w:sz w:val="32"/>
          <w:szCs w:val="32"/>
        </w:rPr>
      </w:pPr>
    </w:p>
    <w:p w:rsidR="00F3562A" w:rsidRPr="00806D53" w:rsidRDefault="00F3562A" w:rsidP="00F3562A">
      <w:pPr>
        <w:spacing w:after="0" w:line="240" w:lineRule="auto"/>
        <w:jc w:val="center"/>
        <w:rPr>
          <w:rFonts w:ascii="Times New Roman" w:eastAsia="Times New Roman" w:hAnsi="Times New Roman" w:cs="Times New Roman"/>
          <w:b/>
          <w:color w:val="FFCC00"/>
          <w:sz w:val="32"/>
          <w:szCs w:val="32"/>
        </w:rPr>
      </w:pPr>
    </w:p>
    <w:p w:rsidR="00F3562A" w:rsidRPr="00806D53" w:rsidRDefault="00F3562A" w:rsidP="00F3562A">
      <w:pPr>
        <w:spacing w:after="0" w:line="240" w:lineRule="auto"/>
        <w:jc w:val="center"/>
        <w:rPr>
          <w:rFonts w:ascii="Times New Roman" w:eastAsia="Times New Roman" w:hAnsi="Times New Roman" w:cs="Times New Roman"/>
          <w:sz w:val="28"/>
          <w:szCs w:val="28"/>
        </w:rPr>
      </w:pPr>
      <w:r w:rsidRPr="00806D53">
        <w:rPr>
          <w:rFonts w:ascii="Times New Roman" w:eastAsia="Times New Roman" w:hAnsi="Times New Roman" w:cs="Times New Roman"/>
          <w:sz w:val="28"/>
          <w:szCs w:val="28"/>
        </w:rPr>
        <w:t>Program byl zpracován v souladu s vyhláškou č.72/2005 Sb. a Metodickým pokynem k primární prevenci sociálně patologických jevů u dětí, žáků a studentů ve školách a školských zařízeních č. j. 20 006/2007-51. Součástí programu je i Pokyn proti šikanování ve škole.</w:t>
      </w:r>
    </w:p>
    <w:p w:rsidR="00F3562A" w:rsidRDefault="00F3562A" w:rsidP="00986A34">
      <w:pPr>
        <w:jc w:val="center"/>
      </w:pPr>
    </w:p>
    <w:p w:rsidR="00F7611F" w:rsidRDefault="00F7611F"/>
    <w:p w:rsidR="00907081" w:rsidRDefault="00907081"/>
    <w:p w:rsidR="00907081" w:rsidRDefault="00907081"/>
    <w:p w:rsidR="00907081" w:rsidRDefault="00907081"/>
    <w:p w:rsidR="00907081" w:rsidRDefault="00907081"/>
    <w:p w:rsidR="00907081" w:rsidRDefault="00907081"/>
    <w:p w:rsidR="00907081" w:rsidRDefault="00907081"/>
    <w:p w:rsidR="00907081" w:rsidRDefault="00907081"/>
    <w:p w:rsidR="00907081" w:rsidRDefault="00907081"/>
    <w:p w:rsidR="00907081" w:rsidRDefault="00907081"/>
    <w:p w:rsidR="00F3562A" w:rsidRDefault="00F3562A"/>
    <w:p w:rsidR="00F7611F" w:rsidRDefault="00F7611F"/>
    <w:p w:rsidR="00907081" w:rsidRDefault="00907081">
      <w:r>
        <w:t xml:space="preserve">V Mělníku </w:t>
      </w:r>
      <w:r w:rsidR="00F934B9">
        <w:t>30</w:t>
      </w:r>
      <w:r>
        <w:t xml:space="preserve">. </w:t>
      </w:r>
      <w:r w:rsidR="005B4CEF">
        <w:t>9</w:t>
      </w:r>
      <w:r>
        <w:t>. 201</w:t>
      </w:r>
      <w:r w:rsidR="005B4CEF">
        <w:t>9</w:t>
      </w:r>
      <w:r>
        <w:t xml:space="preserve">                                                                                                  Mgr. </w:t>
      </w:r>
      <w:r w:rsidR="00F3562A">
        <w:t>Šárka Stránská</w:t>
      </w:r>
    </w:p>
    <w:p w:rsidR="00DC0739" w:rsidRDefault="00DC0739" w:rsidP="00EA2141">
      <w:pPr>
        <w:jc w:val="both"/>
        <w:rPr>
          <w:b/>
          <w:sz w:val="24"/>
          <w:szCs w:val="24"/>
        </w:rPr>
      </w:pPr>
    </w:p>
    <w:p w:rsidR="00F7611F" w:rsidRDefault="00F7611F" w:rsidP="00EA2141">
      <w:pPr>
        <w:jc w:val="both"/>
        <w:rPr>
          <w:rFonts w:ascii="Times New Roman" w:eastAsia="Times New Roman" w:hAnsi="Times New Roman" w:cs="Times New Roman"/>
          <w:b/>
          <w:sz w:val="24"/>
          <w:szCs w:val="24"/>
        </w:rPr>
      </w:pPr>
      <w:r w:rsidRPr="00D75C59">
        <w:rPr>
          <w:b/>
          <w:sz w:val="24"/>
          <w:szCs w:val="24"/>
        </w:rPr>
        <w:lastRenderedPageBreak/>
        <w:t>OBSAH</w:t>
      </w:r>
      <w:r w:rsidR="006634E4" w:rsidRPr="00D75C59">
        <w:rPr>
          <w:b/>
          <w:sz w:val="24"/>
          <w:szCs w:val="24"/>
        </w:rPr>
        <w:tab/>
      </w:r>
      <w:r w:rsidR="006634E4" w:rsidRPr="00D75C59">
        <w:rPr>
          <w:b/>
          <w:sz w:val="24"/>
          <w:szCs w:val="24"/>
        </w:rPr>
        <w:tab/>
      </w:r>
      <w:r w:rsidR="006634E4" w:rsidRPr="00D75C59">
        <w:rPr>
          <w:b/>
          <w:sz w:val="24"/>
          <w:szCs w:val="24"/>
        </w:rPr>
        <w:tab/>
      </w:r>
      <w:r w:rsidR="006634E4" w:rsidRPr="00D75C59">
        <w:rPr>
          <w:b/>
          <w:sz w:val="24"/>
          <w:szCs w:val="24"/>
        </w:rPr>
        <w:tab/>
      </w:r>
      <w:r w:rsidR="006634E4" w:rsidRPr="00D75C59">
        <w:rPr>
          <w:b/>
          <w:sz w:val="24"/>
          <w:szCs w:val="24"/>
        </w:rPr>
        <w:tab/>
      </w:r>
      <w:r w:rsidR="006634E4" w:rsidRPr="00D75C59">
        <w:rPr>
          <w:b/>
          <w:sz w:val="24"/>
          <w:szCs w:val="24"/>
        </w:rPr>
        <w:tab/>
      </w:r>
      <w:r w:rsidR="006634E4" w:rsidRPr="00D75C59">
        <w:rPr>
          <w:b/>
          <w:sz w:val="24"/>
          <w:szCs w:val="24"/>
        </w:rPr>
        <w:tab/>
      </w:r>
      <w:r w:rsidR="00D75C59">
        <w:rPr>
          <w:b/>
          <w:sz w:val="24"/>
          <w:szCs w:val="24"/>
        </w:rPr>
        <w:tab/>
      </w:r>
      <w:r w:rsidR="006634E4" w:rsidRPr="00D75C59">
        <w:rPr>
          <w:b/>
          <w:sz w:val="24"/>
          <w:szCs w:val="24"/>
        </w:rPr>
        <w:tab/>
      </w:r>
      <w:r w:rsidR="006634E4" w:rsidRPr="00D75C59">
        <w:rPr>
          <w:b/>
          <w:sz w:val="24"/>
          <w:szCs w:val="24"/>
        </w:rPr>
        <w:tab/>
      </w:r>
      <w:r w:rsidR="006634E4" w:rsidRPr="00D75C59">
        <w:rPr>
          <w:b/>
          <w:sz w:val="24"/>
          <w:szCs w:val="24"/>
        </w:rPr>
        <w:tab/>
      </w:r>
      <w:r w:rsidR="006634E4" w:rsidRPr="00D75C59">
        <w:rPr>
          <w:rFonts w:ascii="Times New Roman" w:eastAsia="Times New Roman" w:hAnsi="Times New Roman" w:cs="Times New Roman"/>
          <w:b/>
          <w:sz w:val="24"/>
          <w:szCs w:val="24"/>
        </w:rPr>
        <w:t>str</w:t>
      </w:r>
      <w:r w:rsidR="00E3137E" w:rsidRPr="00D75C59">
        <w:rPr>
          <w:rFonts w:ascii="Times New Roman" w:eastAsia="Times New Roman" w:hAnsi="Times New Roman" w:cs="Times New Roman"/>
          <w:b/>
          <w:sz w:val="24"/>
          <w:szCs w:val="24"/>
        </w:rPr>
        <w:t>ana</w:t>
      </w:r>
    </w:p>
    <w:p w:rsidR="00DC0739" w:rsidRPr="00220058" w:rsidRDefault="00DC0739">
      <w:pPr>
        <w:pStyle w:val="Obsah1"/>
        <w:tabs>
          <w:tab w:val="right" w:leader="dot" w:pos="9062"/>
        </w:tabs>
        <w:rPr>
          <w:noProof/>
          <w:sz w:val="20"/>
          <w:szCs w:val="20"/>
        </w:rPr>
      </w:pPr>
      <w:r>
        <w:rPr>
          <w:rFonts w:ascii="Times New Roman" w:eastAsia="Times New Roman" w:hAnsi="Times New Roman" w:cs="Times New Roman"/>
          <w:b/>
          <w:color w:val="008000"/>
          <w:sz w:val="24"/>
          <w:szCs w:val="24"/>
        </w:rPr>
        <w:fldChar w:fldCharType="begin"/>
      </w:r>
      <w:r>
        <w:rPr>
          <w:rFonts w:ascii="Times New Roman" w:eastAsia="Times New Roman" w:hAnsi="Times New Roman" w:cs="Times New Roman"/>
          <w:b/>
          <w:color w:val="008000"/>
          <w:sz w:val="24"/>
          <w:szCs w:val="24"/>
        </w:rPr>
        <w:instrText xml:space="preserve"> TOC \o "1-3" \h \z \u </w:instrText>
      </w:r>
      <w:r>
        <w:rPr>
          <w:rFonts w:ascii="Times New Roman" w:eastAsia="Times New Roman" w:hAnsi="Times New Roman" w:cs="Times New Roman"/>
          <w:b/>
          <w:color w:val="008000"/>
          <w:sz w:val="24"/>
          <w:szCs w:val="24"/>
        </w:rPr>
        <w:fldChar w:fldCharType="separate"/>
      </w:r>
      <w:hyperlink w:anchor="_Toc20857383" w:history="1">
        <w:r w:rsidRPr="00220058">
          <w:rPr>
            <w:rStyle w:val="Hypertextovodkaz"/>
            <w:rFonts w:eastAsia="Times New Roman"/>
            <w:noProof/>
            <w:sz w:val="20"/>
            <w:szCs w:val="20"/>
          </w:rPr>
          <w:t>CHARAKTERISTIKA ŠKOLY</w:t>
        </w:r>
        <w:r w:rsidRPr="00220058">
          <w:rPr>
            <w:noProof/>
            <w:webHidden/>
            <w:sz w:val="20"/>
            <w:szCs w:val="20"/>
          </w:rPr>
          <w:tab/>
        </w:r>
        <w:r w:rsidRPr="00220058">
          <w:rPr>
            <w:noProof/>
            <w:webHidden/>
            <w:sz w:val="20"/>
            <w:szCs w:val="20"/>
          </w:rPr>
          <w:fldChar w:fldCharType="begin"/>
        </w:r>
        <w:r w:rsidRPr="00220058">
          <w:rPr>
            <w:noProof/>
            <w:webHidden/>
            <w:sz w:val="20"/>
            <w:szCs w:val="20"/>
          </w:rPr>
          <w:instrText xml:space="preserve"> PAGEREF _Toc20857383 \h </w:instrText>
        </w:r>
        <w:r w:rsidRPr="00220058">
          <w:rPr>
            <w:noProof/>
            <w:webHidden/>
            <w:sz w:val="20"/>
            <w:szCs w:val="20"/>
          </w:rPr>
        </w:r>
        <w:r w:rsidRPr="00220058">
          <w:rPr>
            <w:noProof/>
            <w:webHidden/>
            <w:sz w:val="20"/>
            <w:szCs w:val="20"/>
          </w:rPr>
          <w:fldChar w:fldCharType="separate"/>
        </w:r>
        <w:r w:rsidRPr="00220058">
          <w:rPr>
            <w:noProof/>
            <w:webHidden/>
            <w:sz w:val="20"/>
            <w:szCs w:val="20"/>
          </w:rPr>
          <w:t>4</w:t>
        </w:r>
        <w:r w:rsidRPr="00220058">
          <w:rPr>
            <w:noProof/>
            <w:webHidden/>
            <w:sz w:val="20"/>
            <w:szCs w:val="20"/>
          </w:rPr>
          <w:fldChar w:fldCharType="end"/>
        </w:r>
      </w:hyperlink>
    </w:p>
    <w:p w:rsidR="00DC0739" w:rsidRPr="00220058" w:rsidRDefault="00DD43F0">
      <w:pPr>
        <w:pStyle w:val="Obsah1"/>
        <w:tabs>
          <w:tab w:val="right" w:leader="dot" w:pos="9062"/>
        </w:tabs>
        <w:rPr>
          <w:noProof/>
          <w:sz w:val="20"/>
          <w:szCs w:val="20"/>
        </w:rPr>
      </w:pPr>
      <w:hyperlink w:anchor="_Toc20857384" w:history="1">
        <w:r w:rsidR="00DC0739" w:rsidRPr="00220058">
          <w:rPr>
            <w:rStyle w:val="Hypertextovodkaz"/>
            <w:rFonts w:eastAsia="Times New Roman"/>
            <w:noProof/>
            <w:sz w:val="20"/>
            <w:szCs w:val="20"/>
          </w:rPr>
          <w:t>CÍLE PP</w:t>
        </w:r>
        <w:r w:rsidR="00DC0739" w:rsidRPr="00220058">
          <w:rPr>
            <w:noProof/>
            <w:webHidden/>
            <w:sz w:val="20"/>
            <w:szCs w:val="20"/>
          </w:rPr>
          <w:tab/>
        </w:r>
        <w:r w:rsidR="00DC0739" w:rsidRPr="00220058">
          <w:rPr>
            <w:noProof/>
            <w:webHidden/>
            <w:sz w:val="20"/>
            <w:szCs w:val="20"/>
          </w:rPr>
          <w:fldChar w:fldCharType="begin"/>
        </w:r>
        <w:r w:rsidR="00DC0739" w:rsidRPr="00220058">
          <w:rPr>
            <w:noProof/>
            <w:webHidden/>
            <w:sz w:val="20"/>
            <w:szCs w:val="20"/>
          </w:rPr>
          <w:instrText xml:space="preserve"> PAGEREF _Toc20857384 \h </w:instrText>
        </w:r>
        <w:r w:rsidR="00DC0739" w:rsidRPr="00220058">
          <w:rPr>
            <w:noProof/>
            <w:webHidden/>
            <w:sz w:val="20"/>
            <w:szCs w:val="20"/>
          </w:rPr>
        </w:r>
        <w:r w:rsidR="00DC0739" w:rsidRPr="00220058">
          <w:rPr>
            <w:noProof/>
            <w:webHidden/>
            <w:sz w:val="20"/>
            <w:szCs w:val="20"/>
          </w:rPr>
          <w:fldChar w:fldCharType="separate"/>
        </w:r>
        <w:r w:rsidR="00DC0739" w:rsidRPr="00220058">
          <w:rPr>
            <w:noProof/>
            <w:webHidden/>
            <w:sz w:val="20"/>
            <w:szCs w:val="20"/>
          </w:rPr>
          <w:t>6</w:t>
        </w:r>
        <w:r w:rsidR="00DC0739" w:rsidRPr="00220058">
          <w:rPr>
            <w:noProof/>
            <w:webHidden/>
            <w:sz w:val="20"/>
            <w:szCs w:val="20"/>
          </w:rPr>
          <w:fldChar w:fldCharType="end"/>
        </w:r>
      </w:hyperlink>
    </w:p>
    <w:p w:rsidR="00DC0739" w:rsidRPr="00220058" w:rsidRDefault="00DD43F0">
      <w:pPr>
        <w:pStyle w:val="Obsah1"/>
        <w:tabs>
          <w:tab w:val="right" w:leader="dot" w:pos="9062"/>
        </w:tabs>
        <w:rPr>
          <w:noProof/>
          <w:sz w:val="20"/>
          <w:szCs w:val="20"/>
        </w:rPr>
      </w:pPr>
      <w:hyperlink w:anchor="_Toc20857385" w:history="1">
        <w:r w:rsidR="00DC0739" w:rsidRPr="00220058">
          <w:rPr>
            <w:rStyle w:val="Hypertextovodkaz"/>
            <w:rFonts w:eastAsia="Times New Roman"/>
            <w:noProof/>
            <w:sz w:val="20"/>
            <w:szCs w:val="20"/>
          </w:rPr>
          <w:t>DLOUHODOBÉ CÍLE</w:t>
        </w:r>
        <w:r w:rsidR="00DC0739" w:rsidRPr="00220058">
          <w:rPr>
            <w:noProof/>
            <w:webHidden/>
            <w:sz w:val="20"/>
            <w:szCs w:val="20"/>
          </w:rPr>
          <w:tab/>
        </w:r>
        <w:r w:rsidR="00DC0739" w:rsidRPr="00220058">
          <w:rPr>
            <w:noProof/>
            <w:webHidden/>
            <w:sz w:val="20"/>
            <w:szCs w:val="20"/>
          </w:rPr>
          <w:fldChar w:fldCharType="begin"/>
        </w:r>
        <w:r w:rsidR="00DC0739" w:rsidRPr="00220058">
          <w:rPr>
            <w:noProof/>
            <w:webHidden/>
            <w:sz w:val="20"/>
            <w:szCs w:val="20"/>
          </w:rPr>
          <w:instrText xml:space="preserve"> PAGEREF _Toc20857385 \h </w:instrText>
        </w:r>
        <w:r w:rsidR="00DC0739" w:rsidRPr="00220058">
          <w:rPr>
            <w:noProof/>
            <w:webHidden/>
            <w:sz w:val="20"/>
            <w:szCs w:val="20"/>
          </w:rPr>
        </w:r>
        <w:r w:rsidR="00DC0739" w:rsidRPr="00220058">
          <w:rPr>
            <w:noProof/>
            <w:webHidden/>
            <w:sz w:val="20"/>
            <w:szCs w:val="20"/>
          </w:rPr>
          <w:fldChar w:fldCharType="separate"/>
        </w:r>
        <w:r w:rsidR="00DC0739" w:rsidRPr="00220058">
          <w:rPr>
            <w:noProof/>
            <w:webHidden/>
            <w:sz w:val="20"/>
            <w:szCs w:val="20"/>
          </w:rPr>
          <w:t>6</w:t>
        </w:r>
        <w:r w:rsidR="00DC0739" w:rsidRPr="00220058">
          <w:rPr>
            <w:noProof/>
            <w:webHidden/>
            <w:sz w:val="20"/>
            <w:szCs w:val="20"/>
          </w:rPr>
          <w:fldChar w:fldCharType="end"/>
        </w:r>
      </w:hyperlink>
    </w:p>
    <w:p w:rsidR="00DC0739" w:rsidRPr="00220058" w:rsidRDefault="00DD43F0">
      <w:pPr>
        <w:pStyle w:val="Obsah1"/>
        <w:tabs>
          <w:tab w:val="right" w:leader="dot" w:pos="9062"/>
        </w:tabs>
        <w:rPr>
          <w:noProof/>
          <w:sz w:val="20"/>
          <w:szCs w:val="20"/>
        </w:rPr>
      </w:pPr>
      <w:hyperlink w:anchor="_Toc20857386" w:history="1">
        <w:r w:rsidR="00DC0739" w:rsidRPr="00220058">
          <w:rPr>
            <w:rStyle w:val="Hypertextovodkaz"/>
            <w:rFonts w:eastAsia="Times New Roman"/>
            <w:noProof/>
            <w:sz w:val="20"/>
            <w:szCs w:val="20"/>
          </w:rPr>
          <w:t>SPECIFICKÉ KRÁTKODOBÉ CÍLE</w:t>
        </w:r>
        <w:r w:rsidR="00DC0739" w:rsidRPr="00220058">
          <w:rPr>
            <w:noProof/>
            <w:webHidden/>
            <w:sz w:val="20"/>
            <w:szCs w:val="20"/>
          </w:rPr>
          <w:tab/>
        </w:r>
        <w:r w:rsidR="00DC0739" w:rsidRPr="00220058">
          <w:rPr>
            <w:noProof/>
            <w:webHidden/>
            <w:sz w:val="20"/>
            <w:szCs w:val="20"/>
          </w:rPr>
          <w:fldChar w:fldCharType="begin"/>
        </w:r>
        <w:r w:rsidR="00DC0739" w:rsidRPr="00220058">
          <w:rPr>
            <w:noProof/>
            <w:webHidden/>
            <w:sz w:val="20"/>
            <w:szCs w:val="20"/>
          </w:rPr>
          <w:instrText xml:space="preserve"> PAGEREF _Toc20857386 \h </w:instrText>
        </w:r>
        <w:r w:rsidR="00DC0739" w:rsidRPr="00220058">
          <w:rPr>
            <w:noProof/>
            <w:webHidden/>
            <w:sz w:val="20"/>
            <w:szCs w:val="20"/>
          </w:rPr>
        </w:r>
        <w:r w:rsidR="00DC0739" w:rsidRPr="00220058">
          <w:rPr>
            <w:noProof/>
            <w:webHidden/>
            <w:sz w:val="20"/>
            <w:szCs w:val="20"/>
          </w:rPr>
          <w:fldChar w:fldCharType="separate"/>
        </w:r>
        <w:r w:rsidR="00DC0739" w:rsidRPr="00220058">
          <w:rPr>
            <w:noProof/>
            <w:webHidden/>
            <w:sz w:val="20"/>
            <w:szCs w:val="20"/>
          </w:rPr>
          <w:t>6</w:t>
        </w:r>
        <w:r w:rsidR="00DC0739" w:rsidRPr="00220058">
          <w:rPr>
            <w:noProof/>
            <w:webHidden/>
            <w:sz w:val="20"/>
            <w:szCs w:val="20"/>
          </w:rPr>
          <w:fldChar w:fldCharType="end"/>
        </w:r>
      </w:hyperlink>
    </w:p>
    <w:p w:rsidR="00DC0739" w:rsidRPr="00220058" w:rsidRDefault="00DD43F0">
      <w:pPr>
        <w:pStyle w:val="Obsah1"/>
        <w:tabs>
          <w:tab w:val="right" w:leader="dot" w:pos="9062"/>
        </w:tabs>
        <w:rPr>
          <w:noProof/>
          <w:sz w:val="20"/>
          <w:szCs w:val="20"/>
        </w:rPr>
      </w:pPr>
      <w:hyperlink w:anchor="_Toc20857387" w:history="1">
        <w:r w:rsidR="00DC0739" w:rsidRPr="00220058">
          <w:rPr>
            <w:rStyle w:val="Hypertextovodkaz"/>
            <w:rFonts w:eastAsia="Times New Roman"/>
            <w:noProof/>
            <w:sz w:val="20"/>
            <w:szCs w:val="20"/>
          </w:rPr>
          <w:t>VÝCHOZÍ DOKUMENTY</w:t>
        </w:r>
        <w:r w:rsidR="00DC0739" w:rsidRPr="00220058">
          <w:rPr>
            <w:noProof/>
            <w:webHidden/>
            <w:sz w:val="20"/>
            <w:szCs w:val="20"/>
          </w:rPr>
          <w:tab/>
        </w:r>
        <w:r w:rsidR="00DC0739" w:rsidRPr="00220058">
          <w:rPr>
            <w:noProof/>
            <w:webHidden/>
            <w:sz w:val="20"/>
            <w:szCs w:val="20"/>
          </w:rPr>
          <w:fldChar w:fldCharType="begin"/>
        </w:r>
        <w:r w:rsidR="00DC0739" w:rsidRPr="00220058">
          <w:rPr>
            <w:noProof/>
            <w:webHidden/>
            <w:sz w:val="20"/>
            <w:szCs w:val="20"/>
          </w:rPr>
          <w:instrText xml:space="preserve"> PAGEREF _Toc20857387 \h </w:instrText>
        </w:r>
        <w:r w:rsidR="00DC0739" w:rsidRPr="00220058">
          <w:rPr>
            <w:noProof/>
            <w:webHidden/>
            <w:sz w:val="20"/>
            <w:szCs w:val="20"/>
          </w:rPr>
        </w:r>
        <w:r w:rsidR="00DC0739" w:rsidRPr="00220058">
          <w:rPr>
            <w:noProof/>
            <w:webHidden/>
            <w:sz w:val="20"/>
            <w:szCs w:val="20"/>
          </w:rPr>
          <w:fldChar w:fldCharType="separate"/>
        </w:r>
        <w:r w:rsidR="00DC0739" w:rsidRPr="00220058">
          <w:rPr>
            <w:noProof/>
            <w:webHidden/>
            <w:sz w:val="20"/>
            <w:szCs w:val="20"/>
          </w:rPr>
          <w:t>7</w:t>
        </w:r>
        <w:r w:rsidR="00DC0739" w:rsidRPr="00220058">
          <w:rPr>
            <w:noProof/>
            <w:webHidden/>
            <w:sz w:val="20"/>
            <w:szCs w:val="20"/>
          </w:rPr>
          <w:fldChar w:fldCharType="end"/>
        </w:r>
      </w:hyperlink>
    </w:p>
    <w:p w:rsidR="00DC0739" w:rsidRPr="00220058" w:rsidRDefault="00DD43F0">
      <w:pPr>
        <w:pStyle w:val="Obsah1"/>
        <w:tabs>
          <w:tab w:val="right" w:leader="dot" w:pos="9062"/>
        </w:tabs>
        <w:rPr>
          <w:noProof/>
          <w:sz w:val="20"/>
          <w:szCs w:val="20"/>
        </w:rPr>
      </w:pPr>
      <w:hyperlink w:anchor="_Toc20857388" w:history="1">
        <w:r w:rsidR="00DC0739" w:rsidRPr="00220058">
          <w:rPr>
            <w:rStyle w:val="Hypertextovodkaz"/>
            <w:rFonts w:eastAsia="Times New Roman"/>
            <w:noProof/>
            <w:sz w:val="20"/>
            <w:szCs w:val="20"/>
          </w:rPr>
          <w:t>VLASTNÍ PROGRAM  2018/2019</w:t>
        </w:r>
        <w:r w:rsidR="00DC0739" w:rsidRPr="00220058">
          <w:rPr>
            <w:noProof/>
            <w:webHidden/>
            <w:sz w:val="20"/>
            <w:szCs w:val="20"/>
          </w:rPr>
          <w:tab/>
        </w:r>
        <w:r w:rsidR="00DC0739" w:rsidRPr="00220058">
          <w:rPr>
            <w:noProof/>
            <w:webHidden/>
            <w:sz w:val="20"/>
            <w:szCs w:val="20"/>
          </w:rPr>
          <w:fldChar w:fldCharType="begin"/>
        </w:r>
        <w:r w:rsidR="00DC0739" w:rsidRPr="00220058">
          <w:rPr>
            <w:noProof/>
            <w:webHidden/>
            <w:sz w:val="20"/>
            <w:szCs w:val="20"/>
          </w:rPr>
          <w:instrText xml:space="preserve"> PAGEREF _Toc20857388 \h </w:instrText>
        </w:r>
        <w:r w:rsidR="00DC0739" w:rsidRPr="00220058">
          <w:rPr>
            <w:noProof/>
            <w:webHidden/>
            <w:sz w:val="20"/>
            <w:szCs w:val="20"/>
          </w:rPr>
        </w:r>
        <w:r w:rsidR="00DC0739" w:rsidRPr="00220058">
          <w:rPr>
            <w:noProof/>
            <w:webHidden/>
            <w:sz w:val="20"/>
            <w:szCs w:val="20"/>
          </w:rPr>
          <w:fldChar w:fldCharType="separate"/>
        </w:r>
        <w:r w:rsidR="00DC0739" w:rsidRPr="00220058">
          <w:rPr>
            <w:noProof/>
            <w:webHidden/>
            <w:sz w:val="20"/>
            <w:szCs w:val="20"/>
          </w:rPr>
          <w:t>7</w:t>
        </w:r>
        <w:r w:rsidR="00DC0739" w:rsidRPr="00220058">
          <w:rPr>
            <w:noProof/>
            <w:webHidden/>
            <w:sz w:val="20"/>
            <w:szCs w:val="20"/>
          </w:rPr>
          <w:fldChar w:fldCharType="end"/>
        </w:r>
      </w:hyperlink>
    </w:p>
    <w:p w:rsidR="00DC0739" w:rsidRPr="00220058" w:rsidRDefault="00DD43F0">
      <w:pPr>
        <w:pStyle w:val="Obsah1"/>
        <w:tabs>
          <w:tab w:val="right" w:leader="dot" w:pos="9062"/>
        </w:tabs>
        <w:rPr>
          <w:noProof/>
          <w:sz w:val="20"/>
          <w:szCs w:val="20"/>
        </w:rPr>
      </w:pPr>
      <w:hyperlink w:anchor="_Toc20857389" w:history="1">
        <w:r w:rsidR="00DC0739" w:rsidRPr="00220058">
          <w:rPr>
            <w:rStyle w:val="Hypertextovodkaz"/>
            <w:rFonts w:eastAsia="Times New Roman"/>
            <w:noProof/>
            <w:sz w:val="20"/>
            <w:szCs w:val="20"/>
          </w:rPr>
          <w:t>AKTIVITY V RÁMCI VÝCHOVNĚ VZDĚLÁVACÍHO PROCESU</w:t>
        </w:r>
        <w:r w:rsidR="00DC0739" w:rsidRPr="00220058">
          <w:rPr>
            <w:noProof/>
            <w:webHidden/>
            <w:sz w:val="20"/>
            <w:szCs w:val="20"/>
          </w:rPr>
          <w:tab/>
        </w:r>
        <w:r w:rsidR="00DC0739" w:rsidRPr="00220058">
          <w:rPr>
            <w:noProof/>
            <w:webHidden/>
            <w:sz w:val="20"/>
            <w:szCs w:val="20"/>
          </w:rPr>
          <w:fldChar w:fldCharType="begin"/>
        </w:r>
        <w:r w:rsidR="00DC0739" w:rsidRPr="00220058">
          <w:rPr>
            <w:noProof/>
            <w:webHidden/>
            <w:sz w:val="20"/>
            <w:szCs w:val="20"/>
          </w:rPr>
          <w:instrText xml:space="preserve"> PAGEREF _Toc20857389 \h </w:instrText>
        </w:r>
        <w:r w:rsidR="00DC0739" w:rsidRPr="00220058">
          <w:rPr>
            <w:noProof/>
            <w:webHidden/>
            <w:sz w:val="20"/>
            <w:szCs w:val="20"/>
          </w:rPr>
        </w:r>
        <w:r w:rsidR="00DC0739" w:rsidRPr="00220058">
          <w:rPr>
            <w:noProof/>
            <w:webHidden/>
            <w:sz w:val="20"/>
            <w:szCs w:val="20"/>
          </w:rPr>
          <w:fldChar w:fldCharType="separate"/>
        </w:r>
        <w:r w:rsidR="00DC0739" w:rsidRPr="00220058">
          <w:rPr>
            <w:noProof/>
            <w:webHidden/>
            <w:sz w:val="20"/>
            <w:szCs w:val="20"/>
          </w:rPr>
          <w:t>8</w:t>
        </w:r>
        <w:r w:rsidR="00DC0739" w:rsidRPr="00220058">
          <w:rPr>
            <w:noProof/>
            <w:webHidden/>
            <w:sz w:val="20"/>
            <w:szCs w:val="20"/>
          </w:rPr>
          <w:fldChar w:fldCharType="end"/>
        </w:r>
      </w:hyperlink>
    </w:p>
    <w:p w:rsidR="00DC0739" w:rsidRPr="00220058" w:rsidRDefault="00DD43F0">
      <w:pPr>
        <w:pStyle w:val="Obsah1"/>
        <w:tabs>
          <w:tab w:val="right" w:leader="dot" w:pos="9062"/>
        </w:tabs>
        <w:rPr>
          <w:noProof/>
          <w:sz w:val="20"/>
          <w:szCs w:val="20"/>
        </w:rPr>
      </w:pPr>
      <w:hyperlink w:anchor="_Toc20857390" w:history="1">
        <w:r w:rsidR="00DC0739" w:rsidRPr="00220058">
          <w:rPr>
            <w:rStyle w:val="Hypertextovodkaz"/>
            <w:rFonts w:eastAsia="Times New Roman"/>
            <w:noProof/>
            <w:sz w:val="20"/>
            <w:szCs w:val="20"/>
          </w:rPr>
          <w:t>TEMATICKÉ BLOKY S METODIKEM PREVENCE</w:t>
        </w:r>
        <w:r w:rsidR="00DC0739" w:rsidRPr="00220058">
          <w:rPr>
            <w:noProof/>
            <w:webHidden/>
            <w:sz w:val="20"/>
            <w:szCs w:val="20"/>
          </w:rPr>
          <w:tab/>
        </w:r>
        <w:r w:rsidR="00DC0739" w:rsidRPr="00220058">
          <w:rPr>
            <w:noProof/>
            <w:webHidden/>
            <w:sz w:val="20"/>
            <w:szCs w:val="20"/>
          </w:rPr>
          <w:fldChar w:fldCharType="begin"/>
        </w:r>
        <w:r w:rsidR="00DC0739" w:rsidRPr="00220058">
          <w:rPr>
            <w:noProof/>
            <w:webHidden/>
            <w:sz w:val="20"/>
            <w:szCs w:val="20"/>
          </w:rPr>
          <w:instrText xml:space="preserve"> PAGEREF _Toc20857390 \h </w:instrText>
        </w:r>
        <w:r w:rsidR="00DC0739" w:rsidRPr="00220058">
          <w:rPr>
            <w:noProof/>
            <w:webHidden/>
            <w:sz w:val="20"/>
            <w:szCs w:val="20"/>
          </w:rPr>
        </w:r>
        <w:r w:rsidR="00DC0739" w:rsidRPr="00220058">
          <w:rPr>
            <w:noProof/>
            <w:webHidden/>
            <w:sz w:val="20"/>
            <w:szCs w:val="20"/>
          </w:rPr>
          <w:fldChar w:fldCharType="separate"/>
        </w:r>
        <w:r w:rsidR="00DC0739" w:rsidRPr="00220058">
          <w:rPr>
            <w:noProof/>
            <w:webHidden/>
            <w:sz w:val="20"/>
            <w:szCs w:val="20"/>
          </w:rPr>
          <w:t>10</w:t>
        </w:r>
        <w:r w:rsidR="00DC0739" w:rsidRPr="00220058">
          <w:rPr>
            <w:noProof/>
            <w:webHidden/>
            <w:sz w:val="20"/>
            <w:szCs w:val="20"/>
          </w:rPr>
          <w:fldChar w:fldCharType="end"/>
        </w:r>
      </w:hyperlink>
    </w:p>
    <w:p w:rsidR="00DC0739" w:rsidRPr="00220058" w:rsidRDefault="00DD43F0">
      <w:pPr>
        <w:pStyle w:val="Obsah1"/>
        <w:tabs>
          <w:tab w:val="right" w:leader="dot" w:pos="9062"/>
        </w:tabs>
        <w:rPr>
          <w:noProof/>
          <w:sz w:val="20"/>
          <w:szCs w:val="20"/>
        </w:rPr>
      </w:pPr>
      <w:hyperlink w:anchor="_Toc20857391" w:history="1">
        <w:r w:rsidR="00DC0739" w:rsidRPr="00220058">
          <w:rPr>
            <w:rStyle w:val="Hypertextovodkaz"/>
            <w:rFonts w:eastAsia="Times New Roman"/>
            <w:noProof/>
            <w:sz w:val="20"/>
            <w:szCs w:val="20"/>
          </w:rPr>
          <w:t>VOLNOČASOVÉ AKTIVITY VE ŠKOLE</w:t>
        </w:r>
        <w:r w:rsidR="00DC0739" w:rsidRPr="00220058">
          <w:rPr>
            <w:noProof/>
            <w:webHidden/>
            <w:sz w:val="20"/>
            <w:szCs w:val="20"/>
          </w:rPr>
          <w:tab/>
        </w:r>
        <w:r w:rsidR="00DC0739" w:rsidRPr="00220058">
          <w:rPr>
            <w:noProof/>
            <w:webHidden/>
            <w:sz w:val="20"/>
            <w:szCs w:val="20"/>
          </w:rPr>
          <w:fldChar w:fldCharType="begin"/>
        </w:r>
        <w:r w:rsidR="00DC0739" w:rsidRPr="00220058">
          <w:rPr>
            <w:noProof/>
            <w:webHidden/>
            <w:sz w:val="20"/>
            <w:szCs w:val="20"/>
          </w:rPr>
          <w:instrText xml:space="preserve"> PAGEREF _Toc20857391 \h </w:instrText>
        </w:r>
        <w:r w:rsidR="00DC0739" w:rsidRPr="00220058">
          <w:rPr>
            <w:noProof/>
            <w:webHidden/>
            <w:sz w:val="20"/>
            <w:szCs w:val="20"/>
          </w:rPr>
        </w:r>
        <w:r w:rsidR="00DC0739" w:rsidRPr="00220058">
          <w:rPr>
            <w:noProof/>
            <w:webHidden/>
            <w:sz w:val="20"/>
            <w:szCs w:val="20"/>
          </w:rPr>
          <w:fldChar w:fldCharType="separate"/>
        </w:r>
        <w:r w:rsidR="00DC0739" w:rsidRPr="00220058">
          <w:rPr>
            <w:noProof/>
            <w:webHidden/>
            <w:sz w:val="20"/>
            <w:szCs w:val="20"/>
          </w:rPr>
          <w:t>10</w:t>
        </w:r>
        <w:r w:rsidR="00DC0739" w:rsidRPr="00220058">
          <w:rPr>
            <w:noProof/>
            <w:webHidden/>
            <w:sz w:val="20"/>
            <w:szCs w:val="20"/>
          </w:rPr>
          <w:fldChar w:fldCharType="end"/>
        </w:r>
      </w:hyperlink>
    </w:p>
    <w:p w:rsidR="00DC0739" w:rsidRPr="00220058" w:rsidRDefault="00DD43F0">
      <w:pPr>
        <w:pStyle w:val="Obsah1"/>
        <w:tabs>
          <w:tab w:val="right" w:leader="dot" w:pos="9062"/>
        </w:tabs>
        <w:rPr>
          <w:noProof/>
          <w:sz w:val="20"/>
          <w:szCs w:val="20"/>
        </w:rPr>
      </w:pPr>
      <w:hyperlink w:anchor="_Toc20857392" w:history="1">
        <w:r w:rsidR="00DC0739" w:rsidRPr="00220058">
          <w:rPr>
            <w:rStyle w:val="Hypertextovodkaz"/>
            <w:rFonts w:eastAsia="Times New Roman"/>
            <w:bCs/>
            <w:noProof/>
            <w:sz w:val="20"/>
            <w:szCs w:val="20"/>
          </w:rPr>
          <w:t>SPOLUPRÁCE S ODBORNÍKY A ORGANIZACEMI</w:t>
        </w:r>
        <w:r w:rsidR="00DC0739" w:rsidRPr="00220058">
          <w:rPr>
            <w:noProof/>
            <w:webHidden/>
            <w:sz w:val="20"/>
            <w:szCs w:val="20"/>
          </w:rPr>
          <w:tab/>
        </w:r>
        <w:r w:rsidR="00DC0739" w:rsidRPr="00220058">
          <w:rPr>
            <w:noProof/>
            <w:webHidden/>
            <w:sz w:val="20"/>
            <w:szCs w:val="20"/>
          </w:rPr>
          <w:fldChar w:fldCharType="begin"/>
        </w:r>
        <w:r w:rsidR="00DC0739" w:rsidRPr="00220058">
          <w:rPr>
            <w:noProof/>
            <w:webHidden/>
            <w:sz w:val="20"/>
            <w:szCs w:val="20"/>
          </w:rPr>
          <w:instrText xml:space="preserve"> PAGEREF _Toc20857392 \h </w:instrText>
        </w:r>
        <w:r w:rsidR="00DC0739" w:rsidRPr="00220058">
          <w:rPr>
            <w:noProof/>
            <w:webHidden/>
            <w:sz w:val="20"/>
            <w:szCs w:val="20"/>
          </w:rPr>
        </w:r>
        <w:r w:rsidR="00DC0739" w:rsidRPr="00220058">
          <w:rPr>
            <w:noProof/>
            <w:webHidden/>
            <w:sz w:val="20"/>
            <w:szCs w:val="20"/>
          </w:rPr>
          <w:fldChar w:fldCharType="separate"/>
        </w:r>
        <w:r w:rsidR="00DC0739" w:rsidRPr="00220058">
          <w:rPr>
            <w:noProof/>
            <w:webHidden/>
            <w:sz w:val="20"/>
            <w:szCs w:val="20"/>
          </w:rPr>
          <w:t>11</w:t>
        </w:r>
        <w:r w:rsidR="00DC0739" w:rsidRPr="00220058">
          <w:rPr>
            <w:noProof/>
            <w:webHidden/>
            <w:sz w:val="20"/>
            <w:szCs w:val="20"/>
          </w:rPr>
          <w:fldChar w:fldCharType="end"/>
        </w:r>
      </w:hyperlink>
    </w:p>
    <w:p w:rsidR="00DC0739" w:rsidRPr="00220058" w:rsidRDefault="00DD43F0">
      <w:pPr>
        <w:pStyle w:val="Obsah1"/>
        <w:tabs>
          <w:tab w:val="right" w:leader="dot" w:pos="9062"/>
        </w:tabs>
        <w:rPr>
          <w:noProof/>
          <w:sz w:val="20"/>
          <w:szCs w:val="20"/>
        </w:rPr>
      </w:pPr>
      <w:hyperlink w:anchor="_Toc20857393" w:history="1">
        <w:r w:rsidR="00DC0739" w:rsidRPr="00220058">
          <w:rPr>
            <w:rStyle w:val="Hypertextovodkaz"/>
            <w:rFonts w:eastAsia="Times New Roman"/>
            <w:bCs/>
            <w:noProof/>
            <w:sz w:val="20"/>
            <w:szCs w:val="20"/>
          </w:rPr>
          <w:t>PŘEHLED PLÁNOVANÝCH AKCÍ</w:t>
        </w:r>
        <w:r w:rsidR="00DC0739" w:rsidRPr="00220058">
          <w:rPr>
            <w:noProof/>
            <w:webHidden/>
            <w:sz w:val="20"/>
            <w:szCs w:val="20"/>
          </w:rPr>
          <w:tab/>
        </w:r>
        <w:r w:rsidR="00DC0739" w:rsidRPr="00220058">
          <w:rPr>
            <w:noProof/>
            <w:webHidden/>
            <w:sz w:val="20"/>
            <w:szCs w:val="20"/>
          </w:rPr>
          <w:fldChar w:fldCharType="begin"/>
        </w:r>
        <w:r w:rsidR="00DC0739" w:rsidRPr="00220058">
          <w:rPr>
            <w:noProof/>
            <w:webHidden/>
            <w:sz w:val="20"/>
            <w:szCs w:val="20"/>
          </w:rPr>
          <w:instrText xml:space="preserve"> PAGEREF _Toc20857393 \h </w:instrText>
        </w:r>
        <w:r w:rsidR="00DC0739" w:rsidRPr="00220058">
          <w:rPr>
            <w:noProof/>
            <w:webHidden/>
            <w:sz w:val="20"/>
            <w:szCs w:val="20"/>
          </w:rPr>
        </w:r>
        <w:r w:rsidR="00DC0739" w:rsidRPr="00220058">
          <w:rPr>
            <w:noProof/>
            <w:webHidden/>
            <w:sz w:val="20"/>
            <w:szCs w:val="20"/>
          </w:rPr>
          <w:fldChar w:fldCharType="separate"/>
        </w:r>
        <w:r w:rsidR="00DC0739" w:rsidRPr="00220058">
          <w:rPr>
            <w:noProof/>
            <w:webHidden/>
            <w:sz w:val="20"/>
            <w:szCs w:val="20"/>
          </w:rPr>
          <w:t>12</w:t>
        </w:r>
        <w:r w:rsidR="00DC0739" w:rsidRPr="00220058">
          <w:rPr>
            <w:noProof/>
            <w:webHidden/>
            <w:sz w:val="20"/>
            <w:szCs w:val="20"/>
          </w:rPr>
          <w:fldChar w:fldCharType="end"/>
        </w:r>
      </w:hyperlink>
    </w:p>
    <w:p w:rsidR="00DC0739" w:rsidRPr="00220058" w:rsidRDefault="00DD43F0">
      <w:pPr>
        <w:pStyle w:val="Obsah1"/>
        <w:tabs>
          <w:tab w:val="right" w:leader="dot" w:pos="9062"/>
        </w:tabs>
        <w:rPr>
          <w:noProof/>
          <w:sz w:val="20"/>
          <w:szCs w:val="20"/>
        </w:rPr>
      </w:pPr>
      <w:hyperlink w:anchor="_Toc20857394" w:history="1">
        <w:r w:rsidR="00DC0739" w:rsidRPr="00220058">
          <w:rPr>
            <w:rStyle w:val="Hypertextovodkaz"/>
            <w:rFonts w:eastAsia="Times New Roman"/>
            <w:noProof/>
            <w:sz w:val="20"/>
            <w:szCs w:val="20"/>
          </w:rPr>
          <w:t>SPOLUPRÁCE S RODIČI</w:t>
        </w:r>
        <w:r w:rsidR="00DC0739" w:rsidRPr="00220058">
          <w:rPr>
            <w:noProof/>
            <w:webHidden/>
            <w:sz w:val="20"/>
            <w:szCs w:val="20"/>
          </w:rPr>
          <w:tab/>
        </w:r>
        <w:r w:rsidR="00DC0739" w:rsidRPr="00220058">
          <w:rPr>
            <w:noProof/>
            <w:webHidden/>
            <w:sz w:val="20"/>
            <w:szCs w:val="20"/>
          </w:rPr>
          <w:fldChar w:fldCharType="begin"/>
        </w:r>
        <w:r w:rsidR="00DC0739" w:rsidRPr="00220058">
          <w:rPr>
            <w:noProof/>
            <w:webHidden/>
            <w:sz w:val="20"/>
            <w:szCs w:val="20"/>
          </w:rPr>
          <w:instrText xml:space="preserve"> PAGEREF _Toc20857394 \h </w:instrText>
        </w:r>
        <w:r w:rsidR="00DC0739" w:rsidRPr="00220058">
          <w:rPr>
            <w:noProof/>
            <w:webHidden/>
            <w:sz w:val="20"/>
            <w:szCs w:val="20"/>
          </w:rPr>
        </w:r>
        <w:r w:rsidR="00DC0739" w:rsidRPr="00220058">
          <w:rPr>
            <w:noProof/>
            <w:webHidden/>
            <w:sz w:val="20"/>
            <w:szCs w:val="20"/>
          </w:rPr>
          <w:fldChar w:fldCharType="separate"/>
        </w:r>
        <w:r w:rsidR="00DC0739" w:rsidRPr="00220058">
          <w:rPr>
            <w:noProof/>
            <w:webHidden/>
            <w:sz w:val="20"/>
            <w:szCs w:val="20"/>
          </w:rPr>
          <w:t>14</w:t>
        </w:r>
        <w:r w:rsidR="00DC0739" w:rsidRPr="00220058">
          <w:rPr>
            <w:noProof/>
            <w:webHidden/>
            <w:sz w:val="20"/>
            <w:szCs w:val="20"/>
          </w:rPr>
          <w:fldChar w:fldCharType="end"/>
        </w:r>
      </w:hyperlink>
    </w:p>
    <w:p w:rsidR="00DC0739" w:rsidRPr="00220058" w:rsidRDefault="00DD43F0">
      <w:pPr>
        <w:pStyle w:val="Obsah1"/>
        <w:tabs>
          <w:tab w:val="right" w:leader="dot" w:pos="9062"/>
        </w:tabs>
        <w:rPr>
          <w:noProof/>
          <w:sz w:val="20"/>
          <w:szCs w:val="20"/>
        </w:rPr>
      </w:pPr>
      <w:hyperlink w:anchor="_Toc20857395" w:history="1">
        <w:r w:rsidR="00DC0739" w:rsidRPr="00220058">
          <w:rPr>
            <w:rStyle w:val="Hypertextovodkaz"/>
            <w:rFonts w:eastAsia="Times New Roman"/>
            <w:noProof/>
            <w:sz w:val="20"/>
            <w:szCs w:val="20"/>
          </w:rPr>
          <w:t>DALŠÍ VZDĚLÁVÁNÍ PEDAGOGICKÝCH PRACOVNÍKŮ</w:t>
        </w:r>
        <w:r w:rsidR="00DC0739" w:rsidRPr="00220058">
          <w:rPr>
            <w:noProof/>
            <w:webHidden/>
            <w:sz w:val="20"/>
            <w:szCs w:val="20"/>
          </w:rPr>
          <w:tab/>
        </w:r>
        <w:r w:rsidR="00DC0739" w:rsidRPr="00220058">
          <w:rPr>
            <w:noProof/>
            <w:webHidden/>
            <w:sz w:val="20"/>
            <w:szCs w:val="20"/>
          </w:rPr>
          <w:fldChar w:fldCharType="begin"/>
        </w:r>
        <w:r w:rsidR="00DC0739" w:rsidRPr="00220058">
          <w:rPr>
            <w:noProof/>
            <w:webHidden/>
            <w:sz w:val="20"/>
            <w:szCs w:val="20"/>
          </w:rPr>
          <w:instrText xml:space="preserve"> PAGEREF _Toc20857395 \h </w:instrText>
        </w:r>
        <w:r w:rsidR="00DC0739" w:rsidRPr="00220058">
          <w:rPr>
            <w:noProof/>
            <w:webHidden/>
            <w:sz w:val="20"/>
            <w:szCs w:val="20"/>
          </w:rPr>
        </w:r>
        <w:r w:rsidR="00DC0739" w:rsidRPr="00220058">
          <w:rPr>
            <w:noProof/>
            <w:webHidden/>
            <w:sz w:val="20"/>
            <w:szCs w:val="20"/>
          </w:rPr>
          <w:fldChar w:fldCharType="separate"/>
        </w:r>
        <w:r w:rsidR="00DC0739" w:rsidRPr="00220058">
          <w:rPr>
            <w:noProof/>
            <w:webHidden/>
            <w:sz w:val="20"/>
            <w:szCs w:val="20"/>
          </w:rPr>
          <w:t>15</w:t>
        </w:r>
        <w:r w:rsidR="00DC0739" w:rsidRPr="00220058">
          <w:rPr>
            <w:noProof/>
            <w:webHidden/>
            <w:sz w:val="20"/>
            <w:szCs w:val="20"/>
          </w:rPr>
          <w:fldChar w:fldCharType="end"/>
        </w:r>
      </w:hyperlink>
    </w:p>
    <w:p w:rsidR="00DC0739" w:rsidRPr="00220058" w:rsidRDefault="00DD43F0">
      <w:pPr>
        <w:pStyle w:val="Obsah1"/>
        <w:tabs>
          <w:tab w:val="right" w:leader="dot" w:pos="9062"/>
        </w:tabs>
        <w:rPr>
          <w:noProof/>
          <w:sz w:val="20"/>
          <w:szCs w:val="20"/>
        </w:rPr>
      </w:pPr>
      <w:hyperlink w:anchor="_Toc20857396" w:history="1">
        <w:r w:rsidR="00DC0739" w:rsidRPr="00220058">
          <w:rPr>
            <w:rStyle w:val="Hypertextovodkaz"/>
            <w:rFonts w:eastAsia="Times New Roman"/>
            <w:noProof/>
            <w:sz w:val="20"/>
            <w:szCs w:val="20"/>
          </w:rPr>
          <w:t>PODMÍNKY ZAJIŠTĚNÍ OCHRANY ZDRAVÍ DĚTÍ A JEJICH OCHRANY PŘED RIZIKOVÝM CHOVÁNÍM A PŘED PROJEVY DISKIMINACE, NEPŘÁTELSTVÍ NEBO NÁSILÍ</w:t>
        </w:r>
        <w:r w:rsidR="00DC0739" w:rsidRPr="00220058">
          <w:rPr>
            <w:noProof/>
            <w:webHidden/>
            <w:sz w:val="20"/>
            <w:szCs w:val="20"/>
          </w:rPr>
          <w:tab/>
        </w:r>
        <w:r w:rsidR="00DC0739" w:rsidRPr="00220058">
          <w:rPr>
            <w:noProof/>
            <w:webHidden/>
            <w:sz w:val="20"/>
            <w:szCs w:val="20"/>
          </w:rPr>
          <w:fldChar w:fldCharType="begin"/>
        </w:r>
        <w:r w:rsidR="00DC0739" w:rsidRPr="00220058">
          <w:rPr>
            <w:noProof/>
            <w:webHidden/>
            <w:sz w:val="20"/>
            <w:szCs w:val="20"/>
          </w:rPr>
          <w:instrText xml:space="preserve"> PAGEREF _Toc20857396 \h </w:instrText>
        </w:r>
        <w:r w:rsidR="00DC0739" w:rsidRPr="00220058">
          <w:rPr>
            <w:noProof/>
            <w:webHidden/>
            <w:sz w:val="20"/>
            <w:szCs w:val="20"/>
          </w:rPr>
        </w:r>
        <w:r w:rsidR="00DC0739" w:rsidRPr="00220058">
          <w:rPr>
            <w:noProof/>
            <w:webHidden/>
            <w:sz w:val="20"/>
            <w:szCs w:val="20"/>
          </w:rPr>
          <w:fldChar w:fldCharType="separate"/>
        </w:r>
        <w:r w:rsidR="00DC0739" w:rsidRPr="00220058">
          <w:rPr>
            <w:noProof/>
            <w:webHidden/>
            <w:sz w:val="20"/>
            <w:szCs w:val="20"/>
          </w:rPr>
          <w:t>15</w:t>
        </w:r>
        <w:r w:rsidR="00DC0739" w:rsidRPr="00220058">
          <w:rPr>
            <w:noProof/>
            <w:webHidden/>
            <w:sz w:val="20"/>
            <w:szCs w:val="20"/>
          </w:rPr>
          <w:fldChar w:fldCharType="end"/>
        </w:r>
      </w:hyperlink>
    </w:p>
    <w:p w:rsidR="00DC0739" w:rsidRPr="00220058" w:rsidRDefault="00DD43F0">
      <w:pPr>
        <w:pStyle w:val="Obsah1"/>
        <w:tabs>
          <w:tab w:val="right" w:leader="dot" w:pos="9062"/>
        </w:tabs>
        <w:rPr>
          <w:noProof/>
          <w:sz w:val="20"/>
          <w:szCs w:val="20"/>
        </w:rPr>
      </w:pPr>
      <w:hyperlink w:anchor="_Toc20857397" w:history="1">
        <w:r w:rsidR="00DC0739" w:rsidRPr="00220058">
          <w:rPr>
            <w:rStyle w:val="Hypertextovodkaz"/>
            <w:rFonts w:eastAsia="Times New Roman"/>
            <w:noProof/>
            <w:sz w:val="20"/>
            <w:szCs w:val="20"/>
          </w:rPr>
          <w:t>POSTUP ŠKOLY PŘI VÝSKYTU PODEZŘELÉ LÁTKY A PŘI PODEZŘENÍ NA UŽITÍ OMAMNÉ LÁTKY ŽÁKEM</w:t>
        </w:r>
        <w:r w:rsidR="00DC0739" w:rsidRPr="00220058">
          <w:rPr>
            <w:noProof/>
            <w:webHidden/>
            <w:sz w:val="20"/>
            <w:szCs w:val="20"/>
          </w:rPr>
          <w:tab/>
        </w:r>
        <w:r w:rsidR="00DC0739" w:rsidRPr="00220058">
          <w:rPr>
            <w:noProof/>
            <w:webHidden/>
            <w:sz w:val="20"/>
            <w:szCs w:val="20"/>
          </w:rPr>
          <w:fldChar w:fldCharType="begin"/>
        </w:r>
        <w:r w:rsidR="00DC0739" w:rsidRPr="00220058">
          <w:rPr>
            <w:noProof/>
            <w:webHidden/>
            <w:sz w:val="20"/>
            <w:szCs w:val="20"/>
          </w:rPr>
          <w:instrText xml:space="preserve"> PAGEREF _Toc20857397 \h </w:instrText>
        </w:r>
        <w:r w:rsidR="00DC0739" w:rsidRPr="00220058">
          <w:rPr>
            <w:noProof/>
            <w:webHidden/>
            <w:sz w:val="20"/>
            <w:szCs w:val="20"/>
          </w:rPr>
        </w:r>
        <w:r w:rsidR="00DC0739" w:rsidRPr="00220058">
          <w:rPr>
            <w:noProof/>
            <w:webHidden/>
            <w:sz w:val="20"/>
            <w:szCs w:val="20"/>
          </w:rPr>
          <w:fldChar w:fldCharType="separate"/>
        </w:r>
        <w:r w:rsidR="00DC0739" w:rsidRPr="00220058">
          <w:rPr>
            <w:noProof/>
            <w:webHidden/>
            <w:sz w:val="20"/>
            <w:szCs w:val="20"/>
          </w:rPr>
          <w:t>15</w:t>
        </w:r>
        <w:r w:rsidR="00DC0739" w:rsidRPr="00220058">
          <w:rPr>
            <w:noProof/>
            <w:webHidden/>
            <w:sz w:val="20"/>
            <w:szCs w:val="20"/>
          </w:rPr>
          <w:fldChar w:fldCharType="end"/>
        </w:r>
      </w:hyperlink>
    </w:p>
    <w:p w:rsidR="00DC0739" w:rsidRPr="00220058" w:rsidRDefault="00DD43F0">
      <w:pPr>
        <w:pStyle w:val="Obsah1"/>
        <w:tabs>
          <w:tab w:val="right" w:leader="dot" w:pos="9062"/>
        </w:tabs>
        <w:rPr>
          <w:noProof/>
          <w:sz w:val="20"/>
          <w:szCs w:val="20"/>
        </w:rPr>
      </w:pPr>
      <w:hyperlink w:anchor="_Toc20857398" w:history="1">
        <w:r w:rsidR="00DC0739" w:rsidRPr="00220058">
          <w:rPr>
            <w:rStyle w:val="Hypertextovodkaz"/>
            <w:rFonts w:eastAsia="Times New Roman"/>
            <w:noProof/>
            <w:sz w:val="20"/>
            <w:szCs w:val="20"/>
          </w:rPr>
          <w:t>OMAMNÉ A PSYCHOTROPNÍ LÁTKY</w:t>
        </w:r>
        <w:r w:rsidR="00DC0739" w:rsidRPr="00220058">
          <w:rPr>
            <w:noProof/>
            <w:webHidden/>
            <w:sz w:val="20"/>
            <w:szCs w:val="20"/>
          </w:rPr>
          <w:tab/>
        </w:r>
        <w:r w:rsidR="00DC0739" w:rsidRPr="00220058">
          <w:rPr>
            <w:noProof/>
            <w:webHidden/>
            <w:sz w:val="20"/>
            <w:szCs w:val="20"/>
          </w:rPr>
          <w:fldChar w:fldCharType="begin"/>
        </w:r>
        <w:r w:rsidR="00DC0739" w:rsidRPr="00220058">
          <w:rPr>
            <w:noProof/>
            <w:webHidden/>
            <w:sz w:val="20"/>
            <w:szCs w:val="20"/>
          </w:rPr>
          <w:instrText xml:space="preserve"> PAGEREF _Toc20857398 \h </w:instrText>
        </w:r>
        <w:r w:rsidR="00DC0739" w:rsidRPr="00220058">
          <w:rPr>
            <w:noProof/>
            <w:webHidden/>
            <w:sz w:val="20"/>
            <w:szCs w:val="20"/>
          </w:rPr>
        </w:r>
        <w:r w:rsidR="00DC0739" w:rsidRPr="00220058">
          <w:rPr>
            <w:noProof/>
            <w:webHidden/>
            <w:sz w:val="20"/>
            <w:szCs w:val="20"/>
          </w:rPr>
          <w:fldChar w:fldCharType="separate"/>
        </w:r>
        <w:r w:rsidR="00DC0739" w:rsidRPr="00220058">
          <w:rPr>
            <w:noProof/>
            <w:webHidden/>
            <w:sz w:val="20"/>
            <w:szCs w:val="20"/>
          </w:rPr>
          <w:t>18</w:t>
        </w:r>
        <w:r w:rsidR="00DC0739" w:rsidRPr="00220058">
          <w:rPr>
            <w:noProof/>
            <w:webHidden/>
            <w:sz w:val="20"/>
            <w:szCs w:val="20"/>
          </w:rPr>
          <w:fldChar w:fldCharType="end"/>
        </w:r>
      </w:hyperlink>
    </w:p>
    <w:p w:rsidR="00DC0739" w:rsidRPr="00220058" w:rsidRDefault="00DD43F0">
      <w:pPr>
        <w:pStyle w:val="Obsah1"/>
        <w:tabs>
          <w:tab w:val="right" w:leader="dot" w:pos="9062"/>
        </w:tabs>
        <w:rPr>
          <w:noProof/>
          <w:sz w:val="20"/>
          <w:szCs w:val="20"/>
        </w:rPr>
      </w:pPr>
      <w:hyperlink w:anchor="_Toc20857399" w:history="1">
        <w:r w:rsidR="00DC0739" w:rsidRPr="00220058">
          <w:rPr>
            <w:rStyle w:val="Hypertextovodkaz"/>
            <w:rFonts w:eastAsia="Times New Roman"/>
            <w:noProof/>
            <w:sz w:val="20"/>
            <w:szCs w:val="20"/>
          </w:rPr>
          <w:t>KONZUMACE OPL VE ŠKOLE</w:t>
        </w:r>
        <w:r w:rsidR="00DC0739" w:rsidRPr="00220058">
          <w:rPr>
            <w:noProof/>
            <w:webHidden/>
            <w:sz w:val="20"/>
            <w:szCs w:val="20"/>
          </w:rPr>
          <w:tab/>
        </w:r>
        <w:r w:rsidR="00DC0739" w:rsidRPr="00220058">
          <w:rPr>
            <w:noProof/>
            <w:webHidden/>
            <w:sz w:val="20"/>
            <w:szCs w:val="20"/>
          </w:rPr>
          <w:fldChar w:fldCharType="begin"/>
        </w:r>
        <w:r w:rsidR="00DC0739" w:rsidRPr="00220058">
          <w:rPr>
            <w:noProof/>
            <w:webHidden/>
            <w:sz w:val="20"/>
            <w:szCs w:val="20"/>
          </w:rPr>
          <w:instrText xml:space="preserve"> PAGEREF _Toc20857399 \h </w:instrText>
        </w:r>
        <w:r w:rsidR="00DC0739" w:rsidRPr="00220058">
          <w:rPr>
            <w:noProof/>
            <w:webHidden/>
            <w:sz w:val="20"/>
            <w:szCs w:val="20"/>
          </w:rPr>
        </w:r>
        <w:r w:rsidR="00DC0739" w:rsidRPr="00220058">
          <w:rPr>
            <w:noProof/>
            <w:webHidden/>
            <w:sz w:val="20"/>
            <w:szCs w:val="20"/>
          </w:rPr>
          <w:fldChar w:fldCharType="separate"/>
        </w:r>
        <w:r w:rsidR="00DC0739" w:rsidRPr="00220058">
          <w:rPr>
            <w:noProof/>
            <w:webHidden/>
            <w:sz w:val="20"/>
            <w:szCs w:val="20"/>
          </w:rPr>
          <w:t>19</w:t>
        </w:r>
        <w:r w:rsidR="00DC0739" w:rsidRPr="00220058">
          <w:rPr>
            <w:noProof/>
            <w:webHidden/>
            <w:sz w:val="20"/>
            <w:szCs w:val="20"/>
          </w:rPr>
          <w:fldChar w:fldCharType="end"/>
        </w:r>
      </w:hyperlink>
    </w:p>
    <w:p w:rsidR="00DC0739" w:rsidRPr="00220058" w:rsidRDefault="00DD43F0">
      <w:pPr>
        <w:pStyle w:val="Obsah1"/>
        <w:tabs>
          <w:tab w:val="right" w:leader="dot" w:pos="9062"/>
        </w:tabs>
        <w:rPr>
          <w:noProof/>
          <w:sz w:val="20"/>
          <w:szCs w:val="20"/>
        </w:rPr>
      </w:pPr>
      <w:hyperlink w:anchor="_Toc20857400" w:history="1">
        <w:r w:rsidR="00DC0739" w:rsidRPr="00220058">
          <w:rPr>
            <w:rStyle w:val="Hypertextovodkaz"/>
            <w:rFonts w:eastAsia="Times New Roman"/>
            <w:noProof/>
            <w:sz w:val="20"/>
            <w:szCs w:val="20"/>
          </w:rPr>
          <w:t>DISTRIBUCE OPL VE ŠKOLE</w:t>
        </w:r>
        <w:r w:rsidR="00DC0739" w:rsidRPr="00220058">
          <w:rPr>
            <w:noProof/>
            <w:webHidden/>
            <w:sz w:val="20"/>
            <w:szCs w:val="20"/>
          </w:rPr>
          <w:tab/>
        </w:r>
        <w:r w:rsidR="00DC0739" w:rsidRPr="00220058">
          <w:rPr>
            <w:noProof/>
            <w:webHidden/>
            <w:sz w:val="20"/>
            <w:szCs w:val="20"/>
          </w:rPr>
          <w:fldChar w:fldCharType="begin"/>
        </w:r>
        <w:r w:rsidR="00DC0739" w:rsidRPr="00220058">
          <w:rPr>
            <w:noProof/>
            <w:webHidden/>
            <w:sz w:val="20"/>
            <w:szCs w:val="20"/>
          </w:rPr>
          <w:instrText xml:space="preserve"> PAGEREF _Toc20857400 \h </w:instrText>
        </w:r>
        <w:r w:rsidR="00DC0739" w:rsidRPr="00220058">
          <w:rPr>
            <w:noProof/>
            <w:webHidden/>
            <w:sz w:val="20"/>
            <w:szCs w:val="20"/>
          </w:rPr>
        </w:r>
        <w:r w:rsidR="00DC0739" w:rsidRPr="00220058">
          <w:rPr>
            <w:noProof/>
            <w:webHidden/>
            <w:sz w:val="20"/>
            <w:szCs w:val="20"/>
          </w:rPr>
          <w:fldChar w:fldCharType="separate"/>
        </w:r>
        <w:r w:rsidR="00DC0739" w:rsidRPr="00220058">
          <w:rPr>
            <w:noProof/>
            <w:webHidden/>
            <w:sz w:val="20"/>
            <w:szCs w:val="20"/>
          </w:rPr>
          <w:t>19</w:t>
        </w:r>
        <w:r w:rsidR="00DC0739" w:rsidRPr="00220058">
          <w:rPr>
            <w:noProof/>
            <w:webHidden/>
            <w:sz w:val="20"/>
            <w:szCs w:val="20"/>
          </w:rPr>
          <w:fldChar w:fldCharType="end"/>
        </w:r>
      </w:hyperlink>
    </w:p>
    <w:p w:rsidR="00DC0739" w:rsidRPr="00220058" w:rsidRDefault="00DD43F0">
      <w:pPr>
        <w:pStyle w:val="Obsah1"/>
        <w:tabs>
          <w:tab w:val="right" w:leader="dot" w:pos="9062"/>
        </w:tabs>
        <w:rPr>
          <w:noProof/>
          <w:sz w:val="20"/>
          <w:szCs w:val="20"/>
        </w:rPr>
      </w:pPr>
      <w:hyperlink w:anchor="_Toc20857401" w:history="1">
        <w:r w:rsidR="00DC0739" w:rsidRPr="00220058">
          <w:rPr>
            <w:rStyle w:val="Hypertextovodkaz"/>
            <w:rFonts w:eastAsia="Times New Roman"/>
            <w:noProof/>
            <w:sz w:val="20"/>
            <w:szCs w:val="20"/>
          </w:rPr>
          <w:t>NÁLEZ OPL VE ŠKOLE</w:t>
        </w:r>
        <w:r w:rsidR="00DC0739" w:rsidRPr="00220058">
          <w:rPr>
            <w:noProof/>
            <w:webHidden/>
            <w:sz w:val="20"/>
            <w:szCs w:val="20"/>
          </w:rPr>
          <w:tab/>
        </w:r>
        <w:r w:rsidR="00DC0739" w:rsidRPr="00220058">
          <w:rPr>
            <w:noProof/>
            <w:webHidden/>
            <w:sz w:val="20"/>
            <w:szCs w:val="20"/>
          </w:rPr>
          <w:fldChar w:fldCharType="begin"/>
        </w:r>
        <w:r w:rsidR="00DC0739" w:rsidRPr="00220058">
          <w:rPr>
            <w:noProof/>
            <w:webHidden/>
            <w:sz w:val="20"/>
            <w:szCs w:val="20"/>
          </w:rPr>
          <w:instrText xml:space="preserve"> PAGEREF _Toc20857401 \h </w:instrText>
        </w:r>
        <w:r w:rsidR="00DC0739" w:rsidRPr="00220058">
          <w:rPr>
            <w:noProof/>
            <w:webHidden/>
            <w:sz w:val="20"/>
            <w:szCs w:val="20"/>
          </w:rPr>
        </w:r>
        <w:r w:rsidR="00DC0739" w:rsidRPr="00220058">
          <w:rPr>
            <w:noProof/>
            <w:webHidden/>
            <w:sz w:val="20"/>
            <w:szCs w:val="20"/>
          </w:rPr>
          <w:fldChar w:fldCharType="separate"/>
        </w:r>
        <w:r w:rsidR="00DC0739" w:rsidRPr="00220058">
          <w:rPr>
            <w:noProof/>
            <w:webHidden/>
            <w:sz w:val="20"/>
            <w:szCs w:val="20"/>
          </w:rPr>
          <w:t>20</w:t>
        </w:r>
        <w:r w:rsidR="00DC0739" w:rsidRPr="00220058">
          <w:rPr>
            <w:noProof/>
            <w:webHidden/>
            <w:sz w:val="20"/>
            <w:szCs w:val="20"/>
          </w:rPr>
          <w:fldChar w:fldCharType="end"/>
        </w:r>
      </w:hyperlink>
    </w:p>
    <w:p w:rsidR="00DC0739" w:rsidRPr="00220058" w:rsidRDefault="00DD43F0">
      <w:pPr>
        <w:pStyle w:val="Obsah1"/>
        <w:tabs>
          <w:tab w:val="right" w:leader="dot" w:pos="9062"/>
        </w:tabs>
        <w:rPr>
          <w:noProof/>
          <w:sz w:val="20"/>
          <w:szCs w:val="20"/>
        </w:rPr>
      </w:pPr>
      <w:hyperlink w:anchor="_Toc20857402" w:history="1">
        <w:r w:rsidR="00DC0739" w:rsidRPr="00220058">
          <w:rPr>
            <w:rStyle w:val="Hypertextovodkaz"/>
            <w:rFonts w:eastAsia="Times New Roman"/>
            <w:noProof/>
            <w:sz w:val="20"/>
            <w:szCs w:val="20"/>
          </w:rPr>
          <w:t>KRÁDEŽE</w:t>
        </w:r>
        <w:r w:rsidR="00DC0739" w:rsidRPr="00220058">
          <w:rPr>
            <w:noProof/>
            <w:webHidden/>
            <w:sz w:val="20"/>
            <w:szCs w:val="20"/>
          </w:rPr>
          <w:tab/>
        </w:r>
        <w:r w:rsidR="00DC0739" w:rsidRPr="00220058">
          <w:rPr>
            <w:noProof/>
            <w:webHidden/>
            <w:sz w:val="20"/>
            <w:szCs w:val="20"/>
          </w:rPr>
          <w:fldChar w:fldCharType="begin"/>
        </w:r>
        <w:r w:rsidR="00DC0739" w:rsidRPr="00220058">
          <w:rPr>
            <w:noProof/>
            <w:webHidden/>
            <w:sz w:val="20"/>
            <w:szCs w:val="20"/>
          </w:rPr>
          <w:instrText xml:space="preserve"> PAGEREF _Toc20857402 \h </w:instrText>
        </w:r>
        <w:r w:rsidR="00DC0739" w:rsidRPr="00220058">
          <w:rPr>
            <w:noProof/>
            <w:webHidden/>
            <w:sz w:val="20"/>
            <w:szCs w:val="20"/>
          </w:rPr>
        </w:r>
        <w:r w:rsidR="00DC0739" w:rsidRPr="00220058">
          <w:rPr>
            <w:noProof/>
            <w:webHidden/>
            <w:sz w:val="20"/>
            <w:szCs w:val="20"/>
          </w:rPr>
          <w:fldChar w:fldCharType="separate"/>
        </w:r>
        <w:r w:rsidR="00DC0739" w:rsidRPr="00220058">
          <w:rPr>
            <w:noProof/>
            <w:webHidden/>
            <w:sz w:val="20"/>
            <w:szCs w:val="20"/>
          </w:rPr>
          <w:t>21</w:t>
        </w:r>
        <w:r w:rsidR="00DC0739" w:rsidRPr="00220058">
          <w:rPr>
            <w:noProof/>
            <w:webHidden/>
            <w:sz w:val="20"/>
            <w:szCs w:val="20"/>
          </w:rPr>
          <w:fldChar w:fldCharType="end"/>
        </w:r>
      </w:hyperlink>
    </w:p>
    <w:p w:rsidR="00DC0739" w:rsidRPr="00220058" w:rsidRDefault="00DD43F0">
      <w:pPr>
        <w:pStyle w:val="Obsah1"/>
        <w:tabs>
          <w:tab w:val="right" w:leader="dot" w:pos="9062"/>
        </w:tabs>
        <w:rPr>
          <w:noProof/>
          <w:sz w:val="20"/>
          <w:szCs w:val="20"/>
        </w:rPr>
      </w:pPr>
      <w:hyperlink w:anchor="_Toc20857403" w:history="1">
        <w:r w:rsidR="00DC0739" w:rsidRPr="00220058">
          <w:rPr>
            <w:rStyle w:val="Hypertextovodkaz"/>
            <w:rFonts w:eastAsia="Times New Roman"/>
            <w:noProof/>
            <w:sz w:val="20"/>
            <w:szCs w:val="20"/>
          </w:rPr>
          <w:t>POSTUP PŘI NAHLÁŠENÍ KRÁDEŽE ŽÁKEM</w:t>
        </w:r>
        <w:r w:rsidR="00DC0739" w:rsidRPr="00220058">
          <w:rPr>
            <w:noProof/>
            <w:webHidden/>
            <w:sz w:val="20"/>
            <w:szCs w:val="20"/>
          </w:rPr>
          <w:tab/>
        </w:r>
        <w:r w:rsidR="00DC0739" w:rsidRPr="00220058">
          <w:rPr>
            <w:noProof/>
            <w:webHidden/>
            <w:sz w:val="20"/>
            <w:szCs w:val="20"/>
          </w:rPr>
          <w:fldChar w:fldCharType="begin"/>
        </w:r>
        <w:r w:rsidR="00DC0739" w:rsidRPr="00220058">
          <w:rPr>
            <w:noProof/>
            <w:webHidden/>
            <w:sz w:val="20"/>
            <w:szCs w:val="20"/>
          </w:rPr>
          <w:instrText xml:space="preserve"> PAGEREF _Toc20857403 \h </w:instrText>
        </w:r>
        <w:r w:rsidR="00DC0739" w:rsidRPr="00220058">
          <w:rPr>
            <w:noProof/>
            <w:webHidden/>
            <w:sz w:val="20"/>
            <w:szCs w:val="20"/>
          </w:rPr>
        </w:r>
        <w:r w:rsidR="00DC0739" w:rsidRPr="00220058">
          <w:rPr>
            <w:noProof/>
            <w:webHidden/>
            <w:sz w:val="20"/>
            <w:szCs w:val="20"/>
          </w:rPr>
          <w:fldChar w:fldCharType="separate"/>
        </w:r>
        <w:r w:rsidR="00DC0739" w:rsidRPr="00220058">
          <w:rPr>
            <w:noProof/>
            <w:webHidden/>
            <w:sz w:val="20"/>
            <w:szCs w:val="20"/>
          </w:rPr>
          <w:t>21</w:t>
        </w:r>
        <w:r w:rsidR="00DC0739" w:rsidRPr="00220058">
          <w:rPr>
            <w:noProof/>
            <w:webHidden/>
            <w:sz w:val="20"/>
            <w:szCs w:val="20"/>
          </w:rPr>
          <w:fldChar w:fldCharType="end"/>
        </w:r>
      </w:hyperlink>
    </w:p>
    <w:p w:rsidR="00DC0739" w:rsidRPr="00220058" w:rsidRDefault="00DD43F0">
      <w:pPr>
        <w:pStyle w:val="Obsah1"/>
        <w:tabs>
          <w:tab w:val="right" w:leader="dot" w:pos="9062"/>
        </w:tabs>
        <w:rPr>
          <w:noProof/>
          <w:sz w:val="20"/>
          <w:szCs w:val="20"/>
        </w:rPr>
      </w:pPr>
      <w:hyperlink w:anchor="_Toc20857404" w:history="1">
        <w:r w:rsidR="00DC0739" w:rsidRPr="00220058">
          <w:rPr>
            <w:rStyle w:val="Hypertextovodkaz"/>
            <w:rFonts w:eastAsia="Times New Roman"/>
            <w:noProof/>
            <w:sz w:val="20"/>
            <w:szCs w:val="20"/>
          </w:rPr>
          <w:t>VANDALISMUS</w:t>
        </w:r>
        <w:r w:rsidR="00DC0739" w:rsidRPr="00220058">
          <w:rPr>
            <w:noProof/>
            <w:webHidden/>
            <w:sz w:val="20"/>
            <w:szCs w:val="20"/>
          </w:rPr>
          <w:tab/>
        </w:r>
        <w:r w:rsidR="00DC0739" w:rsidRPr="00220058">
          <w:rPr>
            <w:noProof/>
            <w:webHidden/>
            <w:sz w:val="20"/>
            <w:szCs w:val="20"/>
          </w:rPr>
          <w:fldChar w:fldCharType="begin"/>
        </w:r>
        <w:r w:rsidR="00DC0739" w:rsidRPr="00220058">
          <w:rPr>
            <w:noProof/>
            <w:webHidden/>
            <w:sz w:val="20"/>
            <w:szCs w:val="20"/>
          </w:rPr>
          <w:instrText xml:space="preserve"> PAGEREF _Toc20857404 \h </w:instrText>
        </w:r>
        <w:r w:rsidR="00DC0739" w:rsidRPr="00220058">
          <w:rPr>
            <w:noProof/>
            <w:webHidden/>
            <w:sz w:val="20"/>
            <w:szCs w:val="20"/>
          </w:rPr>
        </w:r>
        <w:r w:rsidR="00DC0739" w:rsidRPr="00220058">
          <w:rPr>
            <w:noProof/>
            <w:webHidden/>
            <w:sz w:val="20"/>
            <w:szCs w:val="20"/>
          </w:rPr>
          <w:fldChar w:fldCharType="separate"/>
        </w:r>
        <w:r w:rsidR="00DC0739" w:rsidRPr="00220058">
          <w:rPr>
            <w:noProof/>
            <w:webHidden/>
            <w:sz w:val="20"/>
            <w:szCs w:val="20"/>
          </w:rPr>
          <w:t>21</w:t>
        </w:r>
        <w:r w:rsidR="00DC0739" w:rsidRPr="00220058">
          <w:rPr>
            <w:noProof/>
            <w:webHidden/>
            <w:sz w:val="20"/>
            <w:szCs w:val="20"/>
          </w:rPr>
          <w:fldChar w:fldCharType="end"/>
        </w:r>
      </w:hyperlink>
    </w:p>
    <w:p w:rsidR="00DC0739" w:rsidRPr="00220058" w:rsidRDefault="00DD43F0">
      <w:pPr>
        <w:pStyle w:val="Obsah1"/>
        <w:tabs>
          <w:tab w:val="right" w:leader="dot" w:pos="9062"/>
        </w:tabs>
        <w:rPr>
          <w:noProof/>
          <w:sz w:val="20"/>
          <w:szCs w:val="20"/>
        </w:rPr>
      </w:pPr>
      <w:hyperlink w:anchor="_Toc20857405" w:history="1">
        <w:r w:rsidR="00DC0739" w:rsidRPr="00220058">
          <w:rPr>
            <w:rStyle w:val="Hypertextovodkaz"/>
            <w:rFonts w:eastAsia="Times New Roman"/>
            <w:noProof/>
            <w:sz w:val="20"/>
            <w:szCs w:val="20"/>
          </w:rPr>
          <w:t>PREVENTIVNÍ OPATŘENÍ PROTI VANDALISMU</w:t>
        </w:r>
        <w:r w:rsidR="00DC0739" w:rsidRPr="00220058">
          <w:rPr>
            <w:noProof/>
            <w:webHidden/>
            <w:sz w:val="20"/>
            <w:szCs w:val="20"/>
          </w:rPr>
          <w:tab/>
        </w:r>
        <w:r w:rsidR="00DC0739" w:rsidRPr="00220058">
          <w:rPr>
            <w:noProof/>
            <w:webHidden/>
            <w:sz w:val="20"/>
            <w:szCs w:val="20"/>
          </w:rPr>
          <w:fldChar w:fldCharType="begin"/>
        </w:r>
        <w:r w:rsidR="00DC0739" w:rsidRPr="00220058">
          <w:rPr>
            <w:noProof/>
            <w:webHidden/>
            <w:sz w:val="20"/>
            <w:szCs w:val="20"/>
          </w:rPr>
          <w:instrText xml:space="preserve"> PAGEREF _Toc20857405 \h </w:instrText>
        </w:r>
        <w:r w:rsidR="00DC0739" w:rsidRPr="00220058">
          <w:rPr>
            <w:noProof/>
            <w:webHidden/>
            <w:sz w:val="20"/>
            <w:szCs w:val="20"/>
          </w:rPr>
        </w:r>
        <w:r w:rsidR="00DC0739" w:rsidRPr="00220058">
          <w:rPr>
            <w:noProof/>
            <w:webHidden/>
            <w:sz w:val="20"/>
            <w:szCs w:val="20"/>
          </w:rPr>
          <w:fldChar w:fldCharType="separate"/>
        </w:r>
        <w:r w:rsidR="00DC0739" w:rsidRPr="00220058">
          <w:rPr>
            <w:noProof/>
            <w:webHidden/>
            <w:sz w:val="20"/>
            <w:szCs w:val="20"/>
          </w:rPr>
          <w:t>21</w:t>
        </w:r>
        <w:r w:rsidR="00DC0739" w:rsidRPr="00220058">
          <w:rPr>
            <w:noProof/>
            <w:webHidden/>
            <w:sz w:val="20"/>
            <w:szCs w:val="20"/>
          </w:rPr>
          <w:fldChar w:fldCharType="end"/>
        </w:r>
      </w:hyperlink>
    </w:p>
    <w:p w:rsidR="00DC0739" w:rsidRPr="00220058" w:rsidRDefault="00DD43F0">
      <w:pPr>
        <w:pStyle w:val="Obsah1"/>
        <w:tabs>
          <w:tab w:val="right" w:leader="dot" w:pos="9062"/>
        </w:tabs>
        <w:rPr>
          <w:noProof/>
          <w:sz w:val="20"/>
          <w:szCs w:val="20"/>
        </w:rPr>
      </w:pPr>
      <w:hyperlink w:anchor="_Toc20857406" w:history="1">
        <w:r w:rsidR="00DC0739" w:rsidRPr="00220058">
          <w:rPr>
            <w:rStyle w:val="Hypertextovodkaz"/>
            <w:rFonts w:eastAsia="Times New Roman"/>
            <w:noProof/>
            <w:sz w:val="20"/>
            <w:szCs w:val="20"/>
          </w:rPr>
          <w:t>POSTUP PŘI VZNIKU ŠKODY</w:t>
        </w:r>
        <w:r w:rsidR="00DC0739" w:rsidRPr="00220058">
          <w:rPr>
            <w:noProof/>
            <w:webHidden/>
            <w:sz w:val="20"/>
            <w:szCs w:val="20"/>
          </w:rPr>
          <w:tab/>
        </w:r>
        <w:r w:rsidR="00DC0739" w:rsidRPr="00220058">
          <w:rPr>
            <w:noProof/>
            <w:webHidden/>
            <w:sz w:val="20"/>
            <w:szCs w:val="20"/>
          </w:rPr>
          <w:fldChar w:fldCharType="begin"/>
        </w:r>
        <w:r w:rsidR="00DC0739" w:rsidRPr="00220058">
          <w:rPr>
            <w:noProof/>
            <w:webHidden/>
            <w:sz w:val="20"/>
            <w:szCs w:val="20"/>
          </w:rPr>
          <w:instrText xml:space="preserve"> PAGEREF _Toc20857406 \h </w:instrText>
        </w:r>
        <w:r w:rsidR="00DC0739" w:rsidRPr="00220058">
          <w:rPr>
            <w:noProof/>
            <w:webHidden/>
            <w:sz w:val="20"/>
            <w:szCs w:val="20"/>
          </w:rPr>
        </w:r>
        <w:r w:rsidR="00DC0739" w:rsidRPr="00220058">
          <w:rPr>
            <w:noProof/>
            <w:webHidden/>
            <w:sz w:val="20"/>
            <w:szCs w:val="20"/>
          </w:rPr>
          <w:fldChar w:fldCharType="separate"/>
        </w:r>
        <w:r w:rsidR="00DC0739" w:rsidRPr="00220058">
          <w:rPr>
            <w:noProof/>
            <w:webHidden/>
            <w:sz w:val="20"/>
            <w:szCs w:val="20"/>
          </w:rPr>
          <w:t>21</w:t>
        </w:r>
        <w:r w:rsidR="00DC0739" w:rsidRPr="00220058">
          <w:rPr>
            <w:noProof/>
            <w:webHidden/>
            <w:sz w:val="20"/>
            <w:szCs w:val="20"/>
          </w:rPr>
          <w:fldChar w:fldCharType="end"/>
        </w:r>
      </w:hyperlink>
    </w:p>
    <w:p w:rsidR="00DC0739" w:rsidRPr="00220058" w:rsidRDefault="00DD43F0">
      <w:pPr>
        <w:pStyle w:val="Obsah1"/>
        <w:tabs>
          <w:tab w:val="right" w:leader="dot" w:pos="9062"/>
        </w:tabs>
        <w:rPr>
          <w:noProof/>
          <w:sz w:val="20"/>
          <w:szCs w:val="20"/>
        </w:rPr>
      </w:pPr>
      <w:hyperlink w:anchor="_Toc20857407" w:history="1">
        <w:r w:rsidR="00DC0739" w:rsidRPr="00220058">
          <w:rPr>
            <w:rStyle w:val="Hypertextovodkaz"/>
            <w:rFonts w:eastAsia="Times New Roman"/>
            <w:noProof/>
            <w:sz w:val="20"/>
            <w:szCs w:val="20"/>
          </w:rPr>
          <w:t>PROGRAM PROTI ŠIKANĚ VE ŠKOLE</w:t>
        </w:r>
        <w:r w:rsidR="00DC0739" w:rsidRPr="00220058">
          <w:rPr>
            <w:noProof/>
            <w:webHidden/>
            <w:sz w:val="20"/>
            <w:szCs w:val="20"/>
          </w:rPr>
          <w:tab/>
        </w:r>
        <w:r w:rsidR="00DC0739" w:rsidRPr="00220058">
          <w:rPr>
            <w:noProof/>
            <w:webHidden/>
            <w:sz w:val="20"/>
            <w:szCs w:val="20"/>
          </w:rPr>
          <w:fldChar w:fldCharType="begin"/>
        </w:r>
        <w:r w:rsidR="00DC0739" w:rsidRPr="00220058">
          <w:rPr>
            <w:noProof/>
            <w:webHidden/>
            <w:sz w:val="20"/>
            <w:szCs w:val="20"/>
          </w:rPr>
          <w:instrText xml:space="preserve"> PAGEREF _Toc20857407 \h </w:instrText>
        </w:r>
        <w:r w:rsidR="00DC0739" w:rsidRPr="00220058">
          <w:rPr>
            <w:noProof/>
            <w:webHidden/>
            <w:sz w:val="20"/>
            <w:szCs w:val="20"/>
          </w:rPr>
        </w:r>
        <w:r w:rsidR="00DC0739" w:rsidRPr="00220058">
          <w:rPr>
            <w:noProof/>
            <w:webHidden/>
            <w:sz w:val="20"/>
            <w:szCs w:val="20"/>
          </w:rPr>
          <w:fldChar w:fldCharType="separate"/>
        </w:r>
        <w:r w:rsidR="00DC0739" w:rsidRPr="00220058">
          <w:rPr>
            <w:noProof/>
            <w:webHidden/>
            <w:sz w:val="20"/>
            <w:szCs w:val="20"/>
          </w:rPr>
          <w:t>22</w:t>
        </w:r>
        <w:r w:rsidR="00DC0739" w:rsidRPr="00220058">
          <w:rPr>
            <w:noProof/>
            <w:webHidden/>
            <w:sz w:val="20"/>
            <w:szCs w:val="20"/>
          </w:rPr>
          <w:fldChar w:fldCharType="end"/>
        </w:r>
      </w:hyperlink>
    </w:p>
    <w:p w:rsidR="00DC0739" w:rsidRPr="00220058" w:rsidRDefault="00DD43F0">
      <w:pPr>
        <w:pStyle w:val="Obsah1"/>
        <w:tabs>
          <w:tab w:val="right" w:leader="dot" w:pos="9062"/>
        </w:tabs>
        <w:rPr>
          <w:noProof/>
          <w:sz w:val="20"/>
          <w:szCs w:val="20"/>
        </w:rPr>
      </w:pPr>
      <w:hyperlink w:anchor="_Toc20857408" w:history="1">
        <w:r w:rsidR="00DC0739" w:rsidRPr="00220058">
          <w:rPr>
            <w:rStyle w:val="Hypertextovodkaz"/>
            <w:rFonts w:eastAsia="Times New Roman"/>
            <w:noProof/>
            <w:sz w:val="20"/>
            <w:szCs w:val="20"/>
          </w:rPr>
          <w:t>VÝCHOZÍ DOKUMENTY</w:t>
        </w:r>
        <w:r w:rsidR="00DC0739" w:rsidRPr="00220058">
          <w:rPr>
            <w:noProof/>
            <w:webHidden/>
            <w:sz w:val="20"/>
            <w:szCs w:val="20"/>
          </w:rPr>
          <w:tab/>
        </w:r>
        <w:r w:rsidR="00DC0739" w:rsidRPr="00220058">
          <w:rPr>
            <w:noProof/>
            <w:webHidden/>
            <w:sz w:val="20"/>
            <w:szCs w:val="20"/>
          </w:rPr>
          <w:fldChar w:fldCharType="begin"/>
        </w:r>
        <w:r w:rsidR="00DC0739" w:rsidRPr="00220058">
          <w:rPr>
            <w:noProof/>
            <w:webHidden/>
            <w:sz w:val="20"/>
            <w:szCs w:val="20"/>
          </w:rPr>
          <w:instrText xml:space="preserve"> PAGEREF _Toc20857408 \h </w:instrText>
        </w:r>
        <w:r w:rsidR="00DC0739" w:rsidRPr="00220058">
          <w:rPr>
            <w:noProof/>
            <w:webHidden/>
            <w:sz w:val="20"/>
            <w:szCs w:val="20"/>
          </w:rPr>
        </w:r>
        <w:r w:rsidR="00DC0739" w:rsidRPr="00220058">
          <w:rPr>
            <w:noProof/>
            <w:webHidden/>
            <w:sz w:val="20"/>
            <w:szCs w:val="20"/>
          </w:rPr>
          <w:fldChar w:fldCharType="separate"/>
        </w:r>
        <w:r w:rsidR="00DC0739" w:rsidRPr="00220058">
          <w:rPr>
            <w:noProof/>
            <w:webHidden/>
            <w:sz w:val="20"/>
            <w:szCs w:val="20"/>
          </w:rPr>
          <w:t>22</w:t>
        </w:r>
        <w:r w:rsidR="00DC0739" w:rsidRPr="00220058">
          <w:rPr>
            <w:noProof/>
            <w:webHidden/>
            <w:sz w:val="20"/>
            <w:szCs w:val="20"/>
          </w:rPr>
          <w:fldChar w:fldCharType="end"/>
        </w:r>
      </w:hyperlink>
    </w:p>
    <w:p w:rsidR="00DC0739" w:rsidRPr="00220058" w:rsidRDefault="00DD43F0">
      <w:pPr>
        <w:pStyle w:val="Obsah1"/>
        <w:tabs>
          <w:tab w:val="right" w:leader="dot" w:pos="9062"/>
        </w:tabs>
        <w:rPr>
          <w:noProof/>
          <w:sz w:val="20"/>
          <w:szCs w:val="20"/>
        </w:rPr>
      </w:pPr>
      <w:hyperlink w:anchor="_Toc20857409" w:history="1">
        <w:r w:rsidR="00DC0739" w:rsidRPr="00220058">
          <w:rPr>
            <w:rStyle w:val="Hypertextovodkaz"/>
            <w:rFonts w:eastAsia="Times New Roman"/>
            <w:noProof/>
            <w:sz w:val="20"/>
            <w:szCs w:val="20"/>
          </w:rPr>
          <w:t>CO JE ŠIKANA</w:t>
        </w:r>
        <w:r w:rsidR="00DC0739" w:rsidRPr="00220058">
          <w:rPr>
            <w:noProof/>
            <w:webHidden/>
            <w:sz w:val="20"/>
            <w:szCs w:val="20"/>
          </w:rPr>
          <w:tab/>
        </w:r>
        <w:r w:rsidR="00DC0739" w:rsidRPr="00220058">
          <w:rPr>
            <w:noProof/>
            <w:webHidden/>
            <w:sz w:val="20"/>
            <w:szCs w:val="20"/>
          </w:rPr>
          <w:fldChar w:fldCharType="begin"/>
        </w:r>
        <w:r w:rsidR="00DC0739" w:rsidRPr="00220058">
          <w:rPr>
            <w:noProof/>
            <w:webHidden/>
            <w:sz w:val="20"/>
            <w:szCs w:val="20"/>
          </w:rPr>
          <w:instrText xml:space="preserve"> PAGEREF _Toc20857409 \h </w:instrText>
        </w:r>
        <w:r w:rsidR="00DC0739" w:rsidRPr="00220058">
          <w:rPr>
            <w:noProof/>
            <w:webHidden/>
            <w:sz w:val="20"/>
            <w:szCs w:val="20"/>
          </w:rPr>
        </w:r>
        <w:r w:rsidR="00DC0739" w:rsidRPr="00220058">
          <w:rPr>
            <w:noProof/>
            <w:webHidden/>
            <w:sz w:val="20"/>
            <w:szCs w:val="20"/>
          </w:rPr>
          <w:fldChar w:fldCharType="separate"/>
        </w:r>
        <w:r w:rsidR="00DC0739" w:rsidRPr="00220058">
          <w:rPr>
            <w:noProof/>
            <w:webHidden/>
            <w:sz w:val="20"/>
            <w:szCs w:val="20"/>
          </w:rPr>
          <w:t>22</w:t>
        </w:r>
        <w:r w:rsidR="00DC0739" w:rsidRPr="00220058">
          <w:rPr>
            <w:noProof/>
            <w:webHidden/>
            <w:sz w:val="20"/>
            <w:szCs w:val="20"/>
          </w:rPr>
          <w:fldChar w:fldCharType="end"/>
        </w:r>
      </w:hyperlink>
    </w:p>
    <w:p w:rsidR="00DC0739" w:rsidRPr="00220058" w:rsidRDefault="00DD43F0">
      <w:pPr>
        <w:pStyle w:val="Obsah1"/>
        <w:tabs>
          <w:tab w:val="right" w:leader="dot" w:pos="9062"/>
        </w:tabs>
        <w:rPr>
          <w:noProof/>
          <w:sz w:val="20"/>
          <w:szCs w:val="20"/>
        </w:rPr>
      </w:pPr>
      <w:hyperlink w:anchor="_Toc20857410" w:history="1">
        <w:r w:rsidR="00DC0739" w:rsidRPr="00220058">
          <w:rPr>
            <w:rStyle w:val="Hypertextovodkaz"/>
            <w:noProof/>
            <w:sz w:val="20"/>
            <w:szCs w:val="20"/>
          </w:rPr>
          <w:t>ZNAKY ŠIKANOVÁNÍ</w:t>
        </w:r>
        <w:r w:rsidR="00DC0739" w:rsidRPr="00220058">
          <w:rPr>
            <w:noProof/>
            <w:webHidden/>
            <w:sz w:val="20"/>
            <w:szCs w:val="20"/>
          </w:rPr>
          <w:tab/>
        </w:r>
        <w:r w:rsidR="00DC0739" w:rsidRPr="00220058">
          <w:rPr>
            <w:noProof/>
            <w:webHidden/>
            <w:sz w:val="20"/>
            <w:szCs w:val="20"/>
          </w:rPr>
          <w:fldChar w:fldCharType="begin"/>
        </w:r>
        <w:r w:rsidR="00DC0739" w:rsidRPr="00220058">
          <w:rPr>
            <w:noProof/>
            <w:webHidden/>
            <w:sz w:val="20"/>
            <w:szCs w:val="20"/>
          </w:rPr>
          <w:instrText xml:space="preserve"> PAGEREF _Toc20857410 \h </w:instrText>
        </w:r>
        <w:r w:rsidR="00DC0739" w:rsidRPr="00220058">
          <w:rPr>
            <w:noProof/>
            <w:webHidden/>
            <w:sz w:val="20"/>
            <w:szCs w:val="20"/>
          </w:rPr>
        </w:r>
        <w:r w:rsidR="00DC0739" w:rsidRPr="00220058">
          <w:rPr>
            <w:noProof/>
            <w:webHidden/>
            <w:sz w:val="20"/>
            <w:szCs w:val="20"/>
          </w:rPr>
          <w:fldChar w:fldCharType="separate"/>
        </w:r>
        <w:r w:rsidR="00DC0739" w:rsidRPr="00220058">
          <w:rPr>
            <w:noProof/>
            <w:webHidden/>
            <w:sz w:val="20"/>
            <w:szCs w:val="20"/>
          </w:rPr>
          <w:t>22</w:t>
        </w:r>
        <w:r w:rsidR="00DC0739" w:rsidRPr="00220058">
          <w:rPr>
            <w:noProof/>
            <w:webHidden/>
            <w:sz w:val="20"/>
            <w:szCs w:val="20"/>
          </w:rPr>
          <w:fldChar w:fldCharType="end"/>
        </w:r>
      </w:hyperlink>
    </w:p>
    <w:p w:rsidR="00DC0739" w:rsidRPr="00220058" w:rsidRDefault="00DD43F0">
      <w:pPr>
        <w:pStyle w:val="Obsah1"/>
        <w:tabs>
          <w:tab w:val="right" w:leader="dot" w:pos="9062"/>
        </w:tabs>
        <w:rPr>
          <w:noProof/>
          <w:sz w:val="20"/>
          <w:szCs w:val="20"/>
        </w:rPr>
      </w:pPr>
      <w:hyperlink w:anchor="_Toc20857411" w:history="1">
        <w:r w:rsidR="00DC0739" w:rsidRPr="00220058">
          <w:rPr>
            <w:rStyle w:val="Hypertextovodkaz"/>
            <w:rFonts w:eastAsia="Times New Roman"/>
            <w:noProof/>
            <w:sz w:val="20"/>
            <w:szCs w:val="20"/>
          </w:rPr>
          <w:t>PREVENCE</w:t>
        </w:r>
        <w:r w:rsidR="00DC0739" w:rsidRPr="00220058">
          <w:rPr>
            <w:noProof/>
            <w:webHidden/>
            <w:sz w:val="20"/>
            <w:szCs w:val="20"/>
          </w:rPr>
          <w:tab/>
        </w:r>
        <w:r w:rsidR="00DC0739" w:rsidRPr="00220058">
          <w:rPr>
            <w:noProof/>
            <w:webHidden/>
            <w:sz w:val="20"/>
            <w:szCs w:val="20"/>
          </w:rPr>
          <w:fldChar w:fldCharType="begin"/>
        </w:r>
        <w:r w:rsidR="00DC0739" w:rsidRPr="00220058">
          <w:rPr>
            <w:noProof/>
            <w:webHidden/>
            <w:sz w:val="20"/>
            <w:szCs w:val="20"/>
          </w:rPr>
          <w:instrText xml:space="preserve"> PAGEREF _Toc20857411 \h </w:instrText>
        </w:r>
        <w:r w:rsidR="00DC0739" w:rsidRPr="00220058">
          <w:rPr>
            <w:noProof/>
            <w:webHidden/>
            <w:sz w:val="20"/>
            <w:szCs w:val="20"/>
          </w:rPr>
        </w:r>
        <w:r w:rsidR="00DC0739" w:rsidRPr="00220058">
          <w:rPr>
            <w:noProof/>
            <w:webHidden/>
            <w:sz w:val="20"/>
            <w:szCs w:val="20"/>
          </w:rPr>
          <w:fldChar w:fldCharType="separate"/>
        </w:r>
        <w:r w:rsidR="00DC0739" w:rsidRPr="00220058">
          <w:rPr>
            <w:noProof/>
            <w:webHidden/>
            <w:sz w:val="20"/>
            <w:szCs w:val="20"/>
          </w:rPr>
          <w:t>24</w:t>
        </w:r>
        <w:r w:rsidR="00DC0739" w:rsidRPr="00220058">
          <w:rPr>
            <w:noProof/>
            <w:webHidden/>
            <w:sz w:val="20"/>
            <w:szCs w:val="20"/>
          </w:rPr>
          <w:fldChar w:fldCharType="end"/>
        </w:r>
      </w:hyperlink>
    </w:p>
    <w:p w:rsidR="00DC0739" w:rsidRPr="00220058" w:rsidRDefault="00DD43F0">
      <w:pPr>
        <w:pStyle w:val="Obsah1"/>
        <w:tabs>
          <w:tab w:val="right" w:leader="dot" w:pos="9062"/>
        </w:tabs>
        <w:rPr>
          <w:noProof/>
          <w:sz w:val="20"/>
          <w:szCs w:val="20"/>
        </w:rPr>
      </w:pPr>
      <w:hyperlink w:anchor="_Toc20857412" w:history="1">
        <w:r w:rsidR="00DC0739" w:rsidRPr="00220058">
          <w:rPr>
            <w:rStyle w:val="Hypertextovodkaz"/>
            <w:noProof/>
            <w:sz w:val="20"/>
            <w:szCs w:val="20"/>
          </w:rPr>
          <w:t>POSTUP PŘI ŘEŠENÍ ŠIKANY</w:t>
        </w:r>
        <w:r w:rsidR="00DC0739" w:rsidRPr="00220058">
          <w:rPr>
            <w:noProof/>
            <w:webHidden/>
            <w:sz w:val="20"/>
            <w:szCs w:val="20"/>
          </w:rPr>
          <w:tab/>
        </w:r>
        <w:r w:rsidR="00DC0739" w:rsidRPr="00220058">
          <w:rPr>
            <w:noProof/>
            <w:webHidden/>
            <w:sz w:val="20"/>
            <w:szCs w:val="20"/>
          </w:rPr>
          <w:fldChar w:fldCharType="begin"/>
        </w:r>
        <w:r w:rsidR="00DC0739" w:rsidRPr="00220058">
          <w:rPr>
            <w:noProof/>
            <w:webHidden/>
            <w:sz w:val="20"/>
            <w:szCs w:val="20"/>
          </w:rPr>
          <w:instrText xml:space="preserve"> PAGEREF _Toc20857412 \h </w:instrText>
        </w:r>
        <w:r w:rsidR="00DC0739" w:rsidRPr="00220058">
          <w:rPr>
            <w:noProof/>
            <w:webHidden/>
            <w:sz w:val="20"/>
            <w:szCs w:val="20"/>
          </w:rPr>
        </w:r>
        <w:r w:rsidR="00DC0739" w:rsidRPr="00220058">
          <w:rPr>
            <w:noProof/>
            <w:webHidden/>
            <w:sz w:val="20"/>
            <w:szCs w:val="20"/>
          </w:rPr>
          <w:fldChar w:fldCharType="separate"/>
        </w:r>
        <w:r w:rsidR="00DC0739" w:rsidRPr="00220058">
          <w:rPr>
            <w:noProof/>
            <w:webHidden/>
            <w:sz w:val="20"/>
            <w:szCs w:val="20"/>
          </w:rPr>
          <w:t>24</w:t>
        </w:r>
        <w:r w:rsidR="00DC0739" w:rsidRPr="00220058">
          <w:rPr>
            <w:noProof/>
            <w:webHidden/>
            <w:sz w:val="20"/>
            <w:szCs w:val="20"/>
          </w:rPr>
          <w:fldChar w:fldCharType="end"/>
        </w:r>
      </w:hyperlink>
    </w:p>
    <w:p w:rsidR="00DC0739" w:rsidRPr="00220058" w:rsidRDefault="00DD43F0">
      <w:pPr>
        <w:pStyle w:val="Obsah1"/>
        <w:tabs>
          <w:tab w:val="right" w:leader="dot" w:pos="9062"/>
        </w:tabs>
        <w:rPr>
          <w:noProof/>
          <w:sz w:val="20"/>
          <w:szCs w:val="20"/>
        </w:rPr>
      </w:pPr>
      <w:hyperlink w:anchor="_Toc20857413" w:history="1">
        <w:r w:rsidR="00DC0739" w:rsidRPr="00220058">
          <w:rPr>
            <w:rStyle w:val="Hypertextovodkaz"/>
            <w:rFonts w:eastAsia="Times New Roman"/>
            <w:noProof/>
            <w:sz w:val="20"/>
            <w:szCs w:val="20"/>
          </w:rPr>
          <w:t>DŮLEŽITÉ KONTAKTY</w:t>
        </w:r>
        <w:r w:rsidR="00DC0739" w:rsidRPr="00220058">
          <w:rPr>
            <w:noProof/>
            <w:webHidden/>
            <w:sz w:val="20"/>
            <w:szCs w:val="20"/>
          </w:rPr>
          <w:tab/>
        </w:r>
        <w:r w:rsidR="00DC0739" w:rsidRPr="00220058">
          <w:rPr>
            <w:noProof/>
            <w:webHidden/>
            <w:sz w:val="20"/>
            <w:szCs w:val="20"/>
          </w:rPr>
          <w:fldChar w:fldCharType="begin"/>
        </w:r>
        <w:r w:rsidR="00DC0739" w:rsidRPr="00220058">
          <w:rPr>
            <w:noProof/>
            <w:webHidden/>
            <w:sz w:val="20"/>
            <w:szCs w:val="20"/>
          </w:rPr>
          <w:instrText xml:space="preserve"> PAGEREF _Toc20857413 \h </w:instrText>
        </w:r>
        <w:r w:rsidR="00DC0739" w:rsidRPr="00220058">
          <w:rPr>
            <w:noProof/>
            <w:webHidden/>
            <w:sz w:val="20"/>
            <w:szCs w:val="20"/>
          </w:rPr>
        </w:r>
        <w:r w:rsidR="00DC0739" w:rsidRPr="00220058">
          <w:rPr>
            <w:noProof/>
            <w:webHidden/>
            <w:sz w:val="20"/>
            <w:szCs w:val="20"/>
          </w:rPr>
          <w:fldChar w:fldCharType="separate"/>
        </w:r>
        <w:r w:rsidR="00DC0739" w:rsidRPr="00220058">
          <w:rPr>
            <w:noProof/>
            <w:webHidden/>
            <w:sz w:val="20"/>
            <w:szCs w:val="20"/>
          </w:rPr>
          <w:t>26</w:t>
        </w:r>
        <w:r w:rsidR="00DC0739" w:rsidRPr="00220058">
          <w:rPr>
            <w:noProof/>
            <w:webHidden/>
            <w:sz w:val="20"/>
            <w:szCs w:val="20"/>
          </w:rPr>
          <w:fldChar w:fldCharType="end"/>
        </w:r>
      </w:hyperlink>
    </w:p>
    <w:p w:rsidR="00DC0739" w:rsidRPr="00220058" w:rsidRDefault="00DD43F0">
      <w:pPr>
        <w:pStyle w:val="Obsah1"/>
        <w:tabs>
          <w:tab w:val="right" w:leader="dot" w:pos="9062"/>
        </w:tabs>
        <w:rPr>
          <w:noProof/>
          <w:sz w:val="20"/>
          <w:szCs w:val="20"/>
        </w:rPr>
      </w:pPr>
      <w:hyperlink w:anchor="_Toc20857414" w:history="1">
        <w:r w:rsidR="00DC0739" w:rsidRPr="00220058">
          <w:rPr>
            <w:rStyle w:val="Hypertextovodkaz"/>
            <w:rFonts w:eastAsia="Times New Roman"/>
            <w:noProof/>
            <w:sz w:val="20"/>
            <w:szCs w:val="20"/>
          </w:rPr>
          <w:t>ORGANIZACE ZABÝVAJÍCÍ SE PPRCH</w:t>
        </w:r>
        <w:r w:rsidR="00DC0739" w:rsidRPr="00220058">
          <w:rPr>
            <w:noProof/>
            <w:webHidden/>
            <w:sz w:val="20"/>
            <w:szCs w:val="20"/>
          </w:rPr>
          <w:tab/>
        </w:r>
        <w:r w:rsidR="00DC0739" w:rsidRPr="00220058">
          <w:rPr>
            <w:noProof/>
            <w:webHidden/>
            <w:sz w:val="20"/>
            <w:szCs w:val="20"/>
          </w:rPr>
          <w:fldChar w:fldCharType="begin"/>
        </w:r>
        <w:r w:rsidR="00DC0739" w:rsidRPr="00220058">
          <w:rPr>
            <w:noProof/>
            <w:webHidden/>
            <w:sz w:val="20"/>
            <w:szCs w:val="20"/>
          </w:rPr>
          <w:instrText xml:space="preserve"> PAGEREF _Toc20857414 \h </w:instrText>
        </w:r>
        <w:r w:rsidR="00DC0739" w:rsidRPr="00220058">
          <w:rPr>
            <w:noProof/>
            <w:webHidden/>
            <w:sz w:val="20"/>
            <w:szCs w:val="20"/>
          </w:rPr>
        </w:r>
        <w:r w:rsidR="00DC0739" w:rsidRPr="00220058">
          <w:rPr>
            <w:noProof/>
            <w:webHidden/>
            <w:sz w:val="20"/>
            <w:szCs w:val="20"/>
          </w:rPr>
          <w:fldChar w:fldCharType="separate"/>
        </w:r>
        <w:r w:rsidR="00DC0739" w:rsidRPr="00220058">
          <w:rPr>
            <w:noProof/>
            <w:webHidden/>
            <w:sz w:val="20"/>
            <w:szCs w:val="20"/>
          </w:rPr>
          <w:t>27</w:t>
        </w:r>
        <w:r w:rsidR="00DC0739" w:rsidRPr="00220058">
          <w:rPr>
            <w:noProof/>
            <w:webHidden/>
            <w:sz w:val="20"/>
            <w:szCs w:val="20"/>
          </w:rPr>
          <w:fldChar w:fldCharType="end"/>
        </w:r>
      </w:hyperlink>
    </w:p>
    <w:p w:rsidR="00DC0739" w:rsidRPr="00220058" w:rsidRDefault="00DD43F0">
      <w:pPr>
        <w:pStyle w:val="Obsah1"/>
        <w:tabs>
          <w:tab w:val="right" w:leader="dot" w:pos="9062"/>
        </w:tabs>
        <w:rPr>
          <w:noProof/>
          <w:sz w:val="20"/>
          <w:szCs w:val="20"/>
        </w:rPr>
      </w:pPr>
      <w:hyperlink w:anchor="_Toc20857415" w:history="1">
        <w:r w:rsidR="00DC0739" w:rsidRPr="00220058">
          <w:rPr>
            <w:rStyle w:val="Hypertextovodkaz"/>
            <w:rFonts w:eastAsia="Times New Roman"/>
            <w:noProof/>
            <w:sz w:val="20"/>
            <w:szCs w:val="20"/>
          </w:rPr>
          <w:t>UŽITEČNÉ WEBOVÉ STRÁNKY</w:t>
        </w:r>
        <w:r w:rsidR="00DC0739" w:rsidRPr="00220058">
          <w:rPr>
            <w:noProof/>
            <w:webHidden/>
            <w:sz w:val="20"/>
            <w:szCs w:val="20"/>
          </w:rPr>
          <w:tab/>
        </w:r>
        <w:r w:rsidR="00DC0739" w:rsidRPr="00220058">
          <w:rPr>
            <w:noProof/>
            <w:webHidden/>
            <w:sz w:val="20"/>
            <w:szCs w:val="20"/>
          </w:rPr>
          <w:fldChar w:fldCharType="begin"/>
        </w:r>
        <w:r w:rsidR="00DC0739" w:rsidRPr="00220058">
          <w:rPr>
            <w:noProof/>
            <w:webHidden/>
            <w:sz w:val="20"/>
            <w:szCs w:val="20"/>
          </w:rPr>
          <w:instrText xml:space="preserve"> PAGEREF _Toc20857415 \h </w:instrText>
        </w:r>
        <w:r w:rsidR="00DC0739" w:rsidRPr="00220058">
          <w:rPr>
            <w:noProof/>
            <w:webHidden/>
            <w:sz w:val="20"/>
            <w:szCs w:val="20"/>
          </w:rPr>
        </w:r>
        <w:r w:rsidR="00DC0739" w:rsidRPr="00220058">
          <w:rPr>
            <w:noProof/>
            <w:webHidden/>
            <w:sz w:val="20"/>
            <w:szCs w:val="20"/>
          </w:rPr>
          <w:fldChar w:fldCharType="separate"/>
        </w:r>
        <w:r w:rsidR="00DC0739" w:rsidRPr="00220058">
          <w:rPr>
            <w:noProof/>
            <w:webHidden/>
            <w:sz w:val="20"/>
            <w:szCs w:val="20"/>
          </w:rPr>
          <w:t>29</w:t>
        </w:r>
        <w:r w:rsidR="00DC0739" w:rsidRPr="00220058">
          <w:rPr>
            <w:noProof/>
            <w:webHidden/>
            <w:sz w:val="20"/>
            <w:szCs w:val="20"/>
          </w:rPr>
          <w:fldChar w:fldCharType="end"/>
        </w:r>
      </w:hyperlink>
    </w:p>
    <w:p w:rsidR="00DC0739" w:rsidRDefault="00DD43F0">
      <w:pPr>
        <w:pStyle w:val="Obsah1"/>
        <w:tabs>
          <w:tab w:val="right" w:leader="dot" w:pos="9062"/>
        </w:tabs>
        <w:rPr>
          <w:rStyle w:val="Hypertextovodkaz"/>
          <w:noProof/>
          <w:sz w:val="20"/>
          <w:szCs w:val="20"/>
        </w:rPr>
      </w:pPr>
      <w:hyperlink w:anchor="_Toc20857416" w:history="1">
        <w:r w:rsidR="00DC0739" w:rsidRPr="00220058">
          <w:rPr>
            <w:rStyle w:val="Hypertextovodkaz"/>
            <w:noProof/>
            <w:sz w:val="20"/>
            <w:szCs w:val="20"/>
          </w:rPr>
          <w:t>VYHODNOCENÍ PRIMÁRNÍ PREVENCE RIZIKOVÉHO CHOVÁNÍ ZA ŠKOLNÍ ROK 2018/19</w:t>
        </w:r>
        <w:r w:rsidR="00DC0739" w:rsidRPr="00220058">
          <w:rPr>
            <w:noProof/>
            <w:webHidden/>
            <w:sz w:val="20"/>
            <w:szCs w:val="20"/>
          </w:rPr>
          <w:tab/>
        </w:r>
        <w:r w:rsidR="00DC0739" w:rsidRPr="00220058">
          <w:rPr>
            <w:noProof/>
            <w:webHidden/>
            <w:sz w:val="20"/>
            <w:szCs w:val="20"/>
          </w:rPr>
          <w:fldChar w:fldCharType="begin"/>
        </w:r>
        <w:r w:rsidR="00DC0739" w:rsidRPr="00220058">
          <w:rPr>
            <w:noProof/>
            <w:webHidden/>
            <w:sz w:val="20"/>
            <w:szCs w:val="20"/>
          </w:rPr>
          <w:instrText xml:space="preserve"> PAGEREF _Toc20857416 \h </w:instrText>
        </w:r>
        <w:r w:rsidR="00DC0739" w:rsidRPr="00220058">
          <w:rPr>
            <w:noProof/>
            <w:webHidden/>
            <w:sz w:val="20"/>
            <w:szCs w:val="20"/>
          </w:rPr>
        </w:r>
        <w:r w:rsidR="00DC0739" w:rsidRPr="00220058">
          <w:rPr>
            <w:noProof/>
            <w:webHidden/>
            <w:sz w:val="20"/>
            <w:szCs w:val="20"/>
          </w:rPr>
          <w:fldChar w:fldCharType="separate"/>
        </w:r>
        <w:r w:rsidR="00DC0739" w:rsidRPr="00220058">
          <w:rPr>
            <w:noProof/>
            <w:webHidden/>
            <w:sz w:val="20"/>
            <w:szCs w:val="20"/>
          </w:rPr>
          <w:t>30</w:t>
        </w:r>
        <w:r w:rsidR="00DC0739" w:rsidRPr="00220058">
          <w:rPr>
            <w:noProof/>
            <w:webHidden/>
            <w:sz w:val="20"/>
            <w:szCs w:val="20"/>
          </w:rPr>
          <w:fldChar w:fldCharType="end"/>
        </w:r>
      </w:hyperlink>
    </w:p>
    <w:p w:rsidR="004C2007" w:rsidRPr="004C2007" w:rsidRDefault="004C2007" w:rsidP="004C2007">
      <w:pPr>
        <w:jc w:val="center"/>
      </w:pPr>
    </w:p>
    <w:p w:rsidR="00F3562A" w:rsidRDefault="00DC0739" w:rsidP="00D210A2">
      <w:pPr>
        <w:pStyle w:val="Nadpis1"/>
        <w:tabs>
          <w:tab w:val="center" w:pos="4535"/>
        </w:tabs>
        <w:rPr>
          <w:rFonts w:eastAsia="Times New Roman"/>
          <w:sz w:val="28"/>
          <w:szCs w:val="28"/>
        </w:rPr>
      </w:pPr>
      <w:r>
        <w:rPr>
          <w:rFonts w:ascii="Times New Roman" w:eastAsia="Times New Roman" w:hAnsi="Times New Roman" w:cs="Times New Roman"/>
          <w:b/>
          <w:color w:val="008000"/>
          <w:sz w:val="24"/>
          <w:szCs w:val="24"/>
        </w:rPr>
        <w:fldChar w:fldCharType="end"/>
      </w:r>
      <w:bookmarkStart w:id="0" w:name="_Toc20857383"/>
      <w:r w:rsidR="00F3562A" w:rsidRPr="00DC0739">
        <w:rPr>
          <w:rFonts w:eastAsia="Times New Roman"/>
          <w:sz w:val="28"/>
          <w:szCs w:val="28"/>
        </w:rPr>
        <w:t>CHARAKTERISTIKA ŠKOLY</w:t>
      </w:r>
      <w:bookmarkEnd w:id="0"/>
    </w:p>
    <w:p w:rsidR="00D210A2" w:rsidRPr="00D210A2" w:rsidRDefault="00D210A2" w:rsidP="00D210A2"/>
    <w:p w:rsidR="00F3562A" w:rsidRPr="00806D53" w:rsidRDefault="00F3562A" w:rsidP="00F3562A">
      <w:pPr>
        <w:spacing w:after="0" w:line="240" w:lineRule="auto"/>
        <w:rPr>
          <w:rFonts w:ascii="Times New Roman" w:eastAsia="Times New Roman" w:hAnsi="Times New Roman" w:cs="Times New Roman"/>
          <w:sz w:val="28"/>
          <w:szCs w:val="28"/>
        </w:rPr>
      </w:pPr>
      <w:r w:rsidRPr="00806D53">
        <w:rPr>
          <w:rFonts w:ascii="Times New Roman" w:eastAsia="Times New Roman" w:hAnsi="Times New Roman" w:cs="Times New Roman"/>
          <w:sz w:val="28"/>
          <w:szCs w:val="28"/>
        </w:rPr>
        <w:t>Název:</w:t>
      </w:r>
      <w:r w:rsidR="00662AB2">
        <w:rPr>
          <w:rFonts w:ascii="Times New Roman" w:eastAsia="Times New Roman" w:hAnsi="Times New Roman" w:cs="Times New Roman"/>
          <w:sz w:val="28"/>
          <w:szCs w:val="28"/>
        </w:rPr>
        <w:t xml:space="preserve"> </w:t>
      </w:r>
      <w:r w:rsidRPr="00806D53">
        <w:rPr>
          <w:rFonts w:ascii="Times New Roman" w:eastAsia="Times New Roman" w:hAnsi="Times New Roman" w:cs="Times New Roman"/>
          <w:sz w:val="28"/>
          <w:szCs w:val="28"/>
        </w:rPr>
        <w:t xml:space="preserve">Základní škola Mělník, </w:t>
      </w:r>
      <w:r>
        <w:rPr>
          <w:rFonts w:ascii="Times New Roman" w:eastAsia="Times New Roman" w:hAnsi="Times New Roman" w:cs="Times New Roman"/>
          <w:sz w:val="28"/>
          <w:szCs w:val="28"/>
        </w:rPr>
        <w:t xml:space="preserve">Jaroslava Seiferta 148, </w:t>
      </w:r>
      <w:r w:rsidRPr="00806D53">
        <w:rPr>
          <w:rFonts w:ascii="Times New Roman" w:eastAsia="Times New Roman" w:hAnsi="Times New Roman" w:cs="Times New Roman"/>
          <w:sz w:val="28"/>
          <w:szCs w:val="28"/>
        </w:rPr>
        <w:t>příspěvková organizace</w:t>
      </w:r>
    </w:p>
    <w:p w:rsidR="00F3562A" w:rsidRPr="00806D53" w:rsidRDefault="00F3562A" w:rsidP="00F3562A">
      <w:pPr>
        <w:spacing w:after="0" w:line="240" w:lineRule="auto"/>
        <w:rPr>
          <w:rFonts w:ascii="Times New Roman" w:eastAsia="Times New Roman" w:hAnsi="Times New Roman" w:cs="Times New Roman"/>
          <w:sz w:val="28"/>
          <w:szCs w:val="28"/>
        </w:rPr>
      </w:pPr>
      <w:r w:rsidRPr="00806D53">
        <w:rPr>
          <w:rFonts w:ascii="Times New Roman" w:eastAsia="Times New Roman" w:hAnsi="Times New Roman" w:cs="Times New Roman"/>
          <w:sz w:val="28"/>
          <w:szCs w:val="28"/>
        </w:rPr>
        <w:t>Sídlo: Jaroslava Seiferta 148, Mělník 276 01</w:t>
      </w:r>
    </w:p>
    <w:p w:rsidR="00F3562A" w:rsidRPr="00806D53" w:rsidRDefault="00F3562A" w:rsidP="00F3562A">
      <w:pPr>
        <w:spacing w:after="0" w:line="240" w:lineRule="auto"/>
        <w:rPr>
          <w:rFonts w:ascii="Times New Roman" w:eastAsia="Times New Roman" w:hAnsi="Times New Roman" w:cs="Times New Roman"/>
          <w:sz w:val="28"/>
          <w:szCs w:val="28"/>
        </w:rPr>
      </w:pPr>
      <w:r w:rsidRPr="00806D53">
        <w:rPr>
          <w:rFonts w:ascii="Times New Roman" w:eastAsia="Times New Roman" w:hAnsi="Times New Roman" w:cs="Times New Roman"/>
          <w:sz w:val="28"/>
          <w:szCs w:val="28"/>
        </w:rPr>
        <w:t>Telefon: 315 622 374</w:t>
      </w:r>
    </w:p>
    <w:p w:rsidR="00F3562A" w:rsidRPr="00806D53" w:rsidRDefault="00F3562A" w:rsidP="00F3562A">
      <w:pPr>
        <w:spacing w:after="0" w:line="240" w:lineRule="auto"/>
        <w:rPr>
          <w:rFonts w:ascii="Times New Roman" w:eastAsia="Times New Roman" w:hAnsi="Times New Roman" w:cs="Times New Roman"/>
          <w:sz w:val="28"/>
          <w:szCs w:val="28"/>
        </w:rPr>
      </w:pPr>
      <w:r w:rsidRPr="00806D53">
        <w:rPr>
          <w:rFonts w:ascii="Times New Roman" w:eastAsia="Times New Roman" w:hAnsi="Times New Roman" w:cs="Times New Roman"/>
          <w:sz w:val="28"/>
          <w:szCs w:val="28"/>
        </w:rPr>
        <w:t xml:space="preserve">E-mail: </w:t>
      </w:r>
      <w:hyperlink r:id="rId8" w:history="1">
        <w:r w:rsidRPr="00806D53">
          <w:rPr>
            <w:rFonts w:ascii="Times New Roman" w:eastAsia="Times New Roman" w:hAnsi="Times New Roman" w:cs="Times New Roman"/>
            <w:color w:val="0000FF"/>
            <w:sz w:val="28"/>
            <w:szCs w:val="28"/>
            <w:u w:val="single"/>
          </w:rPr>
          <w:t>seifert.melnik@seznam.cz</w:t>
        </w:r>
      </w:hyperlink>
    </w:p>
    <w:p w:rsidR="00F3562A" w:rsidRPr="00806D53" w:rsidRDefault="00F3562A" w:rsidP="00F3562A">
      <w:pPr>
        <w:spacing w:after="0" w:line="240" w:lineRule="auto"/>
        <w:rPr>
          <w:rFonts w:ascii="Times New Roman" w:eastAsia="Times New Roman" w:hAnsi="Times New Roman" w:cs="Times New Roman"/>
          <w:sz w:val="28"/>
          <w:szCs w:val="28"/>
        </w:rPr>
      </w:pPr>
      <w:r w:rsidRPr="00806D53">
        <w:rPr>
          <w:rFonts w:ascii="Times New Roman" w:eastAsia="Times New Roman" w:hAnsi="Times New Roman" w:cs="Times New Roman"/>
          <w:sz w:val="28"/>
          <w:szCs w:val="28"/>
        </w:rPr>
        <w:t>Web: ww.seifert-melnik.cz</w:t>
      </w:r>
    </w:p>
    <w:p w:rsidR="00F3562A" w:rsidRPr="00806D53" w:rsidRDefault="00F3562A" w:rsidP="00F3562A">
      <w:pPr>
        <w:spacing w:after="0" w:line="240" w:lineRule="auto"/>
        <w:rPr>
          <w:rFonts w:ascii="Times New Roman" w:eastAsia="Times New Roman" w:hAnsi="Times New Roman" w:cs="Times New Roman"/>
          <w:sz w:val="28"/>
          <w:szCs w:val="28"/>
        </w:rPr>
      </w:pPr>
      <w:r w:rsidRPr="00806D53">
        <w:rPr>
          <w:rFonts w:ascii="Times New Roman" w:eastAsia="Times New Roman" w:hAnsi="Times New Roman" w:cs="Times New Roman"/>
          <w:sz w:val="28"/>
          <w:szCs w:val="28"/>
        </w:rPr>
        <w:t>Zřizovatel: město Mělník</w:t>
      </w:r>
    </w:p>
    <w:p w:rsidR="00F3562A" w:rsidRPr="00806D53" w:rsidRDefault="00F3562A" w:rsidP="00F356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Pověřena řízením školy: Mgr. Michaela Vacková </w:t>
      </w:r>
    </w:p>
    <w:p w:rsidR="00F3562A" w:rsidRPr="00806D53" w:rsidRDefault="00F3562A" w:rsidP="00F3562A">
      <w:pPr>
        <w:spacing w:after="0" w:line="240" w:lineRule="auto"/>
        <w:rPr>
          <w:rFonts w:ascii="Times New Roman" w:eastAsia="Times New Roman" w:hAnsi="Times New Roman" w:cs="Times New Roman"/>
          <w:sz w:val="28"/>
          <w:szCs w:val="28"/>
        </w:rPr>
      </w:pPr>
      <w:r w:rsidRPr="00806D53">
        <w:rPr>
          <w:rFonts w:ascii="Times New Roman" w:eastAsia="Times New Roman" w:hAnsi="Times New Roman" w:cs="Times New Roman"/>
          <w:sz w:val="28"/>
          <w:szCs w:val="28"/>
        </w:rPr>
        <w:t>Výchovný poradce: Mgr. Raduše Čermáková</w:t>
      </w:r>
    </w:p>
    <w:p w:rsidR="00F3562A" w:rsidRPr="00806D53" w:rsidRDefault="00F3562A" w:rsidP="00F3562A">
      <w:pPr>
        <w:spacing w:after="0" w:line="240" w:lineRule="auto"/>
        <w:rPr>
          <w:rFonts w:ascii="Times New Roman" w:eastAsia="Times New Roman" w:hAnsi="Times New Roman" w:cs="Times New Roman"/>
          <w:sz w:val="28"/>
          <w:szCs w:val="28"/>
        </w:rPr>
      </w:pPr>
      <w:r w:rsidRPr="00806D53">
        <w:rPr>
          <w:rFonts w:ascii="Times New Roman" w:eastAsia="Times New Roman" w:hAnsi="Times New Roman" w:cs="Times New Roman"/>
          <w:sz w:val="28"/>
          <w:szCs w:val="28"/>
        </w:rPr>
        <w:t>Metodik prevenc</w:t>
      </w:r>
      <w:r>
        <w:rPr>
          <w:rFonts w:ascii="Times New Roman" w:eastAsia="Times New Roman" w:hAnsi="Times New Roman" w:cs="Times New Roman"/>
          <w:sz w:val="28"/>
          <w:szCs w:val="28"/>
        </w:rPr>
        <w:t xml:space="preserve">e: Mgr. Šárka Stránská </w:t>
      </w:r>
    </w:p>
    <w:p w:rsidR="00F3562A" w:rsidRPr="00806D53" w:rsidRDefault="00F3562A" w:rsidP="00F3562A">
      <w:pPr>
        <w:spacing w:after="0" w:line="240" w:lineRule="auto"/>
        <w:rPr>
          <w:rFonts w:ascii="Times New Roman" w:eastAsia="Times New Roman" w:hAnsi="Times New Roman" w:cs="Times New Roman"/>
          <w:sz w:val="28"/>
          <w:szCs w:val="28"/>
        </w:rPr>
      </w:pPr>
    </w:p>
    <w:p w:rsidR="00F3562A" w:rsidRPr="00806D53" w:rsidRDefault="00F3562A" w:rsidP="00F3562A">
      <w:pPr>
        <w:spacing w:after="0" w:line="240" w:lineRule="auto"/>
        <w:rPr>
          <w:rFonts w:ascii="Times New Roman" w:eastAsia="Times New Roman" w:hAnsi="Times New Roman" w:cs="Times New Roman"/>
          <w:sz w:val="28"/>
          <w:szCs w:val="28"/>
        </w:rPr>
      </w:pPr>
    </w:p>
    <w:p w:rsidR="00F3562A" w:rsidRPr="00806D53" w:rsidRDefault="00F3562A" w:rsidP="00F3562A">
      <w:pPr>
        <w:spacing w:after="0" w:line="240" w:lineRule="auto"/>
        <w:jc w:val="both"/>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Základní škol</w:t>
      </w:r>
      <w:r>
        <w:rPr>
          <w:rFonts w:ascii="Times New Roman" w:eastAsia="Times New Roman" w:hAnsi="Times New Roman" w:cs="Times New Roman"/>
          <w:sz w:val="24"/>
          <w:szCs w:val="24"/>
        </w:rPr>
        <w:t>a Mělník je úplná škola se dvěma</w:t>
      </w:r>
      <w:r w:rsidRPr="00806D53">
        <w:rPr>
          <w:rFonts w:ascii="Times New Roman" w:eastAsia="Times New Roman" w:hAnsi="Times New Roman" w:cs="Times New Roman"/>
          <w:sz w:val="24"/>
          <w:szCs w:val="24"/>
        </w:rPr>
        <w:t xml:space="preserve"> třídami v každém ročníku</w:t>
      </w:r>
      <w:r>
        <w:rPr>
          <w:rFonts w:ascii="Times New Roman" w:eastAsia="Times New Roman" w:hAnsi="Times New Roman" w:cs="Times New Roman"/>
          <w:sz w:val="24"/>
          <w:szCs w:val="24"/>
        </w:rPr>
        <w:t>. Školu navště</w:t>
      </w:r>
      <w:r w:rsidR="0016372A">
        <w:rPr>
          <w:rFonts w:ascii="Times New Roman" w:eastAsia="Times New Roman" w:hAnsi="Times New Roman" w:cs="Times New Roman"/>
          <w:sz w:val="24"/>
          <w:szCs w:val="24"/>
        </w:rPr>
        <w:t>vuje v letošním školním roce 433</w:t>
      </w:r>
      <w:r w:rsidRPr="00806D53">
        <w:rPr>
          <w:rFonts w:ascii="Times New Roman" w:eastAsia="Times New Roman" w:hAnsi="Times New Roman" w:cs="Times New Roman"/>
          <w:sz w:val="24"/>
          <w:szCs w:val="24"/>
        </w:rPr>
        <w:t xml:space="preserve"> žáků v 18 třídách. Součástí š</w:t>
      </w:r>
      <w:r>
        <w:rPr>
          <w:rFonts w:ascii="Times New Roman" w:eastAsia="Times New Roman" w:hAnsi="Times New Roman" w:cs="Times New Roman"/>
          <w:sz w:val="24"/>
          <w:szCs w:val="24"/>
        </w:rPr>
        <w:t>koly je školní družina s</w:t>
      </w:r>
      <w:r w:rsidR="00AA52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šesti odděleními pro celkem 180 dětí a školní klub s dvěma odděleními s kapacitou 30 dětí. Ve škole působí </w:t>
      </w:r>
      <w:r w:rsidR="0016372A">
        <w:rPr>
          <w:rFonts w:ascii="Times New Roman" w:eastAsia="Times New Roman" w:hAnsi="Times New Roman" w:cs="Times New Roman"/>
          <w:sz w:val="24"/>
          <w:szCs w:val="24"/>
        </w:rPr>
        <w:t>33</w:t>
      </w:r>
      <w:r>
        <w:rPr>
          <w:rFonts w:ascii="Times New Roman" w:eastAsia="Times New Roman" w:hAnsi="Times New Roman" w:cs="Times New Roman"/>
          <w:sz w:val="24"/>
          <w:szCs w:val="24"/>
        </w:rPr>
        <w:t xml:space="preserve"> učitelů, 6 vychovatelek, </w:t>
      </w:r>
      <w:r w:rsidR="0016372A">
        <w:rPr>
          <w:rFonts w:ascii="Times New Roman" w:eastAsia="Times New Roman" w:hAnsi="Times New Roman" w:cs="Times New Roman"/>
          <w:sz w:val="24"/>
          <w:szCs w:val="24"/>
        </w:rPr>
        <w:t>11</w:t>
      </w:r>
      <w:r w:rsidRPr="00806D53">
        <w:rPr>
          <w:rFonts w:ascii="Times New Roman" w:eastAsia="Times New Roman" w:hAnsi="Times New Roman" w:cs="Times New Roman"/>
          <w:sz w:val="24"/>
          <w:szCs w:val="24"/>
        </w:rPr>
        <w:t xml:space="preserve"> asistent</w:t>
      </w:r>
      <w:r w:rsidR="0016372A">
        <w:rPr>
          <w:rFonts w:ascii="Times New Roman" w:eastAsia="Times New Roman" w:hAnsi="Times New Roman" w:cs="Times New Roman"/>
          <w:sz w:val="24"/>
          <w:szCs w:val="24"/>
        </w:rPr>
        <w:t>ek</w:t>
      </w:r>
      <w:r>
        <w:rPr>
          <w:rFonts w:ascii="Times New Roman" w:eastAsia="Times New Roman" w:hAnsi="Times New Roman" w:cs="Times New Roman"/>
          <w:sz w:val="24"/>
          <w:szCs w:val="24"/>
        </w:rPr>
        <w:t xml:space="preserve"> </w:t>
      </w:r>
      <w:r w:rsidRPr="00806D53">
        <w:rPr>
          <w:rFonts w:ascii="Times New Roman" w:eastAsia="Times New Roman" w:hAnsi="Times New Roman" w:cs="Times New Roman"/>
          <w:sz w:val="24"/>
          <w:szCs w:val="24"/>
        </w:rPr>
        <w:t>pedagoga pro integrované ž</w:t>
      </w:r>
      <w:r>
        <w:rPr>
          <w:rFonts w:ascii="Times New Roman" w:eastAsia="Times New Roman" w:hAnsi="Times New Roman" w:cs="Times New Roman"/>
          <w:sz w:val="24"/>
          <w:szCs w:val="24"/>
        </w:rPr>
        <w:t xml:space="preserve">áky, </w:t>
      </w:r>
      <w:r w:rsidR="0016372A">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školní</w:t>
      </w:r>
      <w:r w:rsidR="0016372A">
        <w:rPr>
          <w:rFonts w:ascii="Times New Roman" w:eastAsia="Times New Roman" w:hAnsi="Times New Roman" w:cs="Times New Roman"/>
          <w:sz w:val="24"/>
          <w:szCs w:val="24"/>
        </w:rPr>
        <w:t>ch asistentů</w:t>
      </w:r>
      <w:r>
        <w:rPr>
          <w:rFonts w:ascii="Times New Roman" w:eastAsia="Times New Roman" w:hAnsi="Times New Roman" w:cs="Times New Roman"/>
          <w:sz w:val="24"/>
          <w:szCs w:val="24"/>
        </w:rPr>
        <w:t xml:space="preserve"> a 2 pedagogové volného času</w:t>
      </w:r>
      <w:r w:rsidRPr="00806D53">
        <w:rPr>
          <w:rFonts w:ascii="Times New Roman" w:eastAsia="Times New Roman" w:hAnsi="Times New Roman" w:cs="Times New Roman"/>
          <w:sz w:val="24"/>
          <w:szCs w:val="24"/>
        </w:rPr>
        <w:t>.</w:t>
      </w:r>
    </w:p>
    <w:p w:rsidR="00F3562A" w:rsidRPr="00806D53" w:rsidRDefault="00F3562A" w:rsidP="00F3562A">
      <w:pPr>
        <w:spacing w:after="0" w:line="240" w:lineRule="auto"/>
        <w:jc w:val="both"/>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Budova školy je umístěna v klidném místě nedaleko historického centra města.</w:t>
      </w:r>
      <w:r w:rsidR="00985F6A">
        <w:rPr>
          <w:rFonts w:ascii="Times New Roman" w:eastAsia="Times New Roman" w:hAnsi="Times New Roman" w:cs="Times New Roman"/>
          <w:sz w:val="24"/>
          <w:szCs w:val="24"/>
        </w:rPr>
        <w:t xml:space="preserve"> </w:t>
      </w:r>
      <w:r w:rsidRPr="00806D53">
        <w:rPr>
          <w:rFonts w:ascii="Times New Roman" w:eastAsia="Times New Roman" w:hAnsi="Times New Roman" w:cs="Times New Roman"/>
          <w:sz w:val="24"/>
          <w:szCs w:val="24"/>
        </w:rPr>
        <w:t>V blízkosti se nachází městský úřad, historické památky, knihovna, základní umělecká škola a několik středních škol.</w:t>
      </w:r>
    </w:p>
    <w:p w:rsidR="00F3562A" w:rsidRPr="00806D53" w:rsidRDefault="00F3562A" w:rsidP="00F3562A">
      <w:pPr>
        <w:spacing w:after="0" w:line="240" w:lineRule="auto"/>
        <w:jc w:val="both"/>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Školu navštěvují děti z  Mělníka a přileh</w:t>
      </w:r>
      <w:r>
        <w:rPr>
          <w:rFonts w:ascii="Times New Roman" w:eastAsia="Times New Roman" w:hAnsi="Times New Roman" w:cs="Times New Roman"/>
          <w:sz w:val="24"/>
          <w:szCs w:val="24"/>
        </w:rPr>
        <w:t>lých obcí</w:t>
      </w:r>
      <w:r w:rsidR="00985F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06D53">
        <w:rPr>
          <w:rFonts w:ascii="Times New Roman" w:eastAsia="Times New Roman" w:hAnsi="Times New Roman" w:cs="Times New Roman"/>
          <w:sz w:val="24"/>
          <w:szCs w:val="24"/>
        </w:rPr>
        <w:t>Děti jsou přijímány do 1. třídy podle bydliště ze zřizovatelem navrženého a zastupitelstvem schváleného obvodu, děti z jiných obvodů a obcí jsou zařazovány na přání rodičů v rámci kapacitních možností.</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Škola je zaměřena na:</w:t>
      </w:r>
    </w:p>
    <w:p w:rsidR="00F3562A" w:rsidRPr="00806D53" w:rsidRDefault="00F3562A" w:rsidP="00F3562A">
      <w:pPr>
        <w:spacing w:after="0" w:line="240" w:lineRule="auto"/>
        <w:rPr>
          <w:rFonts w:ascii="Times New Roman" w:eastAsia="Times New Roman" w:hAnsi="Times New Roman" w:cs="Times New Roman"/>
          <w:sz w:val="24"/>
          <w:szCs w:val="24"/>
        </w:rPr>
      </w:pPr>
    </w:p>
    <w:p w:rsidR="00662AB2" w:rsidRDefault="00F3562A" w:rsidP="00F3562A">
      <w:pPr>
        <w:pStyle w:val="Odstavecseseznamem"/>
        <w:numPr>
          <w:ilvl w:val="0"/>
          <w:numId w:val="21"/>
        </w:numPr>
        <w:jc w:val="both"/>
        <w:rPr>
          <w:rFonts w:ascii="Times New Roman" w:eastAsia="Calibri" w:hAnsi="Times New Roman" w:cs="Times New Roman"/>
          <w:sz w:val="24"/>
          <w:szCs w:val="24"/>
        </w:rPr>
      </w:pPr>
      <w:r w:rsidRPr="00662AB2">
        <w:rPr>
          <w:rFonts w:ascii="Times New Roman" w:eastAsia="Calibri" w:hAnsi="Times New Roman" w:cs="Times New Roman"/>
          <w:sz w:val="24"/>
          <w:szCs w:val="24"/>
        </w:rPr>
        <w:t>výuku cizích jazyků od 1. ročníku</w:t>
      </w:r>
    </w:p>
    <w:p w:rsidR="00662AB2" w:rsidRDefault="00F3562A" w:rsidP="00F3562A">
      <w:pPr>
        <w:pStyle w:val="Odstavecseseznamem"/>
        <w:numPr>
          <w:ilvl w:val="0"/>
          <w:numId w:val="21"/>
        </w:numPr>
        <w:jc w:val="both"/>
        <w:rPr>
          <w:rFonts w:ascii="Times New Roman" w:eastAsia="Calibri" w:hAnsi="Times New Roman" w:cs="Times New Roman"/>
          <w:sz w:val="24"/>
          <w:szCs w:val="24"/>
        </w:rPr>
      </w:pPr>
      <w:r w:rsidRPr="00662AB2">
        <w:rPr>
          <w:rFonts w:ascii="Times New Roman" w:eastAsia="Calibri" w:hAnsi="Times New Roman" w:cs="Times New Roman"/>
          <w:sz w:val="24"/>
          <w:szCs w:val="24"/>
        </w:rPr>
        <w:t>tělesnou výchovu</w:t>
      </w:r>
    </w:p>
    <w:p w:rsidR="00662AB2" w:rsidRDefault="00F3562A" w:rsidP="00F3562A">
      <w:pPr>
        <w:pStyle w:val="Odstavecseseznamem"/>
        <w:numPr>
          <w:ilvl w:val="0"/>
          <w:numId w:val="21"/>
        </w:numPr>
        <w:jc w:val="both"/>
        <w:rPr>
          <w:rFonts w:ascii="Times New Roman" w:eastAsia="Calibri" w:hAnsi="Times New Roman" w:cs="Times New Roman"/>
          <w:sz w:val="24"/>
          <w:szCs w:val="24"/>
        </w:rPr>
      </w:pPr>
      <w:r w:rsidRPr="00662AB2">
        <w:rPr>
          <w:rFonts w:ascii="Times New Roman" w:eastAsia="Calibri" w:hAnsi="Times New Roman" w:cs="Times New Roman"/>
          <w:sz w:val="24"/>
          <w:szCs w:val="24"/>
        </w:rPr>
        <w:t>práci s výpočetní a komunikační technikou</w:t>
      </w:r>
    </w:p>
    <w:p w:rsidR="00662AB2" w:rsidRDefault="00F3562A" w:rsidP="00F3562A">
      <w:pPr>
        <w:pStyle w:val="Odstavecseseznamem"/>
        <w:numPr>
          <w:ilvl w:val="0"/>
          <w:numId w:val="21"/>
        </w:numPr>
        <w:jc w:val="both"/>
        <w:rPr>
          <w:rFonts w:ascii="Times New Roman" w:eastAsia="Calibri" w:hAnsi="Times New Roman" w:cs="Times New Roman"/>
          <w:sz w:val="24"/>
          <w:szCs w:val="24"/>
        </w:rPr>
      </w:pPr>
      <w:r w:rsidRPr="00662AB2">
        <w:rPr>
          <w:rFonts w:ascii="Times New Roman" w:eastAsia="Calibri" w:hAnsi="Times New Roman" w:cs="Times New Roman"/>
          <w:sz w:val="24"/>
          <w:szCs w:val="24"/>
        </w:rPr>
        <w:t>širokou nabídku volitelných předmětů</w:t>
      </w:r>
    </w:p>
    <w:p w:rsidR="00662AB2" w:rsidRDefault="00F3562A" w:rsidP="00F3562A">
      <w:pPr>
        <w:pStyle w:val="Odstavecseseznamem"/>
        <w:numPr>
          <w:ilvl w:val="0"/>
          <w:numId w:val="21"/>
        </w:numPr>
        <w:jc w:val="both"/>
        <w:rPr>
          <w:rFonts w:ascii="Times New Roman" w:eastAsia="Calibri" w:hAnsi="Times New Roman" w:cs="Times New Roman"/>
          <w:sz w:val="24"/>
          <w:szCs w:val="24"/>
        </w:rPr>
      </w:pPr>
      <w:r w:rsidRPr="00662AB2">
        <w:rPr>
          <w:rFonts w:ascii="Times New Roman" w:eastAsia="Calibri" w:hAnsi="Times New Roman" w:cs="Times New Roman"/>
          <w:sz w:val="24"/>
          <w:szCs w:val="24"/>
        </w:rPr>
        <w:t>mimoškolní činnosti</w:t>
      </w:r>
    </w:p>
    <w:p w:rsidR="00F3562A" w:rsidRPr="00662AB2" w:rsidRDefault="00F3562A" w:rsidP="00F3562A">
      <w:pPr>
        <w:pStyle w:val="Odstavecseseznamem"/>
        <w:numPr>
          <w:ilvl w:val="0"/>
          <w:numId w:val="21"/>
        </w:numPr>
        <w:jc w:val="both"/>
        <w:rPr>
          <w:rFonts w:ascii="Times New Roman" w:eastAsia="Calibri" w:hAnsi="Times New Roman" w:cs="Times New Roman"/>
          <w:sz w:val="24"/>
          <w:szCs w:val="24"/>
        </w:rPr>
      </w:pPr>
      <w:r w:rsidRPr="00662AB2">
        <w:rPr>
          <w:rFonts w:ascii="Times New Roman" w:eastAsia="Calibri" w:hAnsi="Times New Roman" w:cs="Times New Roman"/>
          <w:sz w:val="24"/>
          <w:szCs w:val="24"/>
        </w:rPr>
        <w:t>inkluzívní vzdělávání, tzn. vytváření podmínek pro talentované žáky i žáky s různým druhem znevýhodnění</w:t>
      </w:r>
    </w:p>
    <w:p w:rsidR="00F3562A" w:rsidRPr="00806D53" w:rsidRDefault="00F3562A" w:rsidP="00F3562A">
      <w:pPr>
        <w:spacing w:after="0" w:line="240" w:lineRule="auto"/>
        <w:jc w:val="both"/>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w:t>
      </w:r>
    </w:p>
    <w:p w:rsidR="00F3562A" w:rsidRPr="00806D53" w:rsidRDefault="00F3562A" w:rsidP="00F3562A">
      <w:pPr>
        <w:spacing w:after="0" w:line="240" w:lineRule="auto"/>
        <w:jc w:val="both"/>
        <w:rPr>
          <w:rFonts w:ascii="Times New Roman" w:eastAsia="Times New Roman" w:hAnsi="Times New Roman" w:cs="Times New Roman"/>
          <w:sz w:val="24"/>
          <w:szCs w:val="24"/>
        </w:rPr>
      </w:pPr>
    </w:p>
    <w:p w:rsidR="00F3562A" w:rsidRPr="00806D53" w:rsidRDefault="00F3562A" w:rsidP="00F3562A">
      <w:pPr>
        <w:jc w:val="both"/>
        <w:rPr>
          <w:rFonts w:ascii="Times New Roman" w:eastAsia="Calibri" w:hAnsi="Times New Roman" w:cs="Times New Roman"/>
          <w:sz w:val="24"/>
          <w:szCs w:val="24"/>
        </w:rPr>
      </w:pPr>
    </w:p>
    <w:p w:rsidR="00F3562A" w:rsidRDefault="00F3562A" w:rsidP="00F3562A">
      <w:pPr>
        <w:jc w:val="both"/>
        <w:rPr>
          <w:rFonts w:ascii="Times New Roman" w:eastAsia="Calibri" w:hAnsi="Times New Roman" w:cs="Times New Roman"/>
          <w:sz w:val="24"/>
          <w:szCs w:val="24"/>
        </w:rPr>
      </w:pPr>
    </w:p>
    <w:p w:rsidR="00F3562A" w:rsidRDefault="00F3562A" w:rsidP="00F3562A">
      <w:pPr>
        <w:jc w:val="both"/>
        <w:rPr>
          <w:rFonts w:ascii="Times New Roman" w:eastAsia="Calibri" w:hAnsi="Times New Roman" w:cs="Times New Roman"/>
          <w:sz w:val="24"/>
          <w:szCs w:val="24"/>
        </w:rPr>
      </w:pPr>
    </w:p>
    <w:p w:rsidR="00F3562A" w:rsidRDefault="00F3562A" w:rsidP="00F3562A">
      <w:pPr>
        <w:jc w:val="both"/>
        <w:rPr>
          <w:rFonts w:ascii="Times New Roman" w:eastAsia="Calibri" w:hAnsi="Times New Roman" w:cs="Times New Roman"/>
          <w:sz w:val="24"/>
          <w:szCs w:val="24"/>
        </w:rPr>
      </w:pPr>
    </w:p>
    <w:p w:rsidR="00220058" w:rsidRDefault="00220058" w:rsidP="00F3562A">
      <w:pPr>
        <w:jc w:val="both"/>
        <w:rPr>
          <w:rFonts w:ascii="Times New Roman" w:eastAsia="Calibri" w:hAnsi="Times New Roman" w:cs="Times New Roman"/>
          <w:sz w:val="24"/>
          <w:szCs w:val="24"/>
        </w:rPr>
      </w:pPr>
    </w:p>
    <w:p w:rsidR="00F3562A" w:rsidRPr="00806D53" w:rsidRDefault="00F3562A" w:rsidP="00F3562A">
      <w:pPr>
        <w:jc w:val="both"/>
        <w:rPr>
          <w:rFonts w:ascii="Times New Roman" w:eastAsia="Calibri" w:hAnsi="Times New Roman" w:cs="Times New Roman"/>
          <w:sz w:val="24"/>
          <w:szCs w:val="24"/>
        </w:rPr>
      </w:pPr>
      <w:r w:rsidRPr="00806D53">
        <w:rPr>
          <w:rFonts w:ascii="Times New Roman" w:eastAsia="Calibri" w:hAnsi="Times New Roman" w:cs="Times New Roman"/>
          <w:sz w:val="24"/>
          <w:szCs w:val="24"/>
        </w:rPr>
        <w:t>Naše cíle:</w:t>
      </w:r>
    </w:p>
    <w:p w:rsidR="00662AB2" w:rsidRDefault="00F3562A" w:rsidP="00662AB2">
      <w:pPr>
        <w:pStyle w:val="Odstavecseseznamem"/>
        <w:numPr>
          <w:ilvl w:val="0"/>
          <w:numId w:val="22"/>
        </w:numPr>
        <w:spacing w:after="0" w:line="240" w:lineRule="auto"/>
        <w:jc w:val="both"/>
        <w:rPr>
          <w:rFonts w:ascii="Times New Roman" w:eastAsia="Calibri" w:hAnsi="Times New Roman" w:cs="Times New Roman"/>
          <w:sz w:val="24"/>
          <w:szCs w:val="24"/>
        </w:rPr>
      </w:pPr>
      <w:r w:rsidRPr="00662AB2">
        <w:rPr>
          <w:rFonts w:ascii="Times New Roman" w:eastAsia="Calibri" w:hAnsi="Times New Roman" w:cs="Times New Roman"/>
          <w:sz w:val="24"/>
          <w:szCs w:val="24"/>
        </w:rPr>
        <w:t>chceme učit žáky takové znalosti a dovednosti, které budou dobře uplatnitelné v životě, tzn. méně encyklopedických poznatků a více se zaměřit na činnostní učení se zaměřením na praxi</w:t>
      </w:r>
    </w:p>
    <w:p w:rsidR="00662AB2" w:rsidRDefault="00F3562A" w:rsidP="00662AB2">
      <w:pPr>
        <w:pStyle w:val="Odstavecseseznamem"/>
        <w:numPr>
          <w:ilvl w:val="0"/>
          <w:numId w:val="22"/>
        </w:numPr>
        <w:spacing w:after="0" w:line="240" w:lineRule="auto"/>
        <w:jc w:val="both"/>
        <w:rPr>
          <w:rFonts w:ascii="Times New Roman" w:eastAsia="Calibri" w:hAnsi="Times New Roman" w:cs="Times New Roman"/>
          <w:sz w:val="24"/>
          <w:szCs w:val="24"/>
        </w:rPr>
      </w:pPr>
      <w:r w:rsidRPr="00662AB2">
        <w:rPr>
          <w:rFonts w:ascii="Times New Roman" w:eastAsia="Calibri" w:hAnsi="Times New Roman" w:cs="Times New Roman"/>
          <w:sz w:val="24"/>
          <w:szCs w:val="24"/>
        </w:rPr>
        <w:t>zavádět do výuky efektivní metody výuky, jako je skupinové (kooperativní) a projektové vyučování, kterými vedeme žáky k týmové práci, k vzájemné pomoci, sounáležitosti a vzájemnému respektu</w:t>
      </w:r>
    </w:p>
    <w:p w:rsidR="00662AB2" w:rsidRDefault="00F3562A" w:rsidP="00662AB2">
      <w:pPr>
        <w:pStyle w:val="Odstavecseseznamem"/>
        <w:numPr>
          <w:ilvl w:val="0"/>
          <w:numId w:val="22"/>
        </w:numPr>
        <w:spacing w:after="0" w:line="240" w:lineRule="auto"/>
        <w:jc w:val="both"/>
        <w:rPr>
          <w:rFonts w:ascii="Times New Roman" w:eastAsia="Calibri" w:hAnsi="Times New Roman" w:cs="Times New Roman"/>
          <w:sz w:val="24"/>
          <w:szCs w:val="24"/>
        </w:rPr>
      </w:pPr>
      <w:r w:rsidRPr="00662AB2">
        <w:rPr>
          <w:rFonts w:ascii="Times New Roman" w:eastAsia="Calibri" w:hAnsi="Times New Roman" w:cs="Times New Roman"/>
          <w:sz w:val="24"/>
          <w:szCs w:val="24"/>
        </w:rPr>
        <w:t>pro život v EU je nezbytné výrazně posílit výuku cizích jazyků</w:t>
      </w:r>
    </w:p>
    <w:p w:rsidR="00662AB2" w:rsidRDefault="00F3562A" w:rsidP="00662AB2">
      <w:pPr>
        <w:pStyle w:val="Odstavecseseznamem"/>
        <w:numPr>
          <w:ilvl w:val="0"/>
          <w:numId w:val="22"/>
        </w:numPr>
        <w:spacing w:after="0" w:line="240" w:lineRule="auto"/>
        <w:jc w:val="both"/>
        <w:rPr>
          <w:rFonts w:ascii="Times New Roman" w:eastAsia="Calibri" w:hAnsi="Times New Roman" w:cs="Times New Roman"/>
          <w:sz w:val="24"/>
          <w:szCs w:val="24"/>
        </w:rPr>
      </w:pPr>
      <w:r w:rsidRPr="00662AB2">
        <w:rPr>
          <w:rFonts w:ascii="Times New Roman" w:eastAsia="Calibri" w:hAnsi="Times New Roman" w:cs="Times New Roman"/>
          <w:sz w:val="24"/>
          <w:szCs w:val="24"/>
        </w:rPr>
        <w:t>vést žáky k využívání komunikačních a informačních technologií, podporovat zavádění a využívání výpočetní techniky do všech předmětů, podporovat výuku na počítačích a jejich využívání</w:t>
      </w:r>
    </w:p>
    <w:p w:rsidR="00662AB2" w:rsidRDefault="00F3562A" w:rsidP="00662AB2">
      <w:pPr>
        <w:pStyle w:val="Odstavecseseznamem"/>
        <w:numPr>
          <w:ilvl w:val="0"/>
          <w:numId w:val="22"/>
        </w:numPr>
        <w:spacing w:after="0" w:line="240" w:lineRule="auto"/>
        <w:jc w:val="both"/>
        <w:rPr>
          <w:rFonts w:ascii="Times New Roman" w:eastAsia="Calibri" w:hAnsi="Times New Roman" w:cs="Times New Roman"/>
          <w:sz w:val="24"/>
          <w:szCs w:val="24"/>
        </w:rPr>
      </w:pPr>
      <w:r w:rsidRPr="00662AB2">
        <w:rPr>
          <w:rFonts w:ascii="Times New Roman" w:eastAsia="Calibri" w:hAnsi="Times New Roman" w:cs="Times New Roman"/>
          <w:sz w:val="24"/>
          <w:szCs w:val="24"/>
        </w:rPr>
        <w:t>preferovat sportovní výchovu, vést žáky ke zdravému životnímu stylu</w:t>
      </w:r>
    </w:p>
    <w:p w:rsidR="00662AB2" w:rsidRDefault="00F3562A" w:rsidP="00662AB2">
      <w:pPr>
        <w:pStyle w:val="Odstavecseseznamem"/>
        <w:numPr>
          <w:ilvl w:val="0"/>
          <w:numId w:val="22"/>
        </w:numPr>
        <w:spacing w:after="0" w:line="240" w:lineRule="auto"/>
        <w:jc w:val="both"/>
        <w:rPr>
          <w:rFonts w:ascii="Times New Roman" w:eastAsia="Calibri" w:hAnsi="Times New Roman" w:cs="Times New Roman"/>
          <w:sz w:val="24"/>
          <w:szCs w:val="24"/>
        </w:rPr>
      </w:pPr>
      <w:r w:rsidRPr="00662AB2">
        <w:rPr>
          <w:rFonts w:ascii="Times New Roman" w:eastAsia="Calibri" w:hAnsi="Times New Roman" w:cs="Times New Roman"/>
          <w:sz w:val="24"/>
          <w:szCs w:val="24"/>
        </w:rPr>
        <w:t>vést žáky k dodržování stanovených pravidel, zejména pravidel školního řádu</w:t>
      </w:r>
    </w:p>
    <w:p w:rsidR="00662AB2" w:rsidRDefault="00F3562A" w:rsidP="00662AB2">
      <w:pPr>
        <w:pStyle w:val="Odstavecseseznamem"/>
        <w:numPr>
          <w:ilvl w:val="0"/>
          <w:numId w:val="22"/>
        </w:numPr>
        <w:spacing w:after="0" w:line="240" w:lineRule="auto"/>
        <w:jc w:val="both"/>
        <w:rPr>
          <w:rFonts w:ascii="Times New Roman" w:eastAsia="Calibri" w:hAnsi="Times New Roman" w:cs="Times New Roman"/>
          <w:sz w:val="24"/>
          <w:szCs w:val="24"/>
        </w:rPr>
      </w:pPr>
      <w:r w:rsidRPr="00662AB2">
        <w:rPr>
          <w:rFonts w:ascii="Times New Roman" w:eastAsia="Calibri" w:hAnsi="Times New Roman" w:cs="Times New Roman"/>
          <w:sz w:val="24"/>
          <w:szCs w:val="24"/>
        </w:rPr>
        <w:t>chceme stejnou péči věnovat všem žákům</w:t>
      </w:r>
    </w:p>
    <w:p w:rsidR="00662AB2" w:rsidRDefault="00F3562A" w:rsidP="00662AB2">
      <w:pPr>
        <w:pStyle w:val="Odstavecseseznamem"/>
        <w:numPr>
          <w:ilvl w:val="0"/>
          <w:numId w:val="22"/>
        </w:numPr>
        <w:spacing w:after="0" w:line="240" w:lineRule="auto"/>
        <w:jc w:val="both"/>
        <w:rPr>
          <w:rFonts w:ascii="Times New Roman" w:eastAsia="Calibri" w:hAnsi="Times New Roman" w:cs="Times New Roman"/>
          <w:sz w:val="24"/>
          <w:szCs w:val="24"/>
        </w:rPr>
      </w:pPr>
      <w:r w:rsidRPr="00662AB2">
        <w:rPr>
          <w:rFonts w:ascii="Times New Roman" w:eastAsia="Calibri" w:hAnsi="Times New Roman" w:cs="Times New Roman"/>
          <w:sz w:val="24"/>
          <w:szCs w:val="24"/>
        </w:rPr>
        <w:t>chceme klást důraz na všeobecné a rovné vzdělání pro všechny, neboť pro úspěšný rozvoj dítěte má velký význam život v populačně přirozené skupině (ve skupině jsou zastoupeni žáci s různými vlohami, nadáním a vlastnostmi)</w:t>
      </w:r>
    </w:p>
    <w:p w:rsidR="00662AB2" w:rsidRDefault="00F3562A" w:rsidP="00662AB2">
      <w:pPr>
        <w:pStyle w:val="Odstavecseseznamem"/>
        <w:numPr>
          <w:ilvl w:val="0"/>
          <w:numId w:val="22"/>
        </w:numPr>
        <w:spacing w:after="0" w:line="240" w:lineRule="auto"/>
        <w:jc w:val="both"/>
        <w:rPr>
          <w:rFonts w:ascii="Times New Roman" w:eastAsia="Calibri" w:hAnsi="Times New Roman" w:cs="Times New Roman"/>
          <w:sz w:val="24"/>
          <w:szCs w:val="24"/>
        </w:rPr>
      </w:pPr>
      <w:r w:rsidRPr="00662AB2">
        <w:rPr>
          <w:rFonts w:ascii="Times New Roman" w:eastAsia="Calibri" w:hAnsi="Times New Roman" w:cs="Times New Roman"/>
          <w:sz w:val="24"/>
          <w:szCs w:val="24"/>
        </w:rPr>
        <w:t>nechceme preferovat jen intelektuální nadání, ale chceme stejně podporovat žáky i s jiným druhem nadání, jako je hudební, pohybové, manuální, estetické apod.</w:t>
      </w:r>
    </w:p>
    <w:p w:rsidR="00662AB2" w:rsidRDefault="00F3562A" w:rsidP="00662AB2">
      <w:pPr>
        <w:pStyle w:val="Odstavecseseznamem"/>
        <w:numPr>
          <w:ilvl w:val="0"/>
          <w:numId w:val="22"/>
        </w:numPr>
        <w:spacing w:after="0" w:line="240" w:lineRule="auto"/>
        <w:jc w:val="both"/>
        <w:rPr>
          <w:rFonts w:ascii="Times New Roman" w:eastAsia="Calibri" w:hAnsi="Times New Roman" w:cs="Times New Roman"/>
          <w:sz w:val="24"/>
          <w:szCs w:val="24"/>
        </w:rPr>
      </w:pPr>
      <w:r w:rsidRPr="00662AB2">
        <w:rPr>
          <w:rFonts w:ascii="Times New Roman" w:eastAsia="Calibri" w:hAnsi="Times New Roman" w:cs="Times New Roman"/>
          <w:sz w:val="24"/>
          <w:szCs w:val="24"/>
        </w:rPr>
        <w:t>provádět rozumnou integraci dětí se zdravotními či vzdělávacími problémy, či jinak handicapovaných přímo ve třídách základní školy s ostatními dětmi</w:t>
      </w:r>
    </w:p>
    <w:p w:rsidR="00662AB2" w:rsidRDefault="00F3562A" w:rsidP="00662AB2">
      <w:pPr>
        <w:pStyle w:val="Odstavecseseznamem"/>
        <w:numPr>
          <w:ilvl w:val="0"/>
          <w:numId w:val="22"/>
        </w:numPr>
        <w:spacing w:after="0" w:line="240" w:lineRule="auto"/>
        <w:jc w:val="both"/>
        <w:rPr>
          <w:rFonts w:ascii="Times New Roman" w:eastAsia="Calibri" w:hAnsi="Times New Roman" w:cs="Times New Roman"/>
          <w:sz w:val="24"/>
          <w:szCs w:val="24"/>
        </w:rPr>
      </w:pPr>
      <w:r w:rsidRPr="00662AB2">
        <w:rPr>
          <w:rFonts w:ascii="Times New Roman" w:eastAsia="Calibri" w:hAnsi="Times New Roman" w:cs="Times New Roman"/>
          <w:sz w:val="24"/>
          <w:szCs w:val="24"/>
        </w:rPr>
        <w:t xml:space="preserve">chceme se zaměřovat i na žáky nadané, chceme jim </w:t>
      </w:r>
      <w:proofErr w:type="gramStart"/>
      <w:r w:rsidRPr="00662AB2">
        <w:rPr>
          <w:rFonts w:ascii="Times New Roman" w:eastAsia="Calibri" w:hAnsi="Times New Roman" w:cs="Times New Roman"/>
          <w:sz w:val="24"/>
          <w:szCs w:val="24"/>
        </w:rPr>
        <w:t>vytvořit  podmínky</w:t>
      </w:r>
      <w:proofErr w:type="gramEnd"/>
      <w:r w:rsidRPr="00662AB2">
        <w:rPr>
          <w:rFonts w:ascii="Times New Roman" w:eastAsia="Calibri" w:hAnsi="Times New Roman" w:cs="Times New Roman"/>
          <w:sz w:val="24"/>
          <w:szCs w:val="24"/>
        </w:rPr>
        <w:t xml:space="preserve"> pro jejich rozvoj, a tím omezit jejich přechod na jiné školy </w:t>
      </w:r>
    </w:p>
    <w:p w:rsidR="00662AB2" w:rsidRDefault="00F3562A" w:rsidP="00662AB2">
      <w:pPr>
        <w:pStyle w:val="Odstavecseseznamem"/>
        <w:numPr>
          <w:ilvl w:val="0"/>
          <w:numId w:val="22"/>
        </w:numPr>
        <w:spacing w:after="0" w:line="240" w:lineRule="auto"/>
        <w:jc w:val="both"/>
        <w:rPr>
          <w:rFonts w:ascii="Times New Roman" w:eastAsia="Calibri" w:hAnsi="Times New Roman" w:cs="Times New Roman"/>
          <w:sz w:val="24"/>
          <w:szCs w:val="24"/>
        </w:rPr>
      </w:pPr>
      <w:r w:rsidRPr="00662AB2">
        <w:rPr>
          <w:rFonts w:ascii="Times New Roman" w:eastAsia="Calibri" w:hAnsi="Times New Roman" w:cs="Times New Roman"/>
          <w:sz w:val="24"/>
          <w:szCs w:val="24"/>
        </w:rPr>
        <w:t xml:space="preserve">rovněž se chceme zúčastňovat různých soutěží školního i okresního charakteru, kde žáci mají možnost prezentovat se a rozvíjet své schopnosti  </w:t>
      </w:r>
    </w:p>
    <w:p w:rsidR="00F3562A" w:rsidRPr="00662AB2" w:rsidRDefault="00F3562A" w:rsidP="00662AB2">
      <w:pPr>
        <w:pStyle w:val="Odstavecseseznamem"/>
        <w:numPr>
          <w:ilvl w:val="0"/>
          <w:numId w:val="22"/>
        </w:numPr>
        <w:spacing w:after="0" w:line="240" w:lineRule="auto"/>
        <w:jc w:val="both"/>
        <w:rPr>
          <w:rFonts w:ascii="Times New Roman" w:eastAsia="Calibri" w:hAnsi="Times New Roman" w:cs="Times New Roman"/>
          <w:sz w:val="24"/>
          <w:szCs w:val="24"/>
        </w:rPr>
      </w:pPr>
      <w:r w:rsidRPr="00662AB2">
        <w:rPr>
          <w:rFonts w:ascii="Times New Roman" w:eastAsia="Calibri" w:hAnsi="Times New Roman" w:cs="Times New Roman"/>
          <w:sz w:val="24"/>
          <w:szCs w:val="24"/>
        </w:rPr>
        <w:t>chceme dále rozvíjet silné stránky školy a maximálně eliminovat a napravovat to, co považujeme za nedostatky</w:t>
      </w:r>
    </w:p>
    <w:p w:rsidR="00F3562A" w:rsidRPr="00806D53" w:rsidRDefault="00F3562A" w:rsidP="00F3562A">
      <w:pPr>
        <w:jc w:val="both"/>
        <w:rPr>
          <w:rFonts w:ascii="Times New Roman" w:eastAsia="Calibri" w:hAnsi="Times New Roman" w:cs="Times New Roman"/>
          <w:sz w:val="24"/>
          <w:szCs w:val="24"/>
        </w:rPr>
      </w:pPr>
    </w:p>
    <w:p w:rsidR="00F3562A" w:rsidRPr="00806D53" w:rsidRDefault="00F3562A" w:rsidP="00F3562A">
      <w:pPr>
        <w:jc w:val="both"/>
        <w:rPr>
          <w:rFonts w:ascii="Times New Roman" w:eastAsia="Calibri" w:hAnsi="Times New Roman" w:cs="Times New Roman"/>
          <w:sz w:val="24"/>
          <w:szCs w:val="24"/>
        </w:rPr>
      </w:pPr>
    </w:p>
    <w:p w:rsidR="00F3562A" w:rsidRPr="00806D53" w:rsidRDefault="00F3562A" w:rsidP="00F3562A">
      <w:pPr>
        <w:jc w:val="both"/>
        <w:rPr>
          <w:rFonts w:ascii="Times New Roman" w:eastAsia="Calibri" w:hAnsi="Times New Roman" w:cs="Times New Roman"/>
          <w:sz w:val="24"/>
          <w:szCs w:val="24"/>
        </w:rPr>
      </w:pPr>
    </w:p>
    <w:p w:rsidR="00C705A5" w:rsidRDefault="00C705A5">
      <w:pPr>
        <w:rPr>
          <w:rFonts w:asciiTheme="majorHAnsi" w:eastAsia="Times New Roman" w:hAnsiTheme="majorHAnsi" w:cstheme="majorBidi"/>
          <w:color w:val="365F91" w:themeColor="accent1" w:themeShade="BF"/>
          <w:sz w:val="32"/>
          <w:szCs w:val="32"/>
        </w:rPr>
      </w:pPr>
      <w:r>
        <w:rPr>
          <w:rFonts w:eastAsia="Times New Roman"/>
        </w:rPr>
        <w:br w:type="page"/>
      </w:r>
    </w:p>
    <w:p w:rsidR="00F3562A" w:rsidRPr="00DC0739" w:rsidRDefault="00985F6A" w:rsidP="00A50D17">
      <w:pPr>
        <w:pStyle w:val="Nadpis1"/>
        <w:rPr>
          <w:rFonts w:eastAsia="Times New Roman"/>
          <w:sz w:val="28"/>
          <w:szCs w:val="28"/>
        </w:rPr>
      </w:pPr>
      <w:bookmarkStart w:id="1" w:name="_Toc20857384"/>
      <w:r w:rsidRPr="00DC0739">
        <w:rPr>
          <w:rFonts w:eastAsia="Times New Roman"/>
          <w:sz w:val="28"/>
          <w:szCs w:val="28"/>
        </w:rPr>
        <w:lastRenderedPageBreak/>
        <w:t xml:space="preserve">CÍLE </w:t>
      </w:r>
      <w:r w:rsidR="00F3562A" w:rsidRPr="00DC0739">
        <w:rPr>
          <w:rFonts w:eastAsia="Times New Roman"/>
          <w:sz w:val="28"/>
          <w:szCs w:val="28"/>
        </w:rPr>
        <w:t>PP</w:t>
      </w:r>
      <w:bookmarkEnd w:id="1"/>
    </w:p>
    <w:p w:rsidR="00F3562A" w:rsidRPr="00806D53" w:rsidRDefault="00DC0739" w:rsidP="00A50D17">
      <w:pPr>
        <w:pStyle w:val="Nadpis1"/>
        <w:rPr>
          <w:rFonts w:eastAsia="Times New Roman"/>
          <w:sz w:val="24"/>
          <w:szCs w:val="24"/>
        </w:rPr>
      </w:pPr>
      <w:bookmarkStart w:id="2" w:name="_Toc20857385"/>
      <w:r w:rsidRPr="00806D53">
        <w:rPr>
          <w:rFonts w:eastAsia="Times New Roman"/>
          <w:sz w:val="24"/>
          <w:szCs w:val="24"/>
        </w:rPr>
        <w:t>DLOUHODOBÉ CÍLE</w:t>
      </w:r>
      <w:bookmarkEnd w:id="2"/>
    </w:p>
    <w:p w:rsidR="00F3562A" w:rsidRPr="00806D53" w:rsidRDefault="00F3562A" w:rsidP="00F3562A">
      <w:pPr>
        <w:spacing w:after="0" w:line="240" w:lineRule="auto"/>
        <w:rPr>
          <w:rFonts w:ascii="Times New Roman" w:eastAsia="Times New Roman" w:hAnsi="Times New Roman" w:cs="Times New Roman"/>
          <w:b/>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K základním cílům tohoto programu patří prevence v oblasti užívání návykových látek, kriminality, gamblerství, vandalismu, záškoláctví, rasismu, šikany a dalších forem násilného či jinak nepřípustného chování. Dalšími důležitými tématy jsou sexuální výchova (zdravý přístup k sexualitě, prevence onemocnění AIDS apod.) a nebezpečí sekt.</w:t>
      </w:r>
    </w:p>
    <w:p w:rsidR="00985F6A" w:rsidRDefault="00985F6A" w:rsidP="00F3562A">
      <w:pPr>
        <w:spacing w:after="0" w:line="240" w:lineRule="auto"/>
        <w:rPr>
          <w:rFonts w:ascii="Times New Roman" w:eastAsia="Times New Roman" w:hAnsi="Times New Roman" w:cs="Times New Roman"/>
          <w:sz w:val="24"/>
          <w:szCs w:val="24"/>
        </w:rPr>
      </w:pPr>
    </w:p>
    <w:p w:rsidR="00F3562A"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Velký důraz je kladen také na rozvoj osobnosti žáka a posilování pozitivních životních postojů a hodnot, na smysluplné trávení volného času, na empatii a schopnost pomoci druhým (v rámci rodiny, školy, společnosti).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Snažíme se vytvářet přátelské prostředí, podporovat žáky v otevřené komunikaci a účinné spolupráci, stmelovat třídní kolektivy.</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Usilujeme o účinnou spolupráci s rodiči. V případě porušování pravidel stanovených š</w:t>
      </w:r>
      <w:r>
        <w:rPr>
          <w:rFonts w:ascii="Times New Roman" w:eastAsia="Times New Roman" w:hAnsi="Times New Roman" w:cs="Times New Roman"/>
          <w:sz w:val="24"/>
          <w:szCs w:val="24"/>
        </w:rPr>
        <w:t xml:space="preserve">kolním řádem důsledně využívat </w:t>
      </w:r>
      <w:r w:rsidRPr="00806D53">
        <w:rPr>
          <w:rFonts w:ascii="Times New Roman" w:eastAsia="Times New Roman" w:hAnsi="Times New Roman" w:cs="Times New Roman"/>
          <w:sz w:val="24"/>
          <w:szCs w:val="24"/>
        </w:rPr>
        <w:t>výchovná opatření, rodiče informovat písemně a zvát k projednání přestupků do školy. V případě závažnějších přestupků svolat výchovou komisi za přítomnosti kurátorky, výchovné poradkyně, vedení školy, rodičů a žáka.</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C705A5" w:rsidRDefault="00DC0739" w:rsidP="00A50D17">
      <w:pPr>
        <w:pStyle w:val="Nadpis1"/>
        <w:rPr>
          <w:rFonts w:eastAsia="Times New Roman"/>
          <w:sz w:val="24"/>
          <w:szCs w:val="24"/>
        </w:rPr>
      </w:pPr>
      <w:bookmarkStart w:id="3" w:name="_Toc20857386"/>
      <w:r w:rsidRPr="00C705A5">
        <w:rPr>
          <w:rFonts w:eastAsia="Times New Roman"/>
          <w:sz w:val="24"/>
          <w:szCs w:val="24"/>
        </w:rPr>
        <w:t>SPECIFICKÉ KRÁTKODOBÉ CÍLE</w:t>
      </w:r>
      <w:bookmarkEnd w:id="3"/>
    </w:p>
    <w:p w:rsidR="00F3562A" w:rsidRPr="00806D53" w:rsidRDefault="00F3562A" w:rsidP="00F3562A">
      <w:pPr>
        <w:spacing w:after="0" w:line="240" w:lineRule="auto"/>
        <w:rPr>
          <w:rFonts w:ascii="Times New Roman" w:eastAsia="Times New Roman" w:hAnsi="Times New Roman" w:cs="Times New Roman"/>
          <w:b/>
          <w:bCs/>
          <w:sz w:val="24"/>
          <w:szCs w:val="24"/>
        </w:rPr>
      </w:pPr>
    </w:p>
    <w:p w:rsidR="00985F6A" w:rsidRDefault="00E652E0" w:rsidP="00F3562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 letošním školním roce zkusíme spolupráci s Cestou integrace</w:t>
      </w:r>
      <w:r w:rsidR="000B2199">
        <w:rPr>
          <w:rFonts w:ascii="Times New Roman" w:eastAsia="Times New Roman" w:hAnsi="Times New Roman" w:cs="Times New Roman"/>
          <w:bCs/>
          <w:sz w:val="24"/>
          <w:szCs w:val="24"/>
        </w:rPr>
        <w:t xml:space="preserve"> (Centrum primárních programů Říčany), které poskytuje jak krátkodobé tak dlouhodobé programy akreditované MŠMT.</w:t>
      </w:r>
    </w:p>
    <w:p w:rsidR="0047491F" w:rsidRDefault="0047491F" w:rsidP="00F3562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Nadále budeme spolupracovat se společností ACET (témata: v</w:t>
      </w:r>
      <w:r w:rsidR="00E652E0">
        <w:rPr>
          <w:rFonts w:ascii="Times New Roman" w:eastAsia="Times New Roman" w:hAnsi="Times New Roman" w:cs="Times New Roman"/>
          <w:bCs/>
          <w:sz w:val="24"/>
          <w:szCs w:val="24"/>
        </w:rPr>
        <w:t>ztahy v kolektivu, život v závislosti, řešení konfliktů, fake news, netolismus</w:t>
      </w:r>
      <w:r>
        <w:rPr>
          <w:rFonts w:ascii="Times New Roman" w:eastAsia="Times New Roman" w:hAnsi="Times New Roman" w:cs="Times New Roman"/>
          <w:bCs/>
          <w:sz w:val="24"/>
          <w:szCs w:val="24"/>
        </w:rPr>
        <w:t>).</w:t>
      </w:r>
    </w:p>
    <w:p w:rsidR="0047491F" w:rsidRDefault="0047491F" w:rsidP="00F3562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Máme domluvenou spolupráci s</w:t>
      </w:r>
      <w:r w:rsidR="00E652E0">
        <w:rPr>
          <w:rFonts w:ascii="Times New Roman" w:eastAsia="Times New Roman" w:hAnsi="Times New Roman" w:cs="Times New Roman"/>
          <w:bCs/>
          <w:sz w:val="24"/>
          <w:szCs w:val="24"/>
        </w:rPr>
        <w:t> </w:t>
      </w:r>
      <w:r>
        <w:rPr>
          <w:rFonts w:ascii="Times New Roman" w:eastAsia="Times New Roman" w:hAnsi="Times New Roman" w:cs="Times New Roman"/>
          <w:bCs/>
          <w:sz w:val="24"/>
          <w:szCs w:val="24"/>
        </w:rPr>
        <w:t>MP</w:t>
      </w:r>
      <w:r w:rsidR="005F69BB">
        <w:rPr>
          <w:rFonts w:ascii="Times New Roman" w:eastAsia="Times New Roman" w:hAnsi="Times New Roman" w:cs="Times New Roman"/>
          <w:bCs/>
          <w:sz w:val="24"/>
          <w:szCs w:val="24"/>
        </w:rPr>
        <w:t>.</w:t>
      </w:r>
    </w:p>
    <w:p w:rsidR="005F69BB" w:rsidRDefault="00E652E0" w:rsidP="00F3562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Některé</w:t>
      </w:r>
      <w:r w:rsidR="005F69BB">
        <w:rPr>
          <w:rFonts w:ascii="Times New Roman" w:eastAsia="Times New Roman" w:hAnsi="Times New Roman" w:cs="Times New Roman"/>
          <w:bCs/>
          <w:sz w:val="24"/>
          <w:szCs w:val="24"/>
        </w:rPr>
        <w:t xml:space="preserve"> ročníky si vyzkouší, jaké je to žít s handicapem.</w:t>
      </w:r>
    </w:p>
    <w:p w:rsidR="00F3562A" w:rsidRPr="005F69BB" w:rsidRDefault="00F3562A" w:rsidP="00F3562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V rámci DVPP budou v případě nabídky zaj</w:t>
      </w:r>
      <w:r w:rsidR="00985F6A">
        <w:rPr>
          <w:rFonts w:ascii="Times New Roman" w:eastAsia="Times New Roman" w:hAnsi="Times New Roman" w:cs="Times New Roman"/>
          <w:sz w:val="24"/>
          <w:szCs w:val="24"/>
        </w:rPr>
        <w:t>ímavých programů z oblasti PPRCH</w:t>
      </w:r>
      <w:r>
        <w:rPr>
          <w:rFonts w:ascii="Times New Roman" w:eastAsia="Times New Roman" w:hAnsi="Times New Roman" w:cs="Times New Roman"/>
          <w:sz w:val="24"/>
          <w:szCs w:val="24"/>
        </w:rPr>
        <w:t xml:space="preserve"> proškoleni další pedagogové, zejména třídní učitelé problematických kolektivů.</w:t>
      </w:r>
    </w:p>
    <w:p w:rsidR="00F3562A" w:rsidRDefault="00F3562A" w:rsidP="00F3562A">
      <w:pPr>
        <w:spacing w:after="0" w:line="240" w:lineRule="auto"/>
        <w:rPr>
          <w:rFonts w:ascii="Times New Roman" w:eastAsia="Times New Roman" w:hAnsi="Times New Roman" w:cs="Times New Roman"/>
          <w:b/>
          <w:sz w:val="24"/>
          <w:szCs w:val="24"/>
        </w:rPr>
      </w:pPr>
    </w:p>
    <w:p w:rsidR="005F69BB" w:rsidRPr="00654BD8" w:rsidRDefault="005F69BB" w:rsidP="00F3562A">
      <w:pPr>
        <w:spacing w:after="0" w:line="240" w:lineRule="auto"/>
        <w:rPr>
          <w:rFonts w:ascii="Times New Roman" w:eastAsia="Times New Roman" w:hAnsi="Times New Roman" w:cs="Times New Roman"/>
          <w:b/>
          <w:sz w:val="24"/>
          <w:szCs w:val="24"/>
        </w:rPr>
      </w:pPr>
    </w:p>
    <w:p w:rsidR="00C705A5" w:rsidRDefault="00C705A5">
      <w:pPr>
        <w:rPr>
          <w:rFonts w:asciiTheme="majorHAnsi" w:eastAsia="Times New Roman" w:hAnsiTheme="majorHAnsi" w:cstheme="majorBidi"/>
          <w:color w:val="365F91" w:themeColor="accent1" w:themeShade="BF"/>
          <w:sz w:val="32"/>
          <w:szCs w:val="32"/>
        </w:rPr>
      </w:pPr>
      <w:r>
        <w:rPr>
          <w:rFonts w:eastAsia="Times New Roman"/>
        </w:rPr>
        <w:br w:type="page"/>
      </w:r>
    </w:p>
    <w:p w:rsidR="00F3562A" w:rsidRPr="00DC0739" w:rsidRDefault="00F3562A" w:rsidP="00A50D17">
      <w:pPr>
        <w:pStyle w:val="Nadpis1"/>
        <w:rPr>
          <w:rFonts w:eastAsia="Times New Roman"/>
          <w:sz w:val="28"/>
          <w:szCs w:val="28"/>
        </w:rPr>
      </w:pPr>
      <w:bookmarkStart w:id="4" w:name="_Toc20857387"/>
      <w:r w:rsidRPr="00DC0739">
        <w:rPr>
          <w:rFonts w:eastAsia="Times New Roman"/>
          <w:sz w:val="28"/>
          <w:szCs w:val="28"/>
        </w:rPr>
        <w:lastRenderedPageBreak/>
        <w:t>VÝCHOZÍ DOKUMENTY</w:t>
      </w:r>
      <w:bookmarkEnd w:id="4"/>
    </w:p>
    <w:p w:rsidR="00F3562A" w:rsidRPr="00806D53" w:rsidRDefault="00F3562A" w:rsidP="00F3562A">
      <w:pPr>
        <w:autoSpaceDE w:val="0"/>
        <w:autoSpaceDN w:val="0"/>
        <w:adjustRightInd w:val="0"/>
        <w:spacing w:after="0" w:line="240" w:lineRule="auto"/>
        <w:rPr>
          <w:rFonts w:ascii="Times New Roman" w:eastAsia="Times New Roman" w:hAnsi="Times New Roman" w:cs="Times New Roman"/>
          <w:sz w:val="24"/>
          <w:szCs w:val="24"/>
        </w:rPr>
      </w:pPr>
    </w:p>
    <w:p w:rsidR="00F3562A" w:rsidRPr="00806D53" w:rsidRDefault="00F3562A" w:rsidP="00F3562A">
      <w:pPr>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Strategie prevence rizikových projevů chování u dětí a mládeže v působnosti</w:t>
      </w:r>
    </w:p>
    <w:p w:rsidR="00F3562A" w:rsidRPr="00806D53" w:rsidRDefault="006E5680" w:rsidP="00662AB2">
      <w:pPr>
        <w:autoSpaceDE w:val="0"/>
        <w:autoSpaceDN w:val="0"/>
        <w:adjustRightInd w:val="0"/>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resortu MŠMT na období 2013</w:t>
      </w:r>
      <w:r w:rsidR="00F3562A" w:rsidRPr="00806D53">
        <w:rPr>
          <w:rFonts w:ascii="Times New Roman" w:eastAsia="Times New Roman" w:hAnsi="Times New Roman" w:cs="Times New Roman"/>
          <w:sz w:val="24"/>
          <w:szCs w:val="24"/>
        </w:rPr>
        <w:t>-20</w:t>
      </w:r>
      <w:r>
        <w:rPr>
          <w:rFonts w:ascii="Times New Roman" w:eastAsia="Times New Roman" w:hAnsi="Times New Roman" w:cs="Times New Roman"/>
          <w:sz w:val="24"/>
          <w:szCs w:val="24"/>
        </w:rPr>
        <w:t>18</w:t>
      </w:r>
    </w:p>
    <w:p w:rsidR="00F3562A" w:rsidRPr="006E5680" w:rsidRDefault="00F3562A" w:rsidP="00F3562A">
      <w:pPr>
        <w:numPr>
          <w:ilvl w:val="0"/>
          <w:numId w:val="8"/>
        </w:numPr>
        <w:autoSpaceDE w:val="0"/>
        <w:autoSpaceDN w:val="0"/>
        <w:adjustRightInd w:val="0"/>
        <w:spacing w:after="0" w:line="240" w:lineRule="auto"/>
        <w:rPr>
          <w:rFonts w:ascii="Times New Roman" w:eastAsia="Times New Roman" w:hAnsi="Times New Roman" w:cs="Times New Roman"/>
          <w:b/>
          <w:bCs/>
          <w:sz w:val="24"/>
          <w:szCs w:val="24"/>
        </w:rPr>
      </w:pPr>
      <w:r w:rsidRPr="00806D53">
        <w:rPr>
          <w:rFonts w:ascii="Times New Roman" w:eastAsia="Times New Roman" w:hAnsi="Times New Roman" w:cs="Times New Roman"/>
          <w:sz w:val="24"/>
          <w:szCs w:val="24"/>
        </w:rPr>
        <w:t>Koncepce primární prevence Středočeského kraje na léta 20</w:t>
      </w:r>
      <w:r w:rsidR="006E5680">
        <w:rPr>
          <w:rFonts w:ascii="Times New Roman" w:eastAsia="Times New Roman" w:hAnsi="Times New Roman" w:cs="Times New Roman"/>
          <w:sz w:val="24"/>
          <w:szCs w:val="24"/>
        </w:rPr>
        <w:t>16</w:t>
      </w:r>
      <w:r w:rsidRPr="00806D53">
        <w:rPr>
          <w:rFonts w:ascii="Times New Roman" w:eastAsia="Times New Roman" w:hAnsi="Times New Roman" w:cs="Times New Roman"/>
          <w:sz w:val="24"/>
          <w:szCs w:val="24"/>
        </w:rPr>
        <w:t xml:space="preserve"> – 20</w:t>
      </w:r>
      <w:r w:rsidR="006E5680">
        <w:rPr>
          <w:rFonts w:ascii="Times New Roman" w:eastAsia="Times New Roman" w:hAnsi="Times New Roman" w:cs="Times New Roman"/>
          <w:sz w:val="24"/>
          <w:szCs w:val="24"/>
        </w:rPr>
        <w:t>18</w:t>
      </w:r>
    </w:p>
    <w:p w:rsidR="006E5680" w:rsidRPr="00806D53" w:rsidRDefault="006E5680" w:rsidP="00F3562A">
      <w:pPr>
        <w:numPr>
          <w:ilvl w:val="0"/>
          <w:numId w:val="8"/>
        </w:num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V současné době je v připomínkovém řízení Národní strategie primární prevence rizikového chování dětí a mládeže na období 2019 – 2027 a Akční plán realizace národní strategie na období 2019 – 2021. Z nich bude vytvořen Plán primární prevence Středočeského kraje na období 2019 – 2021.</w:t>
      </w:r>
    </w:p>
    <w:p w:rsidR="00F3562A" w:rsidRPr="00806D53" w:rsidRDefault="00F3562A" w:rsidP="00F3562A">
      <w:pPr>
        <w:autoSpaceDE w:val="0"/>
        <w:autoSpaceDN w:val="0"/>
        <w:adjustRightInd w:val="0"/>
        <w:spacing w:after="0" w:line="240" w:lineRule="auto"/>
        <w:rPr>
          <w:rFonts w:ascii="Times New Roman" w:eastAsia="Times New Roman" w:hAnsi="Times New Roman" w:cs="Times New Roman"/>
          <w:sz w:val="24"/>
          <w:szCs w:val="24"/>
        </w:rPr>
      </w:pPr>
    </w:p>
    <w:p w:rsidR="00F3562A" w:rsidRPr="00806D53" w:rsidRDefault="00F3562A" w:rsidP="00F3562A">
      <w:pPr>
        <w:autoSpaceDE w:val="0"/>
        <w:autoSpaceDN w:val="0"/>
        <w:adjustRightInd w:val="0"/>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Zákony</w:t>
      </w:r>
    </w:p>
    <w:p w:rsidR="00F3562A" w:rsidRPr="00806D53" w:rsidRDefault="00F3562A" w:rsidP="00F3562A">
      <w:pPr>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iCs/>
          <w:sz w:val="24"/>
          <w:szCs w:val="24"/>
        </w:rPr>
        <w:t>561/2004 Sb</w:t>
      </w:r>
      <w:r>
        <w:rPr>
          <w:rFonts w:ascii="Times New Roman" w:eastAsia="Times New Roman" w:hAnsi="Times New Roman" w:cs="Times New Roman"/>
          <w:sz w:val="24"/>
          <w:szCs w:val="24"/>
        </w:rPr>
        <w:t>.</w:t>
      </w:r>
      <w:r w:rsidRPr="00806D53">
        <w:rPr>
          <w:rFonts w:ascii="Times New Roman" w:eastAsia="Times New Roman" w:hAnsi="Times New Roman" w:cs="Times New Roman"/>
          <w:sz w:val="24"/>
          <w:szCs w:val="24"/>
        </w:rPr>
        <w:t xml:space="preserve"> o předškolním, základním, středním, vyšším odborném a jiném</w:t>
      </w:r>
    </w:p>
    <w:p w:rsidR="00F3562A" w:rsidRPr="00806D53" w:rsidRDefault="00F3562A" w:rsidP="00F3562A">
      <w:pPr>
        <w:autoSpaceDE w:val="0"/>
        <w:autoSpaceDN w:val="0"/>
        <w:adjustRightInd w:val="0"/>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vzdělávání (školský zákon)</w:t>
      </w:r>
    </w:p>
    <w:p w:rsidR="00F3562A" w:rsidRPr="00806D53" w:rsidRDefault="00F3562A" w:rsidP="00F3562A">
      <w:pPr>
        <w:autoSpaceDE w:val="0"/>
        <w:autoSpaceDN w:val="0"/>
        <w:adjustRightInd w:val="0"/>
        <w:spacing w:after="0" w:line="240" w:lineRule="auto"/>
        <w:rPr>
          <w:rFonts w:ascii="Times New Roman" w:eastAsia="Times New Roman" w:hAnsi="Times New Roman" w:cs="Times New Roman"/>
          <w:b/>
          <w:bCs/>
          <w:sz w:val="24"/>
          <w:szCs w:val="24"/>
        </w:rPr>
      </w:pPr>
    </w:p>
    <w:p w:rsidR="00F3562A" w:rsidRPr="00806D53" w:rsidRDefault="00F3562A" w:rsidP="00F3562A">
      <w:pPr>
        <w:autoSpaceDE w:val="0"/>
        <w:autoSpaceDN w:val="0"/>
        <w:adjustRightInd w:val="0"/>
        <w:spacing w:after="0" w:line="240" w:lineRule="auto"/>
        <w:rPr>
          <w:rFonts w:ascii="Times New Roman" w:eastAsia="Times New Roman" w:hAnsi="Times New Roman" w:cs="Times New Roman"/>
          <w:b/>
          <w:bCs/>
          <w:sz w:val="24"/>
          <w:szCs w:val="24"/>
        </w:rPr>
      </w:pPr>
      <w:r w:rsidRPr="00806D53">
        <w:rPr>
          <w:rFonts w:ascii="Times New Roman" w:eastAsia="Times New Roman" w:hAnsi="Times New Roman" w:cs="Times New Roman"/>
          <w:b/>
          <w:bCs/>
          <w:sz w:val="24"/>
          <w:szCs w:val="24"/>
        </w:rPr>
        <w:t>Metodické pokyny</w:t>
      </w:r>
    </w:p>
    <w:p w:rsidR="00F3562A" w:rsidRPr="00806D53" w:rsidRDefault="00F3562A" w:rsidP="00F3562A">
      <w:pPr>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Metodický pokyn k primární prevenci sociálně patologických jevů</w:t>
      </w:r>
    </w:p>
    <w:p w:rsidR="00F3562A" w:rsidRPr="00806D53" w:rsidRDefault="00F3562A" w:rsidP="00F3562A">
      <w:pPr>
        <w:autoSpaceDE w:val="0"/>
        <w:autoSpaceDN w:val="0"/>
        <w:adjustRightInd w:val="0"/>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u dětí, žáků a studentů ve školách a školských zařízeních, </w:t>
      </w:r>
      <w:r w:rsidR="005F69BB" w:rsidRPr="00806D53">
        <w:rPr>
          <w:rFonts w:ascii="Times New Roman" w:eastAsia="Times New Roman" w:hAnsi="Times New Roman" w:cs="Times New Roman"/>
          <w:sz w:val="24"/>
          <w:szCs w:val="24"/>
        </w:rPr>
        <w:t>Č. j.</w:t>
      </w:r>
      <w:r w:rsidRPr="00806D53">
        <w:rPr>
          <w:rFonts w:ascii="Times New Roman" w:eastAsia="Times New Roman" w:hAnsi="Times New Roman" w:cs="Times New Roman"/>
          <w:iCs/>
          <w:sz w:val="24"/>
          <w:szCs w:val="24"/>
        </w:rPr>
        <w:t>20 006/2007-51</w:t>
      </w:r>
    </w:p>
    <w:p w:rsidR="00F3562A" w:rsidRPr="00806D53" w:rsidRDefault="00F3562A" w:rsidP="00F3562A">
      <w:pPr>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Metodický pokyn k výchově proti projevům rasismu, xenofobie</w:t>
      </w:r>
    </w:p>
    <w:p w:rsidR="00F3562A" w:rsidRPr="00806D53" w:rsidRDefault="00F3562A" w:rsidP="00F3562A">
      <w:pPr>
        <w:autoSpaceDE w:val="0"/>
        <w:autoSpaceDN w:val="0"/>
        <w:adjustRightInd w:val="0"/>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a intolerance, </w:t>
      </w:r>
      <w:r w:rsidR="005F69BB" w:rsidRPr="00806D53">
        <w:rPr>
          <w:rFonts w:ascii="Times New Roman" w:eastAsia="Times New Roman" w:hAnsi="Times New Roman" w:cs="Times New Roman"/>
          <w:sz w:val="24"/>
          <w:szCs w:val="24"/>
        </w:rPr>
        <w:t>Č. j.</w:t>
      </w:r>
      <w:r w:rsidRPr="00806D53">
        <w:rPr>
          <w:rFonts w:ascii="Times New Roman" w:eastAsia="Times New Roman" w:hAnsi="Times New Roman" w:cs="Times New Roman"/>
          <w:iCs/>
          <w:sz w:val="24"/>
          <w:szCs w:val="24"/>
        </w:rPr>
        <w:t>14 423/99-22</w:t>
      </w:r>
    </w:p>
    <w:p w:rsidR="00F3562A" w:rsidRPr="00806D53" w:rsidRDefault="00F3562A" w:rsidP="00F3562A">
      <w:pPr>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Metodický pokyn k jednotnému postupu při uvolňování a</w:t>
      </w:r>
    </w:p>
    <w:p w:rsidR="00F3562A" w:rsidRPr="00806D53" w:rsidRDefault="00F3562A" w:rsidP="00F3562A">
      <w:pPr>
        <w:autoSpaceDE w:val="0"/>
        <w:autoSpaceDN w:val="0"/>
        <w:adjustRightInd w:val="0"/>
        <w:spacing w:after="0" w:line="240" w:lineRule="auto"/>
        <w:rPr>
          <w:rFonts w:ascii="Times New Roman" w:eastAsia="Times New Roman" w:hAnsi="Times New Roman" w:cs="Times New Roman"/>
          <w:iCs/>
          <w:sz w:val="24"/>
          <w:szCs w:val="24"/>
        </w:rPr>
      </w:pPr>
      <w:r w:rsidRPr="00806D53">
        <w:rPr>
          <w:rFonts w:ascii="Times New Roman" w:eastAsia="Times New Roman" w:hAnsi="Times New Roman" w:cs="Times New Roman"/>
          <w:sz w:val="24"/>
          <w:szCs w:val="24"/>
        </w:rPr>
        <w:t xml:space="preserve">omlouvání žáků z vyučování, prevenci a postihu záškoláctví, </w:t>
      </w:r>
      <w:r w:rsidR="005F69BB" w:rsidRPr="00806D53">
        <w:rPr>
          <w:rFonts w:ascii="Times New Roman" w:eastAsia="Times New Roman" w:hAnsi="Times New Roman" w:cs="Times New Roman"/>
          <w:sz w:val="24"/>
          <w:szCs w:val="24"/>
        </w:rPr>
        <w:t>Č. j.</w:t>
      </w:r>
      <w:r w:rsidRPr="00806D53">
        <w:rPr>
          <w:rFonts w:ascii="Times New Roman" w:eastAsia="Times New Roman" w:hAnsi="Times New Roman" w:cs="Times New Roman"/>
          <w:iCs/>
          <w:sz w:val="24"/>
          <w:szCs w:val="24"/>
        </w:rPr>
        <w:t>10 194/2002-12</w:t>
      </w:r>
    </w:p>
    <w:p w:rsidR="00F3562A" w:rsidRPr="00806D53" w:rsidRDefault="00F3562A" w:rsidP="00F3562A">
      <w:pPr>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Metodický pokyn spolupráce předškolních zařízení, škol a</w:t>
      </w:r>
    </w:p>
    <w:p w:rsidR="00F3562A" w:rsidRPr="00806D53" w:rsidRDefault="00F3562A" w:rsidP="00F3562A">
      <w:pPr>
        <w:autoSpaceDE w:val="0"/>
        <w:autoSpaceDN w:val="0"/>
        <w:adjustRightInd w:val="0"/>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školských zařízení s Policií ČR při prevenci a vyšetřování kriminality dětí a</w:t>
      </w:r>
    </w:p>
    <w:p w:rsidR="00F3562A" w:rsidRPr="00806D53" w:rsidRDefault="00F3562A" w:rsidP="00F3562A">
      <w:pPr>
        <w:autoSpaceDE w:val="0"/>
        <w:autoSpaceDN w:val="0"/>
        <w:adjustRightInd w:val="0"/>
        <w:spacing w:after="0" w:line="240" w:lineRule="auto"/>
        <w:rPr>
          <w:rFonts w:ascii="Times New Roman" w:eastAsia="Times New Roman" w:hAnsi="Times New Roman" w:cs="Times New Roman"/>
          <w:iCs/>
          <w:sz w:val="24"/>
          <w:szCs w:val="24"/>
        </w:rPr>
      </w:pPr>
      <w:r w:rsidRPr="00806D53">
        <w:rPr>
          <w:rFonts w:ascii="Times New Roman" w:eastAsia="Times New Roman" w:hAnsi="Times New Roman" w:cs="Times New Roman"/>
          <w:sz w:val="24"/>
          <w:szCs w:val="24"/>
        </w:rPr>
        <w:t xml:space="preserve">mládeže a kriminality na dětech a mládeži páchané, </w:t>
      </w:r>
      <w:r w:rsidR="005F69BB" w:rsidRPr="00806D53">
        <w:rPr>
          <w:rFonts w:ascii="Times New Roman" w:eastAsia="Times New Roman" w:hAnsi="Times New Roman" w:cs="Times New Roman"/>
          <w:sz w:val="24"/>
          <w:szCs w:val="24"/>
        </w:rPr>
        <w:t>Č. j.</w:t>
      </w:r>
      <w:r w:rsidRPr="00806D53">
        <w:rPr>
          <w:rFonts w:ascii="Times New Roman" w:eastAsia="Times New Roman" w:hAnsi="Times New Roman" w:cs="Times New Roman"/>
          <w:iCs/>
          <w:sz w:val="24"/>
          <w:szCs w:val="24"/>
        </w:rPr>
        <w:t>25 884/2003-24</w:t>
      </w:r>
    </w:p>
    <w:p w:rsidR="00F3562A" w:rsidRPr="00806D53" w:rsidRDefault="00F3562A" w:rsidP="00F3562A">
      <w:pPr>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Metodický pokyn MŠMT k prevenci a řešení šikanování mezi žáky škol a školských </w:t>
      </w:r>
    </w:p>
    <w:p w:rsidR="00F3562A" w:rsidRPr="00806D53" w:rsidRDefault="00F3562A" w:rsidP="00F3562A">
      <w:pPr>
        <w:autoSpaceDE w:val="0"/>
        <w:autoSpaceDN w:val="0"/>
        <w:adjustRightInd w:val="0"/>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zařízení, </w:t>
      </w:r>
      <w:r w:rsidR="005F69BB" w:rsidRPr="00806D53">
        <w:rPr>
          <w:rFonts w:ascii="Times New Roman" w:eastAsia="Times New Roman" w:hAnsi="Times New Roman" w:cs="Times New Roman"/>
          <w:sz w:val="24"/>
          <w:szCs w:val="24"/>
        </w:rPr>
        <w:t>Č. j.</w:t>
      </w:r>
      <w:r w:rsidRPr="00806D53">
        <w:rPr>
          <w:rFonts w:ascii="Times New Roman" w:eastAsia="Times New Roman" w:hAnsi="Times New Roman" w:cs="Times New Roman"/>
          <w:sz w:val="24"/>
          <w:szCs w:val="24"/>
        </w:rPr>
        <w:t xml:space="preserve"> 28 275/2000 – 22</w:t>
      </w:r>
    </w:p>
    <w:p w:rsidR="00F3562A" w:rsidRDefault="00F3562A" w:rsidP="00F3562A">
      <w:pPr>
        <w:autoSpaceDE w:val="0"/>
        <w:autoSpaceDN w:val="0"/>
        <w:adjustRightInd w:val="0"/>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Metodické doporučení k primární prevenci rizikového chování u dětí, žáků a studentů ve školách a školských zařízeních, </w:t>
      </w:r>
      <w:r w:rsidR="005F69BB" w:rsidRPr="00806D53">
        <w:rPr>
          <w:rFonts w:ascii="Times New Roman" w:eastAsia="Times New Roman" w:hAnsi="Times New Roman" w:cs="Times New Roman"/>
          <w:sz w:val="24"/>
          <w:szCs w:val="24"/>
        </w:rPr>
        <w:t>Č. j.</w:t>
      </w:r>
      <w:r w:rsidRPr="00806D53">
        <w:rPr>
          <w:rFonts w:ascii="Times New Roman" w:eastAsia="Times New Roman" w:hAnsi="Times New Roman" w:cs="Times New Roman"/>
          <w:sz w:val="24"/>
          <w:szCs w:val="24"/>
        </w:rPr>
        <w:t xml:space="preserve"> 21291/2010-28</w:t>
      </w:r>
    </w:p>
    <w:p w:rsidR="00F3562A" w:rsidRDefault="00F3562A" w:rsidP="00F3562A">
      <w:pPr>
        <w:autoSpaceDE w:val="0"/>
        <w:autoSpaceDN w:val="0"/>
        <w:adjustRightInd w:val="0"/>
        <w:spacing w:after="0" w:line="240" w:lineRule="auto"/>
        <w:rPr>
          <w:rFonts w:ascii="Times New Roman" w:eastAsia="Times New Roman" w:hAnsi="Times New Roman" w:cs="Times New Roman"/>
          <w:sz w:val="24"/>
          <w:szCs w:val="24"/>
        </w:rPr>
      </w:pPr>
    </w:p>
    <w:p w:rsidR="00F3562A" w:rsidRDefault="00F3562A" w:rsidP="00F3562A">
      <w:pPr>
        <w:autoSpaceDE w:val="0"/>
        <w:autoSpaceDN w:val="0"/>
        <w:adjustRightInd w:val="0"/>
        <w:spacing w:after="0" w:line="240" w:lineRule="auto"/>
        <w:rPr>
          <w:rFonts w:ascii="Times New Roman" w:eastAsia="Times New Roman" w:hAnsi="Times New Roman" w:cs="Times New Roman"/>
          <w:sz w:val="24"/>
          <w:szCs w:val="24"/>
        </w:rPr>
      </w:pPr>
    </w:p>
    <w:p w:rsidR="00F3562A" w:rsidRPr="00806D53" w:rsidRDefault="00F3562A" w:rsidP="00F3562A">
      <w:pPr>
        <w:autoSpaceDE w:val="0"/>
        <w:autoSpaceDN w:val="0"/>
        <w:adjustRightInd w:val="0"/>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b/>
          <w:bCs/>
          <w:sz w:val="24"/>
          <w:szCs w:val="24"/>
        </w:rPr>
        <w:t>Další závazné vyhlášky a nařízení týkající se chodu školy</w:t>
      </w:r>
    </w:p>
    <w:p w:rsidR="00F3562A" w:rsidRPr="00DC0739" w:rsidRDefault="00F3562A" w:rsidP="00A50D17">
      <w:pPr>
        <w:pStyle w:val="Nadpis1"/>
        <w:rPr>
          <w:rFonts w:eastAsia="Times New Roman"/>
          <w:sz w:val="28"/>
          <w:szCs w:val="28"/>
        </w:rPr>
      </w:pPr>
      <w:bookmarkStart w:id="5" w:name="_Toc20857388"/>
      <w:r w:rsidRPr="00DC0739">
        <w:rPr>
          <w:rFonts w:eastAsia="Times New Roman"/>
          <w:sz w:val="28"/>
          <w:szCs w:val="28"/>
        </w:rPr>
        <w:t>VLASTNÍ PROGRAM  201</w:t>
      </w:r>
      <w:r w:rsidR="00212035" w:rsidRPr="00DC0739">
        <w:rPr>
          <w:rFonts w:eastAsia="Times New Roman"/>
          <w:sz w:val="28"/>
          <w:szCs w:val="28"/>
        </w:rPr>
        <w:t>8</w:t>
      </w:r>
      <w:r w:rsidRPr="00DC0739">
        <w:rPr>
          <w:rFonts w:eastAsia="Times New Roman"/>
          <w:sz w:val="28"/>
          <w:szCs w:val="28"/>
        </w:rPr>
        <w:t>/201</w:t>
      </w:r>
      <w:r w:rsidR="00212035" w:rsidRPr="00DC0739">
        <w:rPr>
          <w:rFonts w:eastAsia="Times New Roman"/>
          <w:sz w:val="28"/>
          <w:szCs w:val="28"/>
        </w:rPr>
        <w:t>9</w:t>
      </w:r>
      <w:bookmarkEnd w:id="5"/>
    </w:p>
    <w:p w:rsidR="00F3562A" w:rsidRPr="00806D53" w:rsidRDefault="00F3562A" w:rsidP="00F3562A">
      <w:pPr>
        <w:spacing w:after="0" w:line="240" w:lineRule="auto"/>
        <w:rPr>
          <w:rFonts w:ascii="Times New Roman" w:eastAsia="Times New Roman" w:hAnsi="Times New Roman" w:cs="Times New Roman"/>
          <w:b/>
          <w:color w:val="99CC00"/>
          <w:sz w:val="28"/>
          <w:szCs w:val="28"/>
        </w:rPr>
      </w:pPr>
    </w:p>
    <w:p w:rsidR="00F3562A" w:rsidRPr="00806D53" w:rsidRDefault="00F3562A" w:rsidP="00F3562A">
      <w:pPr>
        <w:numPr>
          <w:ilvl w:val="0"/>
          <w:numId w:val="3"/>
        </w:num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Aktivity v rámci výchovně vzdělávacího procesu</w:t>
      </w:r>
    </w:p>
    <w:p w:rsidR="00F3562A" w:rsidRPr="00806D53" w:rsidRDefault="00F3562A" w:rsidP="00F3562A">
      <w:pPr>
        <w:numPr>
          <w:ilvl w:val="0"/>
          <w:numId w:val="3"/>
        </w:num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Tematické bloky s metodikem prevence</w:t>
      </w:r>
    </w:p>
    <w:p w:rsidR="00F3562A" w:rsidRPr="00806D53" w:rsidRDefault="00F3562A" w:rsidP="00F3562A">
      <w:pPr>
        <w:numPr>
          <w:ilvl w:val="0"/>
          <w:numId w:val="3"/>
        </w:num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Volnočasové aktivity ve škole</w:t>
      </w:r>
    </w:p>
    <w:p w:rsidR="00F3562A" w:rsidRPr="00806D53" w:rsidRDefault="00F3562A" w:rsidP="00F3562A">
      <w:pPr>
        <w:numPr>
          <w:ilvl w:val="0"/>
          <w:numId w:val="3"/>
        </w:num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Spolupráce s ostatními organizacemi</w:t>
      </w:r>
    </w:p>
    <w:p w:rsidR="00F3562A" w:rsidRPr="00806D53" w:rsidRDefault="00F3562A" w:rsidP="00F3562A">
      <w:pPr>
        <w:numPr>
          <w:ilvl w:val="0"/>
          <w:numId w:val="3"/>
        </w:num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Přehled akcí</w:t>
      </w:r>
    </w:p>
    <w:p w:rsidR="00F3562A" w:rsidRPr="00806D53" w:rsidRDefault="00F3562A" w:rsidP="00F3562A">
      <w:pPr>
        <w:numPr>
          <w:ilvl w:val="0"/>
          <w:numId w:val="3"/>
        </w:num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Spolupráce s rodiči</w:t>
      </w:r>
    </w:p>
    <w:p w:rsidR="00F3562A" w:rsidRPr="00806D53" w:rsidRDefault="00F3562A" w:rsidP="00F3562A">
      <w:pPr>
        <w:numPr>
          <w:ilvl w:val="0"/>
          <w:numId w:val="3"/>
        </w:num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Další vzdělávání pedagogických pracovníků</w:t>
      </w:r>
    </w:p>
    <w:p w:rsidR="00F3562A" w:rsidRDefault="00F3562A" w:rsidP="00F3562A">
      <w:pPr>
        <w:spacing w:after="0" w:line="240" w:lineRule="auto"/>
        <w:rPr>
          <w:rFonts w:ascii="Times New Roman" w:eastAsia="Times New Roman" w:hAnsi="Times New Roman" w:cs="Times New Roman"/>
          <w:sz w:val="24"/>
          <w:szCs w:val="24"/>
        </w:rPr>
      </w:pPr>
    </w:p>
    <w:p w:rsidR="00960575" w:rsidRPr="00960575" w:rsidRDefault="00960575" w:rsidP="000758BA">
      <w:pPr>
        <w:shd w:val="clear" w:color="auto" w:fill="FBD4B4" w:themeFill="accent6" w:themeFillTint="66"/>
        <w:spacing w:after="0" w:line="240" w:lineRule="auto"/>
        <w:rPr>
          <w:rFonts w:ascii="Times New Roman" w:eastAsia="Times New Roman" w:hAnsi="Times New Roman" w:cs="Times New Roman"/>
          <w:sz w:val="24"/>
          <w:szCs w:val="24"/>
        </w:rPr>
      </w:pPr>
      <w:r w:rsidRPr="00960575">
        <w:rPr>
          <w:rFonts w:ascii="Times New Roman" w:eastAsia="Times New Roman" w:hAnsi="Times New Roman" w:cs="Times New Roman"/>
          <w:sz w:val="24"/>
          <w:szCs w:val="24"/>
        </w:rPr>
        <w:t>Specifická prevence</w:t>
      </w:r>
    </w:p>
    <w:p w:rsidR="00960575" w:rsidRPr="00960575" w:rsidRDefault="00960575" w:rsidP="000758BA">
      <w:pPr>
        <w:shd w:val="clear" w:color="auto" w:fill="C6FD63"/>
        <w:spacing w:after="0" w:line="240" w:lineRule="auto"/>
        <w:rPr>
          <w:rFonts w:ascii="Times New Roman" w:eastAsia="Times New Roman" w:hAnsi="Times New Roman" w:cs="Times New Roman"/>
          <w:sz w:val="24"/>
          <w:szCs w:val="24"/>
        </w:rPr>
      </w:pPr>
      <w:r w:rsidRPr="00960575">
        <w:rPr>
          <w:rFonts w:ascii="Times New Roman" w:eastAsia="Times New Roman" w:hAnsi="Times New Roman" w:cs="Times New Roman"/>
          <w:sz w:val="24"/>
          <w:szCs w:val="24"/>
        </w:rPr>
        <w:t>Nespecifická prevence</w:t>
      </w:r>
    </w:p>
    <w:p w:rsidR="00960575" w:rsidRPr="00960575" w:rsidRDefault="00960575" w:rsidP="000758BA">
      <w:pPr>
        <w:shd w:val="clear" w:color="auto" w:fill="B6DDE8" w:themeFill="accent5" w:themeFillTint="66"/>
        <w:spacing w:after="0" w:line="240" w:lineRule="auto"/>
        <w:rPr>
          <w:rFonts w:ascii="Times New Roman" w:eastAsia="Times New Roman" w:hAnsi="Times New Roman" w:cs="Times New Roman"/>
          <w:sz w:val="24"/>
          <w:szCs w:val="24"/>
        </w:rPr>
      </w:pPr>
      <w:r w:rsidRPr="00960575">
        <w:rPr>
          <w:rFonts w:ascii="Times New Roman" w:eastAsia="Times New Roman" w:hAnsi="Times New Roman" w:cs="Times New Roman"/>
          <w:sz w:val="24"/>
          <w:szCs w:val="24"/>
        </w:rPr>
        <w:t xml:space="preserve">Kombinuje oboje </w:t>
      </w:r>
    </w:p>
    <w:p w:rsidR="00DC0739" w:rsidRDefault="00DC073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3562A" w:rsidRPr="00DC0739" w:rsidRDefault="00C705A5" w:rsidP="00A50D17">
      <w:pPr>
        <w:pStyle w:val="Nadpis1"/>
        <w:rPr>
          <w:rFonts w:eastAsia="Times New Roman"/>
          <w:sz w:val="28"/>
          <w:szCs w:val="28"/>
        </w:rPr>
      </w:pPr>
      <w:bookmarkStart w:id="6" w:name="_Toc20857389"/>
      <w:r w:rsidRPr="00DC0739">
        <w:rPr>
          <w:rFonts w:eastAsia="Times New Roman"/>
          <w:sz w:val="28"/>
          <w:szCs w:val="28"/>
        </w:rPr>
        <w:lastRenderedPageBreak/>
        <w:t>AKTIVITY V RÁMCI VÝCHOVNĚ VZDĚLÁVACÍHO PROCESU</w:t>
      </w:r>
      <w:bookmarkEnd w:id="6"/>
    </w:p>
    <w:p w:rsidR="00813F65" w:rsidRDefault="00813F65" w:rsidP="00F3562A">
      <w:pPr>
        <w:spacing w:after="0" w:line="240" w:lineRule="auto"/>
        <w:rPr>
          <w:rFonts w:ascii="Times New Roman" w:eastAsia="Times New Roman" w:hAnsi="Times New Roman" w:cs="Times New Roman"/>
          <w:b/>
          <w:sz w:val="28"/>
          <w:szCs w:val="28"/>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Na 1. stupni ško</w:t>
      </w:r>
      <w:r>
        <w:rPr>
          <w:rFonts w:ascii="Times New Roman" w:eastAsia="Times New Roman" w:hAnsi="Times New Roman" w:cs="Times New Roman"/>
          <w:sz w:val="24"/>
          <w:szCs w:val="24"/>
        </w:rPr>
        <w:t>ly pracují s dětmi v oblasti PP</w:t>
      </w:r>
      <w:r w:rsidR="00091D89">
        <w:rPr>
          <w:rFonts w:ascii="Times New Roman" w:eastAsia="Times New Roman" w:hAnsi="Times New Roman" w:cs="Times New Roman"/>
          <w:sz w:val="24"/>
          <w:szCs w:val="24"/>
        </w:rPr>
        <w:t>RCH</w:t>
      </w:r>
      <w:r w:rsidRPr="00806D53">
        <w:rPr>
          <w:rFonts w:ascii="Times New Roman" w:eastAsia="Times New Roman" w:hAnsi="Times New Roman" w:cs="Times New Roman"/>
          <w:sz w:val="24"/>
          <w:szCs w:val="24"/>
        </w:rPr>
        <w:t xml:space="preserve"> zejména třídní učitelé. Společně s dětmi vytvářejí pravidla soužití a chování v rámci třídního kolektivu. Do výuky a při nejrůznějších akcích mimo budovu školy zařazují aktivity rozvíjející komunikaci a spolupráci mezi žáky, pozitivní klima ve třídě, vzájemný vztah důvěry mezi dětmi a učitelem, dále aktivity vedoucí k vytváření zdravého sebevědomí, sebepojetí, sebehodnocení.  Ve školním vzdělávacím programu ve vyučovacích předmětech prvouka a přírodověda jsou zahrnuty následující výstupy:</w:t>
      </w:r>
    </w:p>
    <w:p w:rsidR="00F3562A" w:rsidRDefault="00F3562A" w:rsidP="000758BA">
      <w:pPr>
        <w:shd w:val="clear" w:color="auto" w:fill="B6DDE8" w:themeFill="accent5"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 xml:space="preserve">* </w:t>
      </w:r>
      <w:r>
        <w:rPr>
          <w:rFonts w:ascii="Times New Roman" w:hAnsi="Times New Roman" w:cs="Times New Roman"/>
          <w:sz w:val="24"/>
          <w:szCs w:val="24"/>
        </w:rPr>
        <w:t>Žák se chová ohleduplně ke svým spolužákům.</w:t>
      </w:r>
    </w:p>
    <w:p w:rsidR="00F3562A" w:rsidRDefault="00F3562A" w:rsidP="000758BA">
      <w:pPr>
        <w:shd w:val="clear" w:color="auto" w:fill="C6FD63"/>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umí slušně požádat, poděkovat, omluvit se.</w:t>
      </w:r>
    </w:p>
    <w:p w:rsidR="00F3562A" w:rsidRDefault="00F3562A" w:rsidP="000758BA">
      <w:pPr>
        <w:shd w:val="clear" w:color="auto" w:fill="C6FD63"/>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zná základní pravidla slušného chování v rodině.</w:t>
      </w:r>
    </w:p>
    <w:p w:rsidR="00F3562A" w:rsidRDefault="00F3562A" w:rsidP="000758BA">
      <w:pPr>
        <w:shd w:val="clear" w:color="auto" w:fill="B6DDE8" w:themeFill="accent5"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se chová ohleduplně ke spolužákům i k ostatním žákům školy.</w:t>
      </w:r>
    </w:p>
    <w:p w:rsidR="00F3562A" w:rsidRDefault="00F3562A" w:rsidP="000758BA">
      <w:pPr>
        <w:shd w:val="clear" w:color="auto" w:fill="B6DDE8" w:themeFill="accent5"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si uvědomuje přirozené odlišnosti mezi spolužáky.</w:t>
      </w:r>
    </w:p>
    <w:p w:rsidR="00F3562A" w:rsidRDefault="00F3562A" w:rsidP="000758BA">
      <w:pPr>
        <w:shd w:val="clear" w:color="auto" w:fill="B6DDE8" w:themeFill="accent5"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umí rozlišit vhodnou a nevhodnou stravu.</w:t>
      </w:r>
    </w:p>
    <w:p w:rsidR="00F3562A" w:rsidRDefault="00F3562A" w:rsidP="000758BA">
      <w:pPr>
        <w:shd w:val="clear" w:color="auto" w:fill="FBD4B4" w:themeFill="accent6"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si uvědomuje nebezpečnost návykových látek.</w:t>
      </w:r>
    </w:p>
    <w:p w:rsidR="00F3562A" w:rsidRDefault="00F3562A" w:rsidP="000758BA">
      <w:pPr>
        <w:shd w:val="clear" w:color="auto" w:fill="B6DDE8" w:themeFill="accent5"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si uvědomuje, že všichni lidé nejsou přátelští – vyvaruje se kontaktu s takovými lidmi.</w:t>
      </w:r>
    </w:p>
    <w:p w:rsidR="00F3562A" w:rsidRDefault="00F3562A" w:rsidP="000758BA">
      <w:pPr>
        <w:shd w:val="clear" w:color="auto" w:fill="C6FD63"/>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rozlišuje jednotlivé etapy lidského života.</w:t>
      </w:r>
    </w:p>
    <w:p w:rsidR="00F3562A" w:rsidRDefault="00F3562A" w:rsidP="000758BA">
      <w:pPr>
        <w:shd w:val="clear" w:color="auto" w:fill="B6DDE8" w:themeFill="accent5"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zná význam zdravého životního prostředí pro člověka.</w:t>
      </w:r>
    </w:p>
    <w:p w:rsidR="00F3562A" w:rsidRDefault="00F3562A" w:rsidP="000758BA">
      <w:pPr>
        <w:shd w:val="clear" w:color="auto" w:fill="B6DDE8" w:themeFill="accent5"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popíše zásady zdravého životního stylu, správná výživa, pitný režim, nemoci přenosné a nepřenosné (hepatitida, HIV / AIDS).</w:t>
      </w:r>
    </w:p>
    <w:p w:rsidR="00F3562A" w:rsidRDefault="00F3562A" w:rsidP="000758BA">
      <w:pPr>
        <w:shd w:val="clear" w:color="auto" w:fill="B6DDE8" w:themeFill="accent5"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se chová ohleduplně k druhému pohlaví.</w:t>
      </w:r>
    </w:p>
    <w:p w:rsidR="00F3562A" w:rsidRDefault="00F3562A" w:rsidP="000758BA">
      <w:pPr>
        <w:shd w:val="clear" w:color="auto" w:fill="FBD4B4" w:themeFill="accent6"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se orientuje v bezpečných způsobech sexuálního chování.</w:t>
      </w:r>
    </w:p>
    <w:p w:rsidR="00F3562A" w:rsidRDefault="00F3562A" w:rsidP="000758BA">
      <w:pPr>
        <w:shd w:val="clear" w:color="auto" w:fill="FBD4B4" w:themeFill="accent6"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pozná nevhodné sexuální chování.</w:t>
      </w:r>
    </w:p>
    <w:p w:rsidR="00F3562A" w:rsidRDefault="00F3562A" w:rsidP="000758BA">
      <w:pPr>
        <w:shd w:val="clear" w:color="auto" w:fill="FBD4B4" w:themeFill="accent6"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si uvědomuje škodlivost požívání alkoholu, kouření,</w:t>
      </w:r>
      <w:r w:rsidR="00E61F54">
        <w:rPr>
          <w:rFonts w:ascii="Times New Roman" w:hAnsi="Times New Roman" w:cs="Times New Roman"/>
          <w:sz w:val="24"/>
          <w:szCs w:val="24"/>
        </w:rPr>
        <w:t xml:space="preserve"> užívání drog a nebezpečí další</w:t>
      </w:r>
      <w:r>
        <w:rPr>
          <w:rFonts w:ascii="Times New Roman" w:hAnsi="Times New Roman" w:cs="Times New Roman"/>
          <w:sz w:val="24"/>
          <w:szCs w:val="24"/>
        </w:rPr>
        <w:t>h</w:t>
      </w:r>
      <w:r w:rsidR="00E61F54">
        <w:rPr>
          <w:rFonts w:ascii="Times New Roman" w:hAnsi="Times New Roman" w:cs="Times New Roman"/>
          <w:sz w:val="24"/>
          <w:szCs w:val="24"/>
        </w:rPr>
        <w:t>o rizikového chování</w:t>
      </w:r>
      <w:r>
        <w:rPr>
          <w:rFonts w:ascii="Times New Roman" w:hAnsi="Times New Roman" w:cs="Times New Roman"/>
          <w:sz w:val="24"/>
          <w:szCs w:val="24"/>
        </w:rPr>
        <w:t>.</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Na 2. stupni školy rozvíjejí schopnosti, dovednosti, užitečné návyk</w:t>
      </w:r>
      <w:r w:rsidR="00091D89">
        <w:rPr>
          <w:rFonts w:ascii="Times New Roman" w:eastAsia="Times New Roman" w:hAnsi="Times New Roman" w:cs="Times New Roman"/>
          <w:sz w:val="24"/>
          <w:szCs w:val="24"/>
        </w:rPr>
        <w:t>y a povědomí žáků o prevenci RCH</w:t>
      </w:r>
      <w:r w:rsidRPr="00806D53">
        <w:rPr>
          <w:rFonts w:ascii="Times New Roman" w:eastAsia="Times New Roman" w:hAnsi="Times New Roman" w:cs="Times New Roman"/>
          <w:sz w:val="24"/>
          <w:szCs w:val="24"/>
        </w:rPr>
        <w:t xml:space="preserve"> opět třídní učitelé během pravidelných třídnických hodin, během společných výletů a pobytů. Dále se na realizaci </w:t>
      </w:r>
      <w:r>
        <w:rPr>
          <w:rFonts w:ascii="Times New Roman" w:eastAsia="Times New Roman" w:hAnsi="Times New Roman" w:cs="Times New Roman"/>
          <w:sz w:val="24"/>
          <w:szCs w:val="24"/>
        </w:rPr>
        <w:t>Š</w:t>
      </w:r>
      <w:r w:rsidRPr="00806D53">
        <w:rPr>
          <w:rFonts w:ascii="Times New Roman" w:eastAsia="Times New Roman" w:hAnsi="Times New Roman" w:cs="Times New Roman"/>
          <w:sz w:val="24"/>
          <w:szCs w:val="24"/>
        </w:rPr>
        <w:t xml:space="preserve">PP podílejí jednotliví vyučující, a to zejména ve vyučovacích předmětech výchova ke zdraví a občanská výchova.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Očekávané výstupy z vyučovacího předmětu občanská výchova:</w:t>
      </w:r>
    </w:p>
    <w:p w:rsidR="00F3562A" w:rsidRDefault="00F3562A" w:rsidP="000758BA">
      <w:pPr>
        <w:shd w:val="clear" w:color="auto" w:fill="C6FD63"/>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sidRPr="00266FA4">
        <w:rPr>
          <w:rFonts w:ascii="Times New Roman" w:hAnsi="Times New Roman" w:cs="Times New Roman"/>
          <w:sz w:val="24"/>
          <w:szCs w:val="24"/>
        </w:rPr>
        <w:t xml:space="preserve"> </w:t>
      </w:r>
      <w:r>
        <w:rPr>
          <w:rFonts w:ascii="Times New Roman" w:hAnsi="Times New Roman" w:cs="Times New Roman"/>
          <w:sz w:val="24"/>
          <w:szCs w:val="24"/>
        </w:rPr>
        <w:t>Žák vysvětlí význam harmonických vztahů mezi členy rodiny (vzájemná pomoc, důvěra) pro zdravý vývoj dítěte.</w:t>
      </w:r>
    </w:p>
    <w:p w:rsidR="00F3562A" w:rsidRDefault="00F3562A" w:rsidP="000758BA">
      <w:pPr>
        <w:shd w:val="clear" w:color="auto" w:fill="C6FD63"/>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rozpozná možné příčiny rodinných problémů a uvede vhodné způsoby řešení.</w:t>
      </w:r>
    </w:p>
    <w:p w:rsidR="00F3562A" w:rsidRDefault="00F3562A" w:rsidP="000758BA">
      <w:pPr>
        <w:shd w:val="clear" w:color="auto" w:fill="C6FD63"/>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vysvětlí pojem domova z hlediska své přináležitosti k rodině, obci, regionu, vlasti.</w:t>
      </w:r>
    </w:p>
    <w:p w:rsidR="00F3562A" w:rsidRDefault="00F3562A" w:rsidP="000758BA">
      <w:pPr>
        <w:shd w:val="clear" w:color="auto" w:fill="C6FD63"/>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uvede příklady prvků, které člověku pomáhají vytvořit si osobní vztah ke svému domovu a jeho okolí.</w:t>
      </w:r>
    </w:p>
    <w:p w:rsidR="00F3562A" w:rsidRDefault="00F3562A" w:rsidP="000758BA">
      <w:pPr>
        <w:shd w:val="clear" w:color="auto" w:fill="B6DDE8" w:themeFill="accent5"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uvede příklady základních lidských práv a práv dětí.</w:t>
      </w:r>
    </w:p>
    <w:p w:rsidR="00F3562A" w:rsidRDefault="00F3562A" w:rsidP="000758BA">
      <w:pPr>
        <w:shd w:val="clear" w:color="auto" w:fill="B6DDE8" w:themeFill="accent5"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rozpozná poškozování lidských práv a vymezuje se proti nim.</w:t>
      </w:r>
    </w:p>
    <w:p w:rsidR="00F3562A" w:rsidRDefault="00F3562A" w:rsidP="000758BA">
      <w:pPr>
        <w:shd w:val="clear" w:color="auto" w:fill="B6DDE8" w:themeFill="accent5"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vysvětlí, proč je výhodné vzájemně spolupracovat a rozdělit si úkoly.</w:t>
      </w:r>
    </w:p>
    <w:p w:rsidR="00F3562A" w:rsidRDefault="00F3562A" w:rsidP="000758BA">
      <w:pPr>
        <w:shd w:val="clear" w:color="auto" w:fill="B6DDE8" w:themeFill="accent5"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spolupracuje ve skupině a přebírá odpovědnost za společné úkoly, činnosti či práce.</w:t>
      </w:r>
    </w:p>
    <w:p w:rsidR="00F3562A" w:rsidRDefault="00F3562A" w:rsidP="000758BA">
      <w:pPr>
        <w:shd w:val="clear" w:color="auto" w:fill="C6FD63"/>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rozlišuje vhodné a nevhodné způsoby využívání volného času.</w:t>
      </w:r>
    </w:p>
    <w:p w:rsidR="00F3562A" w:rsidRDefault="00F3562A" w:rsidP="000758BA">
      <w:pPr>
        <w:shd w:val="clear" w:color="auto" w:fill="C6FD63"/>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jedná podle pravidel slušného chování.</w:t>
      </w:r>
    </w:p>
    <w:p w:rsidR="00F3562A" w:rsidRDefault="00F3562A" w:rsidP="000758BA">
      <w:pPr>
        <w:shd w:val="clear" w:color="auto" w:fill="C6FD63"/>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dodržuje pravidla dialogu, naslouchá druhému, vhodně reaguje, argumentuje, vysvětlí, obhajuje svůj názor.</w:t>
      </w:r>
    </w:p>
    <w:p w:rsidR="00F3562A" w:rsidRDefault="00F3562A" w:rsidP="000758BA">
      <w:pPr>
        <w:shd w:val="clear" w:color="auto" w:fill="C6FD63"/>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uvede možnosti řešení konfliktu a nenásilně je užívá, sděluje a srozumitelně formuluje svůj názor.</w:t>
      </w:r>
    </w:p>
    <w:p w:rsidR="004D6B58" w:rsidRDefault="004D6B58" w:rsidP="000758BA">
      <w:pPr>
        <w:shd w:val="clear" w:color="auto" w:fill="FBD4B4" w:themeFill="accent6" w:themeFillTint="66"/>
        <w:spacing w:after="0" w:line="240" w:lineRule="auto"/>
        <w:rPr>
          <w:rFonts w:ascii="Times New Roman" w:eastAsia="Times New Roman" w:hAnsi="Times New Roman" w:cs="Times New Roman"/>
          <w:sz w:val="24"/>
          <w:szCs w:val="24"/>
        </w:rPr>
      </w:pPr>
    </w:p>
    <w:p w:rsidR="00F3562A" w:rsidRDefault="00F3562A" w:rsidP="000758BA">
      <w:pPr>
        <w:shd w:val="clear" w:color="auto" w:fill="FBD4B4" w:themeFill="accent6"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lastRenderedPageBreak/>
        <w:t>*</w:t>
      </w:r>
      <w:r>
        <w:rPr>
          <w:rFonts w:ascii="Times New Roman" w:hAnsi="Times New Roman" w:cs="Times New Roman"/>
          <w:sz w:val="24"/>
          <w:szCs w:val="24"/>
        </w:rPr>
        <w:t>Žák projevuje smysl a cit pro kulturní rozdíly, respektuje odlišné projevy kultury a kulturní zvláštnosti.</w:t>
      </w:r>
    </w:p>
    <w:p w:rsidR="00F3562A" w:rsidRDefault="00F3562A" w:rsidP="000758BA">
      <w:pPr>
        <w:shd w:val="clear" w:color="auto" w:fill="C6FD63"/>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charakterizuje prostředky masové komunikace, posoudí vliv masmédií na utváření masové kultury, na veřejné mínění.</w:t>
      </w:r>
    </w:p>
    <w:p w:rsidR="00F3562A" w:rsidRDefault="00F3562A" w:rsidP="000758BA">
      <w:pPr>
        <w:shd w:val="clear" w:color="auto" w:fill="C6FD63"/>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zdůvodní nepřijatelnost vandalského chování k veřejnému majetku a vysvětlí, jak lze proti němu aktivně vystupovat.</w:t>
      </w:r>
    </w:p>
    <w:p w:rsidR="00F3562A" w:rsidRDefault="00F3562A" w:rsidP="000758BA">
      <w:pPr>
        <w:shd w:val="clear" w:color="auto" w:fill="C6FD63"/>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zdůvodní nepřijatelnost porušování práv k duševnímu vlastnictví.</w:t>
      </w:r>
    </w:p>
    <w:p w:rsidR="00F3562A" w:rsidRDefault="00F3562A" w:rsidP="000758BA">
      <w:pPr>
        <w:shd w:val="clear" w:color="auto" w:fill="B6DDE8" w:themeFill="accent5" w:themeFillTint="66"/>
        <w:spacing w:after="0" w:line="240" w:lineRule="auto"/>
        <w:rPr>
          <w:rFonts w:ascii="Times New Roman" w:hAnsi="Times New Roman" w:cs="Times New Roman"/>
          <w:sz w:val="24"/>
          <w:szCs w:val="24"/>
        </w:rPr>
      </w:pPr>
      <w:r w:rsidRPr="00960575">
        <w:rPr>
          <w:rFonts w:ascii="Times New Roman" w:eastAsia="Times New Roman" w:hAnsi="Times New Roman" w:cs="Times New Roman"/>
          <w:sz w:val="24"/>
          <w:szCs w:val="24"/>
          <w:shd w:val="clear" w:color="auto" w:fill="92CDDC" w:themeFill="accent5" w:themeFillTint="99"/>
        </w:rPr>
        <w:t>*</w:t>
      </w:r>
      <w:r w:rsidRPr="00960575">
        <w:rPr>
          <w:rFonts w:ascii="Times New Roman" w:hAnsi="Times New Roman" w:cs="Times New Roman"/>
          <w:sz w:val="24"/>
          <w:szCs w:val="24"/>
          <w:shd w:val="clear" w:color="auto" w:fill="92CDDC" w:themeFill="accent5" w:themeFillTint="99"/>
        </w:rPr>
        <w:t>Žák vyjmenuje příklady základních lidských práv, uvede základní dokumenty upravující</w:t>
      </w:r>
      <w:r>
        <w:rPr>
          <w:rFonts w:ascii="Times New Roman" w:hAnsi="Times New Roman" w:cs="Times New Roman"/>
          <w:sz w:val="24"/>
          <w:szCs w:val="24"/>
        </w:rPr>
        <w:t xml:space="preserve"> lidská práva a práva dětí.</w:t>
      </w:r>
    </w:p>
    <w:p w:rsidR="00F3562A" w:rsidRDefault="00F3562A" w:rsidP="000758BA">
      <w:pPr>
        <w:shd w:val="clear" w:color="auto" w:fill="B6DDE8" w:themeFill="accent5"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vysvětlí vztah mezi právy a povinnostmi.</w:t>
      </w:r>
    </w:p>
    <w:p w:rsidR="00F3562A" w:rsidRDefault="00F3562A" w:rsidP="000758BA">
      <w:pPr>
        <w:shd w:val="clear" w:color="auto" w:fill="B6DDE8" w:themeFill="accent5"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hájí svá práva a respektuje práva druhých.</w:t>
      </w:r>
    </w:p>
    <w:p w:rsidR="00F3562A" w:rsidRDefault="00F3562A" w:rsidP="000758BA">
      <w:pPr>
        <w:shd w:val="clear" w:color="auto" w:fill="B6DDE8" w:themeFill="accent5"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vysvětlí, proč by se měl člověk snažit poznat sám sebe, a uvede příklady situací, ve kterých je důležité znát svou osobnost.</w:t>
      </w:r>
    </w:p>
    <w:p w:rsidR="00F3562A" w:rsidRDefault="00F3562A" w:rsidP="000758BA">
      <w:pPr>
        <w:shd w:val="clear" w:color="auto" w:fill="B6DDE8" w:themeFill="accent5"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se snaží o vlastní sebepoznání.</w:t>
      </w:r>
    </w:p>
    <w:p w:rsidR="00F3562A" w:rsidRDefault="00F3562A" w:rsidP="000758BA">
      <w:pPr>
        <w:shd w:val="clear" w:color="auto" w:fill="B6DDE8" w:themeFill="accent5"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vhodně koriguje své chování a jednání, oceňuje kladné vlastnosti druhých a ve vhodných situacích umí taktně upozornit na jejich nedostatky.</w:t>
      </w:r>
    </w:p>
    <w:p w:rsidR="00F3562A" w:rsidRDefault="00F3562A" w:rsidP="000758BA">
      <w:pPr>
        <w:shd w:val="clear" w:color="auto" w:fill="B6DDE8" w:themeFill="accent5"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se snaží o sebepoznání a sebehodnocení – pomocí testů, psychologických cvičení, sebereflexe.</w:t>
      </w:r>
    </w:p>
    <w:p w:rsidR="00F3562A" w:rsidRDefault="00F3562A" w:rsidP="000758BA">
      <w:pPr>
        <w:shd w:val="clear" w:color="auto" w:fill="B6DDE8" w:themeFill="accent5"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navrhuje prostředky k rozvoji osobních předností a překonání nedostatků, kontroluje své chování a jednání a pozitivně je usměrňuje.</w:t>
      </w:r>
    </w:p>
    <w:p w:rsidR="00F3562A" w:rsidRDefault="00F3562A" w:rsidP="000758BA">
      <w:pPr>
        <w:shd w:val="clear" w:color="auto" w:fill="B6DDE8" w:themeFill="accent5"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popíše rozdíl mezi zdravým sebevědomím a sebevědomím nízkým a přehnaným, uvede, co by mohlo přispět ke zdravému sebevědomí.</w:t>
      </w:r>
    </w:p>
    <w:p w:rsidR="00F3562A" w:rsidRDefault="00F3562A" w:rsidP="000758BA">
      <w:pPr>
        <w:shd w:val="clear" w:color="auto" w:fill="C6FD63"/>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rozliší protiprávní jednání, uvede druhy a příklady postihů, které může použít náš stát v případě protiprávního jednání.</w:t>
      </w:r>
    </w:p>
    <w:p w:rsidR="00F3562A" w:rsidRDefault="00F3562A" w:rsidP="000758BA">
      <w:pPr>
        <w:shd w:val="clear" w:color="auto" w:fill="C6FD63"/>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respektuje práva a oprávněné zájmy druhých lidí.</w:t>
      </w:r>
    </w:p>
    <w:p w:rsidR="00F3562A" w:rsidRDefault="00F3562A" w:rsidP="000758BA">
      <w:pPr>
        <w:shd w:val="clear" w:color="auto" w:fill="C6FD63"/>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rozliší protiprávní jednání a na příkladech posoudí podmínky trestní postižitelnosti občanů.</w:t>
      </w:r>
    </w:p>
    <w:p w:rsidR="00F3562A" w:rsidRDefault="00F3562A" w:rsidP="000758BA">
      <w:pPr>
        <w:shd w:val="clear" w:color="auto" w:fill="C6FD63"/>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si uvědomí existenci sociálních pozic a rolí, učí se, co role vyžadují a jak se s nimi musí člověk vyrovnávat.</w:t>
      </w:r>
    </w:p>
    <w:p w:rsidR="00F3562A" w:rsidRDefault="00F3562A" w:rsidP="000758BA">
      <w:pPr>
        <w:shd w:val="clear" w:color="auto" w:fill="C6FD63"/>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se učí zodpovědně volit životní cíle a nacházet cesty k jejich realizaci.</w:t>
      </w:r>
    </w:p>
    <w:p w:rsidR="00F3562A" w:rsidRDefault="00F3562A" w:rsidP="000758BA">
      <w:pPr>
        <w:shd w:val="clear" w:color="auto" w:fill="B6DDE8" w:themeFill="accent5"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dokáže pochopit, proč má lidský život smysl v konání dobra a prospěchu sobě, i celé společnosti.</w:t>
      </w:r>
    </w:p>
    <w:p w:rsidR="00F3562A" w:rsidRPr="00806D53" w:rsidRDefault="00F3562A" w:rsidP="00F3562A">
      <w:pPr>
        <w:autoSpaceDE w:val="0"/>
        <w:autoSpaceDN w:val="0"/>
        <w:adjustRightInd w:val="0"/>
        <w:spacing w:after="0" w:line="240" w:lineRule="auto"/>
        <w:rPr>
          <w:rFonts w:ascii="Times New Roman" w:eastAsia="Times New Roman" w:hAnsi="Times New Roman" w:cs="Times New Roman"/>
          <w:color w:val="000000"/>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Očekávané výstupy z vyučovacího předmětu výchova ke zdraví:</w:t>
      </w:r>
    </w:p>
    <w:p w:rsidR="00F3562A" w:rsidRDefault="00F3562A" w:rsidP="000758BA">
      <w:pPr>
        <w:shd w:val="clear" w:color="auto" w:fill="B6DDE8" w:themeFill="accent5"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sidRPr="00771BB3">
        <w:rPr>
          <w:rFonts w:ascii="Times New Roman" w:hAnsi="Times New Roman" w:cs="Times New Roman"/>
          <w:sz w:val="24"/>
          <w:szCs w:val="24"/>
        </w:rPr>
        <w:t xml:space="preserve"> </w:t>
      </w:r>
      <w:r>
        <w:rPr>
          <w:rFonts w:ascii="Times New Roman" w:hAnsi="Times New Roman" w:cs="Times New Roman"/>
          <w:sz w:val="24"/>
          <w:szCs w:val="24"/>
        </w:rPr>
        <w:t>Žák respektuje pravidla soužití mezi vrstevníky a partnery.</w:t>
      </w:r>
    </w:p>
    <w:p w:rsidR="00F3562A" w:rsidRDefault="00F3562A" w:rsidP="000758BA">
      <w:pPr>
        <w:shd w:val="clear" w:color="auto" w:fill="B6DDE8" w:themeFill="accent5"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se podílí na pozitivní komunikaci a spolupráci a na utváření dobrých mezilidských vztahů ve svém okolí.</w:t>
      </w:r>
    </w:p>
    <w:p w:rsidR="00F3562A" w:rsidRDefault="00F3562A" w:rsidP="000758BA">
      <w:pPr>
        <w:shd w:val="clear" w:color="auto" w:fill="B6DDE8" w:themeFill="accent5"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sestaví žebříček hodnot, diskutuje o něm se spolužáky.</w:t>
      </w:r>
    </w:p>
    <w:p w:rsidR="00F3562A" w:rsidRDefault="00F3562A" w:rsidP="000758BA">
      <w:pPr>
        <w:shd w:val="clear" w:color="auto" w:fill="B6DDE8" w:themeFill="accent5"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vytváří pozitivní představu o sobě samém, která podporuje jeho sebedůvěru a samostatný rozvoj.</w:t>
      </w:r>
    </w:p>
    <w:p w:rsidR="00F3562A" w:rsidRDefault="00F3562A" w:rsidP="000758BA">
      <w:pPr>
        <w:shd w:val="clear" w:color="auto" w:fill="B6DDE8" w:themeFill="accent5"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ovládá a řídí svoje jednání a chování tak, aby dosáhl pocitu sebeuspokojení a sebeúcty.</w:t>
      </w:r>
    </w:p>
    <w:p w:rsidR="00F3562A" w:rsidRDefault="00F3562A" w:rsidP="000758BA">
      <w:pPr>
        <w:shd w:val="clear" w:color="auto" w:fill="FBD4B4" w:themeFill="accent6"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rozpozná příznaky poruch příjmu potravy, uvědomuje si jejich nebezpečí.</w:t>
      </w:r>
    </w:p>
    <w:p w:rsidR="00F3562A" w:rsidRDefault="00F3562A" w:rsidP="000758BA">
      <w:pPr>
        <w:shd w:val="clear" w:color="auto" w:fill="FBD4B4" w:themeFill="accent6"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rozpozná znaky nevhodného sexuálního chování či zneužívání.</w:t>
      </w:r>
    </w:p>
    <w:p w:rsidR="00F3562A" w:rsidRDefault="00F3562A" w:rsidP="000758BA">
      <w:pPr>
        <w:shd w:val="clear" w:color="auto" w:fill="FBD4B4" w:themeFill="accent6"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vyjmenuje různé druhy návykových látek.</w:t>
      </w:r>
    </w:p>
    <w:p w:rsidR="00F3562A" w:rsidRDefault="00F3562A" w:rsidP="000758BA">
      <w:pPr>
        <w:shd w:val="clear" w:color="auto" w:fill="FBD4B4" w:themeFill="accent6"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uvede zdravotní rizika spojená s kouřením, alkoholismem, užíváním drog.</w:t>
      </w:r>
    </w:p>
    <w:p w:rsidR="00F3562A" w:rsidRDefault="00F3562A" w:rsidP="000758BA">
      <w:pPr>
        <w:shd w:val="clear" w:color="auto" w:fill="FBD4B4" w:themeFill="accent6"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nacvičí modelové situace odmítnutí návykových látek.</w:t>
      </w:r>
    </w:p>
    <w:p w:rsidR="00F3562A" w:rsidRDefault="00F3562A" w:rsidP="000758BA">
      <w:pPr>
        <w:shd w:val="clear" w:color="auto" w:fill="FBD4B4" w:themeFill="accent6"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pojmenuje nejčastější sexuální choroby, zná možnosti, jak jim předcházet.</w:t>
      </w:r>
    </w:p>
    <w:p w:rsidR="00F3562A" w:rsidRDefault="00F3562A" w:rsidP="000758BA">
      <w:pPr>
        <w:shd w:val="clear" w:color="auto" w:fill="FBD4B4" w:themeFill="accent6"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rozpozná znaky nevhodného a protizákonného sexuálního chování či zneužívání.</w:t>
      </w:r>
    </w:p>
    <w:p w:rsidR="00F3562A" w:rsidRDefault="00F3562A" w:rsidP="000758BA">
      <w:pPr>
        <w:shd w:val="clear" w:color="auto" w:fill="B6DDE8" w:themeFill="accent5"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jedná citlivě s handicapovanými jedinci.</w:t>
      </w:r>
    </w:p>
    <w:p w:rsidR="00F3562A" w:rsidRDefault="00F3562A" w:rsidP="000758BA">
      <w:pPr>
        <w:shd w:val="clear" w:color="auto" w:fill="FBD4B4" w:themeFill="accent6"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vyjmenuje různé druhy návykových látek.</w:t>
      </w:r>
    </w:p>
    <w:p w:rsidR="004D6B58" w:rsidRDefault="004D6B58" w:rsidP="000758BA">
      <w:pPr>
        <w:shd w:val="clear" w:color="auto" w:fill="FBD4B4" w:themeFill="accent6" w:themeFillTint="66"/>
        <w:spacing w:after="0" w:line="240" w:lineRule="auto"/>
        <w:rPr>
          <w:rFonts w:ascii="Times New Roman" w:eastAsia="Times New Roman" w:hAnsi="Times New Roman" w:cs="Times New Roman"/>
          <w:sz w:val="24"/>
          <w:szCs w:val="24"/>
        </w:rPr>
      </w:pPr>
    </w:p>
    <w:p w:rsidR="00F3562A" w:rsidRDefault="00F3562A" w:rsidP="000758BA">
      <w:pPr>
        <w:shd w:val="clear" w:color="auto" w:fill="FBD4B4" w:themeFill="accent6"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uvede zdravotní a sociální rizika spojená s užíváním návykových látek.</w:t>
      </w:r>
    </w:p>
    <w:p w:rsidR="00F3562A" w:rsidRDefault="00F3562A" w:rsidP="000758BA">
      <w:pPr>
        <w:shd w:val="clear" w:color="auto" w:fill="B6DDE8" w:themeFill="accent5"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pracuje na pozitivním rozvoji své osobnosti.</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Vyučují</w:t>
      </w:r>
      <w:r>
        <w:rPr>
          <w:rFonts w:ascii="Times New Roman" w:eastAsia="Times New Roman" w:hAnsi="Times New Roman" w:cs="Times New Roman"/>
          <w:sz w:val="24"/>
          <w:szCs w:val="24"/>
        </w:rPr>
        <w:t>cí</w:t>
      </w:r>
      <w:r w:rsidRPr="00806D53">
        <w:rPr>
          <w:rFonts w:ascii="Times New Roman" w:eastAsia="Times New Roman" w:hAnsi="Times New Roman" w:cs="Times New Roman"/>
          <w:sz w:val="24"/>
          <w:szCs w:val="24"/>
        </w:rPr>
        <w:t xml:space="preserve"> mají k dispozici video a DVD nahrávky pro práci v hodinách vztahující se k drogové tematice, sexuální výchově a otázce lidských práv. </w:t>
      </w:r>
    </w:p>
    <w:p w:rsidR="00F3562A" w:rsidRPr="00DC0739" w:rsidRDefault="00C705A5" w:rsidP="00A50D17">
      <w:pPr>
        <w:pStyle w:val="Nadpis1"/>
        <w:rPr>
          <w:rFonts w:eastAsia="Times New Roman"/>
          <w:sz w:val="28"/>
          <w:szCs w:val="28"/>
        </w:rPr>
      </w:pPr>
      <w:bookmarkStart w:id="7" w:name="_Toc20857390"/>
      <w:r w:rsidRPr="00DC0739">
        <w:rPr>
          <w:rFonts w:eastAsia="Times New Roman"/>
          <w:sz w:val="28"/>
          <w:szCs w:val="28"/>
        </w:rPr>
        <w:t>TEMATICKÉ BLOKY S METODIKEM PREVENCE</w:t>
      </w:r>
      <w:bookmarkEnd w:id="7"/>
    </w:p>
    <w:p w:rsidR="00F3562A" w:rsidRPr="00806D53" w:rsidRDefault="00F3562A" w:rsidP="00F3562A">
      <w:pPr>
        <w:spacing w:after="0" w:line="240" w:lineRule="auto"/>
        <w:rPr>
          <w:rFonts w:ascii="Times New Roman" w:eastAsia="Times New Roman" w:hAnsi="Times New Roman" w:cs="Times New Roman"/>
          <w:b/>
          <w:sz w:val="28"/>
          <w:szCs w:val="28"/>
        </w:rPr>
      </w:pPr>
    </w:p>
    <w:p w:rsidR="00F3562A" w:rsidRDefault="00F3562A" w:rsidP="00F356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Metodička prevence absolvovala</w:t>
      </w:r>
      <w:r w:rsidRPr="00806D53">
        <w:rPr>
          <w:rFonts w:ascii="Times New Roman" w:eastAsia="Times New Roman" w:hAnsi="Times New Roman" w:cs="Times New Roman"/>
          <w:sz w:val="24"/>
          <w:szCs w:val="24"/>
        </w:rPr>
        <w:t xml:space="preserve"> týdenní vzdělávací </w:t>
      </w:r>
      <w:r>
        <w:rPr>
          <w:rFonts w:ascii="Times New Roman" w:eastAsia="Times New Roman" w:hAnsi="Times New Roman" w:cs="Times New Roman"/>
          <w:sz w:val="24"/>
          <w:szCs w:val="24"/>
        </w:rPr>
        <w:t xml:space="preserve">kurz </w:t>
      </w:r>
      <w:r w:rsidRPr="00806D53">
        <w:rPr>
          <w:rFonts w:ascii="Times New Roman" w:eastAsia="Times New Roman" w:hAnsi="Times New Roman" w:cs="Times New Roman"/>
          <w:sz w:val="24"/>
          <w:szCs w:val="24"/>
        </w:rPr>
        <w:t>v oblasti primární prevence sociálně patologických jevů „Posilování pozitivních životních hodnot a postojů“ akreditovanou MŠMT ČR, realizov</w:t>
      </w:r>
      <w:r>
        <w:rPr>
          <w:rFonts w:ascii="Times New Roman" w:eastAsia="Times New Roman" w:hAnsi="Times New Roman" w:cs="Times New Roman"/>
          <w:sz w:val="24"/>
          <w:szCs w:val="24"/>
        </w:rPr>
        <w:t xml:space="preserve">anou v KPPP Praha 8 – Pernerova a </w:t>
      </w:r>
      <w:r w:rsidR="00C4788B">
        <w:rPr>
          <w:rFonts w:ascii="Times New Roman" w:eastAsia="Times New Roman" w:hAnsi="Times New Roman" w:cs="Times New Roman"/>
          <w:sz w:val="24"/>
          <w:szCs w:val="24"/>
        </w:rPr>
        <w:t>v loňském školním roce dokončila dvouleté studium</w:t>
      </w:r>
      <w:r w:rsidR="00091D89">
        <w:rPr>
          <w:rFonts w:ascii="Times New Roman" w:eastAsia="Times New Roman" w:hAnsi="Times New Roman" w:cs="Times New Roman"/>
          <w:sz w:val="24"/>
          <w:szCs w:val="24"/>
        </w:rPr>
        <w:t xml:space="preserve"> </w:t>
      </w:r>
      <w:r w:rsidR="00287DFE">
        <w:rPr>
          <w:rFonts w:ascii="Times New Roman" w:eastAsia="Times New Roman" w:hAnsi="Times New Roman" w:cs="Times New Roman"/>
          <w:sz w:val="24"/>
          <w:szCs w:val="24"/>
        </w:rPr>
        <w:t>metodik</w:t>
      </w:r>
      <w:r>
        <w:rPr>
          <w:rFonts w:ascii="Times New Roman" w:eastAsia="Times New Roman" w:hAnsi="Times New Roman" w:cs="Times New Roman"/>
          <w:sz w:val="24"/>
          <w:szCs w:val="24"/>
        </w:rPr>
        <w:t xml:space="preserve"> prevence na Univerzitě Karlově</w:t>
      </w:r>
      <w:r w:rsidR="00C4788B">
        <w:rPr>
          <w:rFonts w:ascii="Times New Roman" w:eastAsia="Times New Roman" w:hAnsi="Times New Roman" w:cs="Times New Roman"/>
          <w:sz w:val="24"/>
          <w:szCs w:val="24"/>
        </w:rPr>
        <w:t xml:space="preserve"> akreditované MŠMT ČR</w:t>
      </w:r>
      <w:r>
        <w:rPr>
          <w:rFonts w:ascii="Times New Roman" w:eastAsia="Times New Roman" w:hAnsi="Times New Roman" w:cs="Times New Roman"/>
          <w:sz w:val="24"/>
          <w:szCs w:val="24"/>
        </w:rPr>
        <w:t>.</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Z materiálů KPPP vychází dlouhodobý školní preventivní program Být sám sebou, v jehož rámci </w:t>
      </w:r>
      <w:r w:rsidR="00091D89" w:rsidRPr="00806D53">
        <w:rPr>
          <w:rFonts w:ascii="Times New Roman" w:eastAsia="Times New Roman" w:hAnsi="Times New Roman" w:cs="Times New Roman"/>
          <w:sz w:val="24"/>
          <w:szCs w:val="24"/>
        </w:rPr>
        <w:t xml:space="preserve">navštíví </w:t>
      </w:r>
      <w:r w:rsidR="00091D89">
        <w:rPr>
          <w:rFonts w:ascii="Times New Roman" w:eastAsia="Times New Roman" w:hAnsi="Times New Roman" w:cs="Times New Roman"/>
          <w:sz w:val="24"/>
          <w:szCs w:val="24"/>
        </w:rPr>
        <w:t>1. - 9. ročníky</w:t>
      </w:r>
      <w:r>
        <w:rPr>
          <w:rFonts w:ascii="Times New Roman" w:eastAsia="Times New Roman" w:hAnsi="Times New Roman" w:cs="Times New Roman"/>
          <w:sz w:val="24"/>
          <w:szCs w:val="24"/>
        </w:rPr>
        <w:t xml:space="preserve"> dle potřeby metodik prevence</w:t>
      </w:r>
      <w:r w:rsidR="00091D89">
        <w:rPr>
          <w:rFonts w:ascii="Times New Roman" w:eastAsia="Times New Roman" w:hAnsi="Times New Roman" w:cs="Times New Roman"/>
          <w:sz w:val="24"/>
          <w:szCs w:val="24"/>
        </w:rPr>
        <w:t xml:space="preserve"> </w:t>
      </w:r>
      <w:r w:rsidRPr="00806D53">
        <w:rPr>
          <w:rFonts w:ascii="Times New Roman" w:eastAsia="Times New Roman" w:hAnsi="Times New Roman" w:cs="Times New Roman"/>
          <w:sz w:val="24"/>
          <w:szCs w:val="24"/>
        </w:rPr>
        <w:t>(dle uvážení případně i s třídním učitelem) a prob</w:t>
      </w:r>
      <w:r>
        <w:rPr>
          <w:rFonts w:ascii="Times New Roman" w:eastAsia="Times New Roman" w:hAnsi="Times New Roman" w:cs="Times New Roman"/>
          <w:sz w:val="24"/>
          <w:szCs w:val="24"/>
        </w:rPr>
        <w:t xml:space="preserve">ěhnou </w:t>
      </w:r>
      <w:r w:rsidRPr="00806D53">
        <w:rPr>
          <w:rFonts w:ascii="Times New Roman" w:eastAsia="Times New Roman" w:hAnsi="Times New Roman" w:cs="Times New Roman"/>
          <w:sz w:val="24"/>
          <w:szCs w:val="24"/>
        </w:rPr>
        <w:t>ucelené tematické bloky zaměřené na následující obsah:</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w:t>
      </w:r>
      <w:r w:rsidRPr="000758BA">
        <w:rPr>
          <w:rFonts w:ascii="Times New Roman" w:eastAsia="Times New Roman" w:hAnsi="Times New Roman" w:cs="Times New Roman"/>
          <w:sz w:val="24"/>
          <w:szCs w:val="24"/>
          <w:shd w:val="clear" w:color="auto" w:fill="B6DDE8" w:themeFill="accent5" w:themeFillTint="66"/>
        </w:rPr>
        <w:t>seznamování, sebepoznání, poznání spolužáků</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w:t>
      </w:r>
      <w:r w:rsidRPr="000758BA">
        <w:rPr>
          <w:rFonts w:ascii="Times New Roman" w:eastAsia="Times New Roman" w:hAnsi="Times New Roman" w:cs="Times New Roman"/>
          <w:sz w:val="24"/>
          <w:szCs w:val="24"/>
          <w:shd w:val="clear" w:color="auto" w:fill="C6FD63"/>
        </w:rPr>
        <w:t>rodina, vztahy s rodiči a sourozenci</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w:t>
      </w:r>
      <w:r w:rsidRPr="000758BA">
        <w:rPr>
          <w:rFonts w:ascii="Times New Roman" w:eastAsia="Times New Roman" w:hAnsi="Times New Roman" w:cs="Times New Roman"/>
          <w:sz w:val="24"/>
          <w:szCs w:val="24"/>
          <w:shd w:val="clear" w:color="auto" w:fill="B6DDE8" w:themeFill="accent5" w:themeFillTint="66"/>
        </w:rPr>
        <w:t>spolupráce v kolektivu, komunikace, asertivita</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w:t>
      </w:r>
      <w:r w:rsidRPr="000758BA">
        <w:rPr>
          <w:rFonts w:ascii="Times New Roman" w:eastAsia="Times New Roman" w:hAnsi="Times New Roman" w:cs="Times New Roman"/>
          <w:sz w:val="24"/>
          <w:szCs w:val="24"/>
          <w:shd w:val="clear" w:color="auto" w:fill="B6DDE8" w:themeFill="accent5" w:themeFillTint="66"/>
        </w:rPr>
        <w:t>vztahy ve třídě, stmelování, budování pozitivního jádra ve třídě</w:t>
      </w:r>
      <w:r w:rsidRPr="00806D53">
        <w:rPr>
          <w:rFonts w:ascii="Times New Roman" w:eastAsia="Times New Roman" w:hAnsi="Times New Roman" w:cs="Times New Roman"/>
          <w:sz w:val="24"/>
          <w:szCs w:val="24"/>
        </w:rPr>
        <w:t xml:space="preserve">, </w:t>
      </w:r>
      <w:r w:rsidRPr="000758BA">
        <w:rPr>
          <w:rFonts w:ascii="Times New Roman" w:eastAsia="Times New Roman" w:hAnsi="Times New Roman" w:cs="Times New Roman"/>
          <w:sz w:val="24"/>
          <w:szCs w:val="24"/>
          <w:shd w:val="clear" w:color="auto" w:fill="FBD4B4" w:themeFill="accent6" w:themeFillTint="66"/>
        </w:rPr>
        <w:t>prevence šikany</w:t>
      </w:r>
      <w:r w:rsidRPr="00806D53">
        <w:rPr>
          <w:rFonts w:ascii="Times New Roman" w:eastAsia="Times New Roman" w:hAnsi="Times New Roman" w:cs="Times New Roman"/>
          <w:sz w:val="24"/>
          <w:szCs w:val="24"/>
        </w:rPr>
        <w:t xml:space="preserve">, </w:t>
      </w:r>
      <w:r w:rsidRPr="000758BA">
        <w:rPr>
          <w:rFonts w:ascii="Times New Roman" w:eastAsia="Times New Roman" w:hAnsi="Times New Roman" w:cs="Times New Roman"/>
          <w:sz w:val="24"/>
          <w:szCs w:val="24"/>
          <w:shd w:val="clear" w:color="auto" w:fill="B6DDE8" w:themeFill="accent5" w:themeFillTint="66"/>
        </w:rPr>
        <w:t>pozitivní</w:t>
      </w:r>
      <w:r w:rsidRPr="00AC6FFF">
        <w:rPr>
          <w:rFonts w:ascii="Times New Roman" w:eastAsia="Times New Roman" w:hAnsi="Times New Roman" w:cs="Times New Roman"/>
          <w:sz w:val="24"/>
          <w:szCs w:val="24"/>
          <w:shd w:val="clear" w:color="auto" w:fill="92CDDC" w:themeFill="accent5" w:themeFillTint="99"/>
        </w:rPr>
        <w:t xml:space="preserve"> </w:t>
      </w:r>
      <w:r w:rsidRPr="000758BA">
        <w:rPr>
          <w:rFonts w:ascii="Times New Roman" w:eastAsia="Times New Roman" w:hAnsi="Times New Roman" w:cs="Times New Roman"/>
          <w:sz w:val="24"/>
          <w:szCs w:val="24"/>
          <w:shd w:val="clear" w:color="auto" w:fill="B6DDE8" w:themeFill="accent5" w:themeFillTint="66"/>
        </w:rPr>
        <w:t>zpětná vazba</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w:t>
      </w:r>
      <w:r w:rsidRPr="000758BA">
        <w:rPr>
          <w:rFonts w:ascii="Times New Roman" w:eastAsia="Times New Roman" w:hAnsi="Times New Roman" w:cs="Times New Roman"/>
          <w:sz w:val="24"/>
          <w:szCs w:val="24"/>
          <w:shd w:val="clear" w:color="auto" w:fill="B6DDE8" w:themeFill="accent5" w:themeFillTint="66"/>
        </w:rPr>
        <w:t>zdravý životní styl</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w:t>
      </w:r>
      <w:r w:rsidRPr="000758BA">
        <w:rPr>
          <w:rFonts w:ascii="Times New Roman" w:eastAsia="Times New Roman" w:hAnsi="Times New Roman" w:cs="Times New Roman"/>
          <w:sz w:val="24"/>
          <w:szCs w:val="24"/>
          <w:shd w:val="clear" w:color="auto" w:fill="B6DDE8" w:themeFill="accent5" w:themeFillTint="66"/>
        </w:rPr>
        <w:t>hodnoty, hodnotový žebříček</w:t>
      </w:r>
      <w:r w:rsidRPr="00806D53">
        <w:rPr>
          <w:rFonts w:ascii="Times New Roman" w:eastAsia="Times New Roman" w:hAnsi="Times New Roman" w:cs="Times New Roman"/>
          <w:sz w:val="24"/>
          <w:szCs w:val="24"/>
        </w:rPr>
        <w:t xml:space="preserve">, </w:t>
      </w:r>
      <w:r w:rsidRPr="000758BA">
        <w:rPr>
          <w:rFonts w:ascii="Times New Roman" w:eastAsia="Times New Roman" w:hAnsi="Times New Roman" w:cs="Times New Roman"/>
          <w:sz w:val="24"/>
          <w:szCs w:val="24"/>
          <w:shd w:val="clear" w:color="auto" w:fill="C6FD63"/>
        </w:rPr>
        <w:t>plány do budoucna</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w:t>
      </w:r>
      <w:r w:rsidRPr="000758BA">
        <w:rPr>
          <w:rFonts w:ascii="Times New Roman" w:eastAsia="Times New Roman" w:hAnsi="Times New Roman" w:cs="Times New Roman"/>
          <w:sz w:val="24"/>
          <w:szCs w:val="24"/>
          <w:shd w:val="clear" w:color="auto" w:fill="FBD4B4" w:themeFill="accent6" w:themeFillTint="66"/>
        </w:rPr>
        <w:t>závislosti, drogy, kouření, hráčství, prevence rasismu</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w:t>
      </w:r>
      <w:r w:rsidRPr="000758BA">
        <w:rPr>
          <w:rFonts w:ascii="Times New Roman" w:eastAsia="Times New Roman" w:hAnsi="Times New Roman" w:cs="Times New Roman"/>
          <w:sz w:val="24"/>
          <w:szCs w:val="24"/>
          <w:shd w:val="clear" w:color="auto" w:fill="B6DDE8" w:themeFill="accent5" w:themeFillTint="66"/>
        </w:rPr>
        <w:t>partnerství, zamilovanost, láska, sex</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Při těchto blocích jsou využívány následující formy práce:</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práce v kruhu</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práce ve skupinách</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modelové situace</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diskuse</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besedy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hry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hladící techniky</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DC0739" w:rsidRDefault="00C705A5" w:rsidP="00A50D17">
      <w:pPr>
        <w:pStyle w:val="Nadpis1"/>
        <w:rPr>
          <w:rFonts w:eastAsia="Times New Roman"/>
          <w:sz w:val="28"/>
          <w:szCs w:val="28"/>
        </w:rPr>
      </w:pPr>
      <w:bookmarkStart w:id="8" w:name="_Toc20857391"/>
      <w:r w:rsidRPr="00DC0739">
        <w:rPr>
          <w:rFonts w:eastAsia="Times New Roman"/>
          <w:sz w:val="28"/>
          <w:szCs w:val="28"/>
        </w:rPr>
        <w:t>VOLNOČASOVÉ AKTIVITY VE ŠKOLE</w:t>
      </w:r>
      <w:bookmarkEnd w:id="8"/>
    </w:p>
    <w:p w:rsidR="00F3562A" w:rsidRPr="00806D53" w:rsidRDefault="00F3562A" w:rsidP="00F3562A">
      <w:pPr>
        <w:spacing w:after="0" w:line="240" w:lineRule="auto"/>
        <w:rPr>
          <w:rFonts w:ascii="Times New Roman" w:eastAsia="Times New Roman" w:hAnsi="Times New Roman" w:cs="Times New Roman"/>
          <w:b/>
          <w:sz w:val="28"/>
          <w:szCs w:val="28"/>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Škola nabízí žákům možnost zúčastnit se pravidelných volnočasových aktivit.</w:t>
      </w:r>
      <w:r w:rsidR="0016372A">
        <w:rPr>
          <w:rFonts w:ascii="Times New Roman" w:eastAsia="Times New Roman" w:hAnsi="Times New Roman" w:cs="Times New Roman"/>
          <w:sz w:val="24"/>
          <w:szCs w:val="24"/>
        </w:rPr>
        <w:t xml:space="preserve"> Dvakrát týdně odpoledne</w:t>
      </w:r>
      <w:r w:rsidRPr="00806D53">
        <w:rPr>
          <w:rFonts w:ascii="Times New Roman" w:eastAsia="Times New Roman" w:hAnsi="Times New Roman" w:cs="Times New Roman"/>
          <w:sz w:val="24"/>
          <w:szCs w:val="24"/>
        </w:rPr>
        <w:t xml:space="preserve"> je žákům k dispozici pedagog volného času ve školní tělocvičně s nabídkou sportovních aktivit. Dvakrát týdně odpoledne je zpřístupněna v rámci volnočasových aktivit počítačová učebna.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Žáci se mohou zúčastnit jednorázových sportovních a kulturních akcí, sportovních pobytů</w:t>
      </w:r>
      <w:r>
        <w:rPr>
          <w:rFonts w:ascii="Times New Roman" w:eastAsia="Times New Roman" w:hAnsi="Times New Roman" w:cs="Times New Roman"/>
          <w:sz w:val="24"/>
          <w:szCs w:val="24"/>
        </w:rPr>
        <w:t xml:space="preserve">  a </w:t>
      </w:r>
      <w:r w:rsidRPr="00806D53">
        <w:rPr>
          <w:rFonts w:ascii="Times New Roman" w:eastAsia="Times New Roman" w:hAnsi="Times New Roman" w:cs="Times New Roman"/>
          <w:sz w:val="24"/>
          <w:szCs w:val="24"/>
        </w:rPr>
        <w:t xml:space="preserve">zahraničních výjezdů. </w:t>
      </w:r>
    </w:p>
    <w:p w:rsidR="00220058" w:rsidRDefault="00F3562A" w:rsidP="00662AB2">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V odpoledních hodinách nabízíme žákům</w:t>
      </w:r>
      <w:r>
        <w:rPr>
          <w:rFonts w:ascii="Times New Roman" w:eastAsia="Times New Roman" w:hAnsi="Times New Roman" w:cs="Times New Roman"/>
          <w:sz w:val="24"/>
          <w:szCs w:val="24"/>
        </w:rPr>
        <w:t xml:space="preserve"> v budově školy</w:t>
      </w:r>
      <w:r w:rsidRPr="00806D53">
        <w:rPr>
          <w:rFonts w:ascii="Times New Roman" w:eastAsia="Times New Roman" w:hAnsi="Times New Roman" w:cs="Times New Roman"/>
          <w:sz w:val="24"/>
          <w:szCs w:val="24"/>
        </w:rPr>
        <w:t xml:space="preserve"> širokou škálu zájmových kroužků vedených v</w:t>
      </w:r>
      <w:r>
        <w:rPr>
          <w:rFonts w:ascii="Times New Roman" w:eastAsia="Times New Roman" w:hAnsi="Times New Roman" w:cs="Times New Roman"/>
          <w:sz w:val="24"/>
          <w:szCs w:val="24"/>
        </w:rPr>
        <w:t>yučujícími i lektory z externích organizací. Ve školním roce 20</w:t>
      </w:r>
      <w:r w:rsidR="00287DFE">
        <w:rPr>
          <w:rFonts w:ascii="Times New Roman" w:eastAsia="Times New Roman" w:hAnsi="Times New Roman" w:cs="Times New Roman"/>
          <w:sz w:val="24"/>
          <w:szCs w:val="24"/>
        </w:rPr>
        <w:t>1</w:t>
      </w:r>
      <w:r w:rsidR="00C4788B">
        <w:rPr>
          <w:rFonts w:ascii="Times New Roman" w:eastAsia="Times New Roman" w:hAnsi="Times New Roman" w:cs="Times New Roman"/>
          <w:sz w:val="24"/>
          <w:szCs w:val="24"/>
        </w:rPr>
        <w:t>9</w:t>
      </w:r>
      <w:r>
        <w:rPr>
          <w:rFonts w:ascii="Times New Roman" w:eastAsia="Times New Roman" w:hAnsi="Times New Roman" w:cs="Times New Roman"/>
          <w:sz w:val="24"/>
          <w:szCs w:val="24"/>
        </w:rPr>
        <w:t>/20</w:t>
      </w:r>
      <w:r w:rsidR="00C4788B">
        <w:rPr>
          <w:rFonts w:ascii="Times New Roman" w:eastAsia="Times New Roman" w:hAnsi="Times New Roman" w:cs="Times New Roman"/>
          <w:sz w:val="24"/>
          <w:szCs w:val="24"/>
        </w:rPr>
        <w:t>20</w:t>
      </w:r>
      <w:r w:rsidR="00287DFE">
        <w:rPr>
          <w:rFonts w:ascii="Times New Roman" w:eastAsia="Times New Roman" w:hAnsi="Times New Roman" w:cs="Times New Roman"/>
          <w:sz w:val="24"/>
          <w:szCs w:val="24"/>
        </w:rPr>
        <w:t xml:space="preserve"> </w:t>
      </w:r>
      <w:r w:rsidRPr="00806D53">
        <w:rPr>
          <w:rFonts w:ascii="Times New Roman" w:eastAsia="Times New Roman" w:hAnsi="Times New Roman" w:cs="Times New Roman"/>
          <w:sz w:val="24"/>
          <w:szCs w:val="24"/>
        </w:rPr>
        <w:t>probíhají následující kroužky:</w:t>
      </w:r>
      <w:r>
        <w:rPr>
          <w:rFonts w:ascii="Times New Roman" w:eastAsia="Times New Roman" w:hAnsi="Times New Roman" w:cs="Times New Roman"/>
          <w:sz w:val="24"/>
          <w:szCs w:val="24"/>
        </w:rPr>
        <w:t xml:space="preserve"> Sportovní hry, Angličt</w:t>
      </w:r>
      <w:r w:rsidR="0016372A">
        <w:rPr>
          <w:rFonts w:ascii="Times New Roman" w:eastAsia="Times New Roman" w:hAnsi="Times New Roman" w:cs="Times New Roman"/>
          <w:sz w:val="24"/>
          <w:szCs w:val="24"/>
        </w:rPr>
        <w:t xml:space="preserve">ina hrou, </w:t>
      </w:r>
      <w:r>
        <w:rPr>
          <w:rFonts w:ascii="Times New Roman" w:eastAsia="Times New Roman" w:hAnsi="Times New Roman" w:cs="Times New Roman"/>
          <w:sz w:val="24"/>
          <w:szCs w:val="24"/>
        </w:rPr>
        <w:t xml:space="preserve">Zábavná </w:t>
      </w:r>
      <w:r w:rsidR="0016372A">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hravá matem</w:t>
      </w:r>
      <w:r w:rsidR="0016372A">
        <w:rPr>
          <w:rFonts w:ascii="Times New Roman" w:eastAsia="Times New Roman" w:hAnsi="Times New Roman" w:cs="Times New Roman"/>
          <w:sz w:val="24"/>
          <w:szCs w:val="24"/>
        </w:rPr>
        <w:t>atika, Zábavná čeština, Zábavná italština, Kroužek Aj, Hravá angličtina, Aj – MOVES, Angličtina Starters, Hudebně-dramatický kroužek a Vaření. Děti mohou navštěvovat také kluby: Badatelský klub, Čtenářský klub a K</w:t>
      </w:r>
      <w:r w:rsidR="00CD5BC9">
        <w:rPr>
          <w:rFonts w:ascii="Times New Roman" w:eastAsia="Times New Roman" w:hAnsi="Times New Roman" w:cs="Times New Roman"/>
          <w:sz w:val="24"/>
          <w:szCs w:val="24"/>
        </w:rPr>
        <w:t>lub logiky a deskových her.</w:t>
      </w:r>
    </w:p>
    <w:p w:rsidR="00F3562A" w:rsidRPr="00DC0739" w:rsidRDefault="00C705A5" w:rsidP="00A50D17">
      <w:pPr>
        <w:pStyle w:val="Nadpis1"/>
        <w:rPr>
          <w:rFonts w:eastAsia="Times New Roman"/>
          <w:bCs/>
          <w:sz w:val="28"/>
          <w:szCs w:val="28"/>
        </w:rPr>
      </w:pPr>
      <w:bookmarkStart w:id="9" w:name="_Toc20857392"/>
      <w:r w:rsidRPr="00DC0739">
        <w:rPr>
          <w:rFonts w:eastAsia="Times New Roman"/>
          <w:bCs/>
          <w:sz w:val="28"/>
          <w:szCs w:val="28"/>
        </w:rPr>
        <w:lastRenderedPageBreak/>
        <w:t>SPOLUPRÁCE S ODBORNÍKY A ORGANIZACEMI</w:t>
      </w:r>
      <w:bookmarkEnd w:id="9"/>
    </w:p>
    <w:p w:rsidR="00F3562A" w:rsidRPr="00806D53" w:rsidRDefault="00F3562A" w:rsidP="00F3562A">
      <w:pPr>
        <w:spacing w:after="0" w:line="240" w:lineRule="auto"/>
        <w:rPr>
          <w:rFonts w:ascii="Times New Roman" w:eastAsia="Times New Roman" w:hAnsi="Times New Roman" w:cs="Times New Roman"/>
          <w:b/>
          <w:sz w:val="28"/>
          <w:szCs w:val="28"/>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Př</w:t>
      </w:r>
      <w:r w:rsidR="00287DFE">
        <w:rPr>
          <w:rFonts w:ascii="Times New Roman" w:eastAsia="Times New Roman" w:hAnsi="Times New Roman" w:cs="Times New Roman"/>
          <w:sz w:val="24"/>
          <w:szCs w:val="24"/>
        </w:rPr>
        <w:t>i realizaci cílů stanovených v Š</w:t>
      </w:r>
      <w:r w:rsidRPr="00806D53">
        <w:rPr>
          <w:rFonts w:ascii="Times New Roman" w:eastAsia="Times New Roman" w:hAnsi="Times New Roman" w:cs="Times New Roman"/>
          <w:sz w:val="24"/>
          <w:szCs w:val="24"/>
        </w:rPr>
        <w:t>PP spolupracujeme s odborníky a specializovanými institucemi. Využíváme nabídky dalších organizací a institucí – státních i nestátních – pro besedy, přednášky, projekce, exkurze, interaktivní pořady, poradenské a diagnostické služby.</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 společnost Člověk v tísni – festival dokumentárních filmů </w:t>
      </w:r>
      <w:r w:rsidRPr="000758BA">
        <w:rPr>
          <w:rFonts w:ascii="Times New Roman" w:eastAsia="Times New Roman" w:hAnsi="Times New Roman" w:cs="Times New Roman"/>
          <w:sz w:val="24"/>
          <w:szCs w:val="24"/>
          <w:shd w:val="clear" w:color="auto" w:fill="B6DDE8" w:themeFill="accent5" w:themeFillTint="66"/>
        </w:rPr>
        <w:t>o lidských právech</w:t>
      </w:r>
      <w:r w:rsidRPr="00806D53">
        <w:rPr>
          <w:rFonts w:ascii="Times New Roman" w:eastAsia="Times New Roman" w:hAnsi="Times New Roman" w:cs="Times New Roman"/>
          <w:sz w:val="24"/>
          <w:szCs w:val="24"/>
        </w:rPr>
        <w:t xml:space="preserve"> Jeden svět</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 projekt Příběhy bezpráví – projekce a besedy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 tematické materiály a DVD</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 společnost ACET – </w:t>
      </w:r>
      <w:r w:rsidRPr="000758BA">
        <w:rPr>
          <w:rFonts w:ascii="Times New Roman" w:eastAsia="Times New Roman" w:hAnsi="Times New Roman" w:cs="Times New Roman"/>
          <w:sz w:val="24"/>
          <w:szCs w:val="24"/>
          <w:shd w:val="clear" w:color="auto" w:fill="B6DDE8" w:themeFill="accent5" w:themeFillTint="66"/>
        </w:rPr>
        <w:t>přednášky, besedy: sexuální tematika</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 Dům světla – </w:t>
      </w:r>
      <w:r w:rsidRPr="000758BA">
        <w:rPr>
          <w:rFonts w:ascii="Times New Roman" w:eastAsia="Times New Roman" w:hAnsi="Times New Roman" w:cs="Times New Roman"/>
          <w:sz w:val="24"/>
          <w:szCs w:val="24"/>
          <w:shd w:val="clear" w:color="auto" w:fill="B6DDE8" w:themeFill="accent5" w:themeFillTint="66"/>
        </w:rPr>
        <w:t>problematika AIDS</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 Centrum prevence AIDS – </w:t>
      </w:r>
      <w:r w:rsidRPr="000758BA">
        <w:rPr>
          <w:rFonts w:ascii="Times New Roman" w:eastAsia="Times New Roman" w:hAnsi="Times New Roman" w:cs="Times New Roman"/>
          <w:sz w:val="24"/>
          <w:szCs w:val="24"/>
          <w:shd w:val="clear" w:color="auto" w:fill="B6DDE8" w:themeFill="accent5" w:themeFillTint="66"/>
        </w:rPr>
        <w:t>program Hrou proti AIDS</w:t>
      </w:r>
    </w:p>
    <w:p w:rsidR="00F3562A"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 MKD</w:t>
      </w:r>
      <w:r w:rsidR="00287DFE">
        <w:rPr>
          <w:rFonts w:ascii="Times New Roman" w:eastAsia="Times New Roman" w:hAnsi="Times New Roman" w:cs="Times New Roman"/>
          <w:sz w:val="24"/>
          <w:szCs w:val="24"/>
        </w:rPr>
        <w:t xml:space="preserve"> Mělník – </w:t>
      </w:r>
      <w:r w:rsidR="00287DFE" w:rsidRPr="000758BA">
        <w:rPr>
          <w:rFonts w:ascii="Times New Roman" w:eastAsia="Times New Roman" w:hAnsi="Times New Roman" w:cs="Times New Roman"/>
          <w:sz w:val="24"/>
          <w:szCs w:val="24"/>
          <w:shd w:val="clear" w:color="auto" w:fill="C6FD63"/>
        </w:rPr>
        <w:t>besedy dle nabídky</w:t>
      </w:r>
    </w:p>
    <w:p w:rsidR="00287DFE" w:rsidRPr="00806D53" w:rsidRDefault="00287DFE" w:rsidP="00287D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06D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DDM Mělník – </w:t>
      </w:r>
      <w:r w:rsidRPr="000758BA">
        <w:rPr>
          <w:rFonts w:ascii="Times New Roman" w:eastAsia="Times New Roman" w:hAnsi="Times New Roman" w:cs="Times New Roman"/>
          <w:sz w:val="24"/>
          <w:szCs w:val="24"/>
          <w:shd w:val="clear" w:color="auto" w:fill="C6FD63"/>
        </w:rPr>
        <w:t>programy dle nabídky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 agentura RAJCHA – představení Memento –</w:t>
      </w:r>
      <w:r>
        <w:rPr>
          <w:rFonts w:ascii="Times New Roman" w:eastAsia="Times New Roman" w:hAnsi="Times New Roman" w:cs="Times New Roman"/>
          <w:sz w:val="24"/>
          <w:szCs w:val="24"/>
        </w:rPr>
        <w:t xml:space="preserve"> </w:t>
      </w:r>
      <w:r w:rsidRPr="000758BA">
        <w:rPr>
          <w:rFonts w:ascii="Times New Roman" w:eastAsia="Times New Roman" w:hAnsi="Times New Roman" w:cs="Times New Roman"/>
          <w:sz w:val="24"/>
          <w:szCs w:val="24"/>
          <w:shd w:val="clear" w:color="auto" w:fill="FBD4B4" w:themeFill="accent6" w:themeFillTint="66"/>
        </w:rPr>
        <w:t>problematika drogové závislosti</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 MP Mělník - přednášky – </w:t>
      </w:r>
      <w:r w:rsidR="00EE5E61" w:rsidRPr="000758BA">
        <w:rPr>
          <w:rFonts w:ascii="Times New Roman" w:eastAsia="Times New Roman" w:hAnsi="Times New Roman" w:cs="Times New Roman"/>
          <w:sz w:val="24"/>
          <w:szCs w:val="24"/>
          <w:shd w:val="clear" w:color="auto" w:fill="FBD4B4" w:themeFill="accent6" w:themeFillTint="66"/>
        </w:rPr>
        <w:t>rizikové chování</w:t>
      </w:r>
      <w:r w:rsidRPr="000758BA">
        <w:rPr>
          <w:rFonts w:ascii="Times New Roman" w:eastAsia="Times New Roman" w:hAnsi="Times New Roman" w:cs="Times New Roman"/>
          <w:sz w:val="24"/>
          <w:szCs w:val="24"/>
          <w:shd w:val="clear" w:color="auto" w:fill="FBD4B4" w:themeFill="accent6" w:themeFillTint="66"/>
        </w:rPr>
        <w:t>, vandalismus, mládež a alkohol</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w:t>
      </w:r>
      <w:r w:rsidR="00287DFE">
        <w:rPr>
          <w:rFonts w:ascii="Times New Roman" w:eastAsia="Times New Roman" w:hAnsi="Times New Roman" w:cs="Times New Roman"/>
          <w:sz w:val="24"/>
          <w:szCs w:val="24"/>
        </w:rPr>
        <w:t xml:space="preserve">     ● PČR Mělník – </w:t>
      </w:r>
      <w:r w:rsidRPr="00806D53">
        <w:rPr>
          <w:rFonts w:ascii="Times New Roman" w:eastAsia="Times New Roman" w:hAnsi="Times New Roman" w:cs="Times New Roman"/>
          <w:sz w:val="24"/>
          <w:szCs w:val="24"/>
        </w:rPr>
        <w:t xml:space="preserve"> b</w:t>
      </w:r>
      <w:r w:rsidR="00287DFE">
        <w:rPr>
          <w:rFonts w:ascii="Times New Roman" w:eastAsia="Times New Roman" w:hAnsi="Times New Roman" w:cs="Times New Roman"/>
          <w:sz w:val="24"/>
          <w:szCs w:val="24"/>
        </w:rPr>
        <w:t xml:space="preserve">esedy – </w:t>
      </w:r>
      <w:r w:rsidR="00287DFE" w:rsidRPr="000758BA">
        <w:rPr>
          <w:rFonts w:ascii="Times New Roman" w:eastAsia="Times New Roman" w:hAnsi="Times New Roman" w:cs="Times New Roman"/>
          <w:sz w:val="24"/>
          <w:szCs w:val="24"/>
          <w:shd w:val="clear" w:color="auto" w:fill="FBD4B4" w:themeFill="accent6" w:themeFillTint="66"/>
        </w:rPr>
        <w:t>kriminalita mládeže, rizikové chování</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 PPP Mělník – </w:t>
      </w:r>
      <w:r w:rsidRPr="000758BA">
        <w:rPr>
          <w:rFonts w:ascii="Times New Roman" w:eastAsia="Times New Roman" w:hAnsi="Times New Roman" w:cs="Times New Roman"/>
          <w:sz w:val="24"/>
          <w:szCs w:val="24"/>
          <w:shd w:val="clear" w:color="auto" w:fill="B6DDE8" w:themeFill="accent5" w:themeFillTint="66"/>
        </w:rPr>
        <w:t>diagnostika žáků</w:t>
      </w:r>
      <w:r w:rsidR="00287DFE" w:rsidRPr="000758BA">
        <w:rPr>
          <w:rFonts w:ascii="Times New Roman" w:eastAsia="Times New Roman" w:hAnsi="Times New Roman" w:cs="Times New Roman"/>
          <w:sz w:val="24"/>
          <w:szCs w:val="24"/>
          <w:shd w:val="clear" w:color="auto" w:fill="B6DDE8" w:themeFill="accent5" w:themeFillTint="66"/>
        </w:rPr>
        <w:t>, sociometrie třídních kolektivů</w:t>
      </w:r>
    </w:p>
    <w:p w:rsidR="00F3562A"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 MÚ Mělník – kurátorka pro mládež  </w:t>
      </w:r>
      <w:r>
        <w:rPr>
          <w:rFonts w:ascii="Times New Roman" w:eastAsia="Times New Roman" w:hAnsi="Times New Roman" w:cs="Times New Roman"/>
          <w:sz w:val="24"/>
          <w:szCs w:val="24"/>
        </w:rPr>
        <w:t xml:space="preserve">– </w:t>
      </w:r>
      <w:r w:rsidRPr="000758BA">
        <w:rPr>
          <w:rFonts w:ascii="Times New Roman" w:eastAsia="Times New Roman" w:hAnsi="Times New Roman" w:cs="Times New Roman"/>
          <w:sz w:val="24"/>
          <w:szCs w:val="24"/>
          <w:shd w:val="clear" w:color="auto" w:fill="C6FD63"/>
        </w:rPr>
        <w:t>konzultace, práce s problémovými žáky</w:t>
      </w:r>
    </w:p>
    <w:p w:rsidR="00F3562A" w:rsidRDefault="00287DFE" w:rsidP="00F356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562A" w:rsidRPr="00806D53">
        <w:rPr>
          <w:rFonts w:ascii="Times New Roman" w:eastAsia="Times New Roman" w:hAnsi="Times New Roman" w:cs="Times New Roman"/>
          <w:sz w:val="24"/>
          <w:szCs w:val="24"/>
        </w:rPr>
        <w:t xml:space="preserve">●Společně k bezpečí – Mgr. Martina Kekulová – </w:t>
      </w:r>
      <w:r w:rsidR="00F3562A" w:rsidRPr="000758BA">
        <w:rPr>
          <w:rFonts w:ascii="Times New Roman" w:eastAsia="Times New Roman" w:hAnsi="Times New Roman" w:cs="Times New Roman"/>
          <w:sz w:val="24"/>
          <w:szCs w:val="24"/>
          <w:shd w:val="clear" w:color="auto" w:fill="B6DDE8" w:themeFill="accent5" w:themeFillTint="66"/>
        </w:rPr>
        <w:t>tematický vrstevnický program</w:t>
      </w:r>
      <w:r w:rsidR="00F3562A" w:rsidRPr="00806D53">
        <w:rPr>
          <w:rFonts w:ascii="Times New Roman" w:eastAsia="Times New Roman" w:hAnsi="Times New Roman" w:cs="Times New Roman"/>
          <w:sz w:val="24"/>
          <w:szCs w:val="24"/>
        </w:rPr>
        <w:t xml:space="preserve">, </w:t>
      </w:r>
    </w:p>
    <w:p w:rsidR="00F3562A" w:rsidRPr="00806D53" w:rsidRDefault="00287DFE" w:rsidP="00F356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562A" w:rsidRPr="000758BA">
        <w:rPr>
          <w:rFonts w:ascii="Times New Roman" w:eastAsia="Times New Roman" w:hAnsi="Times New Roman" w:cs="Times New Roman"/>
          <w:sz w:val="24"/>
          <w:szCs w:val="24"/>
          <w:shd w:val="clear" w:color="auto" w:fill="FBD4B4" w:themeFill="accent6" w:themeFillTint="66"/>
        </w:rPr>
        <w:t>bloky primární prevence</w:t>
      </w:r>
      <w:r w:rsidR="00F3562A">
        <w:rPr>
          <w:rFonts w:ascii="Times New Roman" w:eastAsia="Times New Roman" w:hAnsi="Times New Roman" w:cs="Times New Roman"/>
          <w:sz w:val="24"/>
          <w:szCs w:val="24"/>
        </w:rPr>
        <w:t xml:space="preserve">, Mgr. Michaela Veselá – </w:t>
      </w:r>
      <w:r w:rsidR="00F3562A" w:rsidRPr="000758BA">
        <w:rPr>
          <w:rFonts w:ascii="Times New Roman" w:eastAsia="Times New Roman" w:hAnsi="Times New Roman" w:cs="Times New Roman"/>
          <w:sz w:val="24"/>
          <w:szCs w:val="24"/>
          <w:shd w:val="clear" w:color="auto" w:fill="B6DDE8" w:themeFill="accent5" w:themeFillTint="66"/>
        </w:rPr>
        <w:t>semináře pro pedagogy</w:t>
      </w:r>
    </w:p>
    <w:p w:rsidR="00C4788B" w:rsidRPr="00806D53" w:rsidRDefault="00C4788B" w:rsidP="00C478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Cesta integrace</w:t>
      </w:r>
      <w:r w:rsidRPr="00806D53">
        <w:rPr>
          <w:rFonts w:ascii="Times New Roman" w:eastAsia="Times New Roman" w:hAnsi="Times New Roman" w:cs="Times New Roman"/>
          <w:sz w:val="24"/>
          <w:szCs w:val="24"/>
        </w:rPr>
        <w:t xml:space="preserve"> – </w:t>
      </w:r>
      <w:r w:rsidRPr="00C4788B">
        <w:rPr>
          <w:rFonts w:ascii="Times New Roman" w:eastAsia="Times New Roman" w:hAnsi="Times New Roman" w:cs="Times New Roman"/>
          <w:sz w:val="24"/>
          <w:szCs w:val="24"/>
          <w:shd w:val="clear" w:color="auto" w:fill="B6DDE8" w:themeFill="accent5" w:themeFillTint="66"/>
        </w:rPr>
        <w:t xml:space="preserve"> </w:t>
      </w:r>
      <w:r>
        <w:rPr>
          <w:rFonts w:ascii="Times New Roman" w:eastAsia="Times New Roman" w:hAnsi="Times New Roman" w:cs="Times New Roman"/>
          <w:sz w:val="24"/>
          <w:szCs w:val="24"/>
          <w:shd w:val="clear" w:color="auto" w:fill="B6DDE8" w:themeFill="accent5" w:themeFillTint="66"/>
        </w:rPr>
        <w:t xml:space="preserve">interaktivní </w:t>
      </w:r>
      <w:r w:rsidRPr="000758BA">
        <w:rPr>
          <w:rFonts w:ascii="Times New Roman" w:eastAsia="Times New Roman" w:hAnsi="Times New Roman" w:cs="Times New Roman"/>
          <w:sz w:val="24"/>
          <w:szCs w:val="24"/>
          <w:shd w:val="clear" w:color="auto" w:fill="B6DDE8" w:themeFill="accent5" w:themeFillTint="66"/>
        </w:rPr>
        <w:t>program</w:t>
      </w:r>
      <w:r>
        <w:rPr>
          <w:rFonts w:ascii="Times New Roman" w:eastAsia="Times New Roman" w:hAnsi="Times New Roman" w:cs="Times New Roman"/>
          <w:sz w:val="24"/>
          <w:szCs w:val="24"/>
          <w:shd w:val="clear" w:color="auto" w:fill="B6DDE8" w:themeFill="accent5" w:themeFillTint="66"/>
        </w:rPr>
        <w:t>y akreditované MŠMT ČR</w:t>
      </w:r>
      <w:r w:rsidRPr="000758BA">
        <w:rPr>
          <w:rFonts w:ascii="Times New Roman" w:eastAsia="Times New Roman" w:hAnsi="Times New Roman" w:cs="Times New Roman"/>
          <w:sz w:val="24"/>
          <w:szCs w:val="24"/>
          <w:shd w:val="clear" w:color="auto" w:fill="B6DDE8" w:themeFill="accent5" w:themeFillTint="66"/>
        </w:rPr>
        <w:t xml:space="preserve"> </w:t>
      </w:r>
      <w:r>
        <w:rPr>
          <w:rFonts w:ascii="Times New Roman" w:eastAsia="Times New Roman" w:hAnsi="Times New Roman" w:cs="Times New Roman"/>
          <w:sz w:val="24"/>
          <w:szCs w:val="24"/>
        </w:rPr>
        <w:t xml:space="preserve"> - Markéta Hubínková</w:t>
      </w:r>
    </w:p>
    <w:p w:rsidR="00F3562A" w:rsidRDefault="00F3562A" w:rsidP="00F3562A">
      <w:pPr>
        <w:spacing w:after="0" w:line="240" w:lineRule="auto"/>
        <w:rPr>
          <w:rFonts w:ascii="Times New Roman" w:eastAsia="Times New Roman" w:hAnsi="Times New Roman" w:cs="Times New Roman"/>
          <w:sz w:val="24"/>
          <w:szCs w:val="24"/>
        </w:rPr>
      </w:pPr>
    </w:p>
    <w:p w:rsidR="00F3562A" w:rsidRDefault="00F3562A" w:rsidP="00F3562A">
      <w:pPr>
        <w:spacing w:after="0" w:line="240" w:lineRule="auto"/>
        <w:rPr>
          <w:rFonts w:ascii="Times New Roman" w:eastAsia="Times New Roman" w:hAnsi="Times New Roman" w:cs="Times New Roman"/>
          <w:sz w:val="24"/>
          <w:szCs w:val="24"/>
        </w:rPr>
      </w:pPr>
    </w:p>
    <w:p w:rsidR="00F3562A" w:rsidRDefault="00F3562A" w:rsidP="00F3562A">
      <w:pPr>
        <w:spacing w:after="0" w:line="240" w:lineRule="auto"/>
        <w:rPr>
          <w:rFonts w:ascii="Times New Roman" w:eastAsia="Times New Roman" w:hAnsi="Times New Roman" w:cs="Times New Roman"/>
          <w:sz w:val="24"/>
          <w:szCs w:val="24"/>
        </w:rPr>
      </w:pPr>
    </w:p>
    <w:p w:rsidR="00F3562A" w:rsidRDefault="00F3562A" w:rsidP="00F3562A">
      <w:pPr>
        <w:spacing w:after="0" w:line="240" w:lineRule="auto"/>
        <w:rPr>
          <w:rFonts w:ascii="Times New Roman" w:eastAsia="Times New Roman" w:hAnsi="Times New Roman" w:cs="Times New Roman"/>
          <w:sz w:val="24"/>
          <w:szCs w:val="24"/>
        </w:rPr>
      </w:pPr>
    </w:p>
    <w:p w:rsidR="00F3562A" w:rsidRDefault="00F3562A" w:rsidP="00F3562A">
      <w:pPr>
        <w:spacing w:after="0" w:line="240" w:lineRule="auto"/>
        <w:rPr>
          <w:rFonts w:ascii="Times New Roman" w:eastAsia="Times New Roman" w:hAnsi="Times New Roman" w:cs="Times New Roman"/>
          <w:sz w:val="24"/>
          <w:szCs w:val="24"/>
        </w:rPr>
      </w:pPr>
    </w:p>
    <w:p w:rsidR="00DE7435" w:rsidRDefault="00DE7435" w:rsidP="00F3562A">
      <w:pPr>
        <w:spacing w:after="0" w:line="240" w:lineRule="auto"/>
        <w:rPr>
          <w:rFonts w:ascii="Times New Roman" w:eastAsia="Times New Roman" w:hAnsi="Times New Roman" w:cs="Times New Roman"/>
          <w:sz w:val="24"/>
          <w:szCs w:val="24"/>
        </w:rPr>
      </w:pPr>
    </w:p>
    <w:p w:rsidR="00F3562A" w:rsidRDefault="00F3562A" w:rsidP="00F3562A">
      <w:pPr>
        <w:spacing w:after="0" w:line="240" w:lineRule="auto"/>
        <w:rPr>
          <w:rFonts w:ascii="Times New Roman" w:eastAsia="Times New Roman" w:hAnsi="Times New Roman" w:cs="Times New Roman"/>
          <w:sz w:val="24"/>
          <w:szCs w:val="24"/>
        </w:rPr>
      </w:pPr>
    </w:p>
    <w:p w:rsidR="00F3562A" w:rsidRDefault="00F3562A" w:rsidP="00F3562A">
      <w:pPr>
        <w:spacing w:after="0" w:line="240" w:lineRule="auto"/>
        <w:rPr>
          <w:rFonts w:ascii="Times New Roman" w:eastAsia="Times New Roman" w:hAnsi="Times New Roman" w:cs="Times New Roman"/>
          <w:sz w:val="24"/>
          <w:szCs w:val="24"/>
        </w:rPr>
      </w:pPr>
    </w:p>
    <w:p w:rsidR="00F3562A" w:rsidRDefault="00F3562A" w:rsidP="00F3562A">
      <w:pPr>
        <w:spacing w:after="0" w:line="240" w:lineRule="auto"/>
        <w:rPr>
          <w:rFonts w:ascii="Times New Roman" w:eastAsia="Times New Roman" w:hAnsi="Times New Roman" w:cs="Times New Roman"/>
          <w:sz w:val="24"/>
          <w:szCs w:val="24"/>
        </w:rPr>
      </w:pPr>
    </w:p>
    <w:p w:rsidR="00F3562A" w:rsidRDefault="00F3562A" w:rsidP="00A50D17">
      <w:pPr>
        <w:pStyle w:val="Nadpis1"/>
        <w:rPr>
          <w:rFonts w:eastAsia="Times New Roman"/>
        </w:rPr>
      </w:pPr>
    </w:p>
    <w:p w:rsidR="00C705A5" w:rsidRDefault="00C705A5">
      <w:pPr>
        <w:rPr>
          <w:rFonts w:asciiTheme="majorHAnsi" w:eastAsia="Times New Roman" w:hAnsiTheme="majorHAnsi" w:cstheme="majorBidi"/>
          <w:bCs/>
          <w:color w:val="365F91" w:themeColor="accent1" w:themeShade="BF"/>
          <w:sz w:val="28"/>
          <w:szCs w:val="28"/>
        </w:rPr>
      </w:pPr>
      <w:r>
        <w:rPr>
          <w:rFonts w:eastAsia="Times New Roman"/>
          <w:bCs/>
          <w:sz w:val="28"/>
          <w:szCs w:val="28"/>
        </w:rPr>
        <w:br w:type="page"/>
      </w:r>
    </w:p>
    <w:p w:rsidR="00F3562A" w:rsidRPr="00DC0739" w:rsidRDefault="00C705A5" w:rsidP="00A50D17">
      <w:pPr>
        <w:pStyle w:val="Nadpis1"/>
        <w:rPr>
          <w:rFonts w:eastAsia="Times New Roman"/>
          <w:bCs/>
          <w:sz w:val="28"/>
          <w:szCs w:val="28"/>
        </w:rPr>
      </w:pPr>
      <w:bookmarkStart w:id="10" w:name="_Toc20857393"/>
      <w:r w:rsidRPr="00DC0739">
        <w:rPr>
          <w:rFonts w:eastAsia="Times New Roman"/>
          <w:bCs/>
          <w:sz w:val="28"/>
          <w:szCs w:val="28"/>
        </w:rPr>
        <w:lastRenderedPageBreak/>
        <w:t>PŘEHLED PLÁNOVANÝCH AKCÍ</w:t>
      </w:r>
      <w:bookmarkEnd w:id="10"/>
    </w:p>
    <w:p w:rsidR="00C705A5" w:rsidRPr="00C705A5" w:rsidRDefault="00C705A5" w:rsidP="00C705A5"/>
    <w:tbl>
      <w:tblPr>
        <w:tblW w:w="12961" w:type="dxa"/>
        <w:tblInd w:w="55" w:type="dxa"/>
        <w:tblCellMar>
          <w:left w:w="70" w:type="dxa"/>
          <w:right w:w="70" w:type="dxa"/>
        </w:tblCellMar>
        <w:tblLook w:val="0000" w:firstRow="0" w:lastRow="0" w:firstColumn="0" w:lastColumn="0" w:noHBand="0" w:noVBand="0"/>
      </w:tblPr>
      <w:tblGrid>
        <w:gridCol w:w="1298"/>
        <w:gridCol w:w="4402"/>
        <w:gridCol w:w="2997"/>
        <w:gridCol w:w="1200"/>
        <w:gridCol w:w="1001"/>
        <w:gridCol w:w="1002"/>
        <w:gridCol w:w="1061"/>
      </w:tblGrid>
      <w:tr w:rsidR="00F3562A" w:rsidRPr="00A34F96" w:rsidTr="00A34F96">
        <w:trPr>
          <w:gridAfter w:val="3"/>
          <w:wAfter w:w="3064" w:type="dxa"/>
          <w:trHeight w:val="525"/>
        </w:trPr>
        <w:tc>
          <w:tcPr>
            <w:tcW w:w="5700" w:type="dxa"/>
            <w:gridSpan w:val="2"/>
            <w:tcBorders>
              <w:top w:val="nil"/>
              <w:left w:val="nil"/>
              <w:bottom w:val="nil"/>
              <w:right w:val="nil"/>
            </w:tcBorders>
            <w:shd w:val="clear" w:color="auto" w:fill="auto"/>
            <w:noWrap/>
            <w:vAlign w:val="bottom"/>
          </w:tcPr>
          <w:p w:rsidR="00A34F96" w:rsidRDefault="00F3562A" w:rsidP="001A6B04">
            <w:pPr>
              <w:spacing w:after="0" w:line="240" w:lineRule="auto"/>
              <w:rPr>
                <w:rFonts w:ascii="Arial" w:eastAsia="Times New Roman" w:hAnsi="Arial" w:cs="Arial"/>
                <w:b/>
                <w:bCs/>
                <w:color w:val="FF0000"/>
                <w:sz w:val="24"/>
                <w:szCs w:val="24"/>
              </w:rPr>
            </w:pPr>
            <w:r w:rsidRPr="00A34F96">
              <w:rPr>
                <w:rFonts w:ascii="Arial" w:eastAsia="Times New Roman" w:hAnsi="Arial" w:cs="Arial"/>
                <w:b/>
                <w:bCs/>
                <w:color w:val="FF0000"/>
                <w:sz w:val="24"/>
                <w:szCs w:val="24"/>
              </w:rPr>
              <w:t>PRIMÁRNÍ PREVENCE 20</w:t>
            </w:r>
            <w:r w:rsidR="005A38C8" w:rsidRPr="00A34F96">
              <w:rPr>
                <w:rFonts w:ascii="Arial" w:eastAsia="Times New Roman" w:hAnsi="Arial" w:cs="Arial"/>
                <w:b/>
                <w:bCs/>
                <w:color w:val="FF0000"/>
                <w:sz w:val="24"/>
                <w:szCs w:val="24"/>
              </w:rPr>
              <w:t>1</w:t>
            </w:r>
            <w:r w:rsidR="00CF0785">
              <w:rPr>
                <w:rFonts w:ascii="Arial" w:eastAsia="Times New Roman" w:hAnsi="Arial" w:cs="Arial"/>
                <w:b/>
                <w:bCs/>
                <w:color w:val="FF0000"/>
                <w:sz w:val="24"/>
                <w:szCs w:val="24"/>
              </w:rPr>
              <w:t>9</w:t>
            </w:r>
            <w:r w:rsidRPr="00A34F96">
              <w:rPr>
                <w:rFonts w:ascii="Arial" w:eastAsia="Times New Roman" w:hAnsi="Arial" w:cs="Arial"/>
                <w:b/>
                <w:bCs/>
                <w:color w:val="FF0000"/>
                <w:sz w:val="24"/>
                <w:szCs w:val="24"/>
              </w:rPr>
              <w:t>/20</w:t>
            </w:r>
            <w:r w:rsidR="00CF0785">
              <w:rPr>
                <w:rFonts w:ascii="Arial" w:eastAsia="Times New Roman" w:hAnsi="Arial" w:cs="Arial"/>
                <w:b/>
                <w:bCs/>
                <w:color w:val="FF0000"/>
                <w:sz w:val="24"/>
                <w:szCs w:val="24"/>
              </w:rPr>
              <w:t>20</w:t>
            </w:r>
          </w:p>
          <w:p w:rsidR="004B391A" w:rsidRPr="00A34F96" w:rsidRDefault="004B391A" w:rsidP="001A6B04">
            <w:pPr>
              <w:spacing w:after="0" w:line="240" w:lineRule="auto"/>
              <w:rPr>
                <w:rFonts w:ascii="Arial" w:eastAsia="Times New Roman" w:hAnsi="Arial" w:cs="Arial"/>
                <w:b/>
                <w:bCs/>
                <w:color w:val="FF0000"/>
                <w:sz w:val="24"/>
                <w:szCs w:val="24"/>
              </w:rPr>
            </w:pPr>
          </w:p>
        </w:tc>
        <w:tc>
          <w:tcPr>
            <w:tcW w:w="2997" w:type="dxa"/>
            <w:tcBorders>
              <w:top w:val="nil"/>
              <w:left w:val="nil"/>
              <w:bottom w:val="nil"/>
              <w:right w:val="nil"/>
            </w:tcBorders>
            <w:shd w:val="clear" w:color="auto" w:fill="auto"/>
            <w:noWrap/>
            <w:vAlign w:val="bottom"/>
          </w:tcPr>
          <w:p w:rsidR="00F3562A" w:rsidRPr="00A34F96" w:rsidRDefault="00F3562A" w:rsidP="001A6B04">
            <w:pPr>
              <w:spacing w:after="0" w:line="240" w:lineRule="auto"/>
              <w:rPr>
                <w:rFonts w:ascii="Arial" w:eastAsia="Times New Roman" w:hAnsi="Arial" w:cs="Arial"/>
                <w:sz w:val="24"/>
                <w:szCs w:val="24"/>
              </w:rPr>
            </w:pPr>
          </w:p>
        </w:tc>
        <w:tc>
          <w:tcPr>
            <w:tcW w:w="1200" w:type="dxa"/>
            <w:tcBorders>
              <w:top w:val="nil"/>
              <w:left w:val="nil"/>
              <w:bottom w:val="nil"/>
              <w:right w:val="nil"/>
            </w:tcBorders>
            <w:shd w:val="clear" w:color="auto" w:fill="auto"/>
            <w:noWrap/>
            <w:vAlign w:val="bottom"/>
          </w:tcPr>
          <w:p w:rsidR="00F3562A" w:rsidRPr="00A34F96" w:rsidRDefault="00F3562A" w:rsidP="001A6B04">
            <w:pPr>
              <w:spacing w:after="0" w:line="240" w:lineRule="auto"/>
              <w:rPr>
                <w:rFonts w:ascii="Arial" w:eastAsia="Times New Roman" w:hAnsi="Arial" w:cs="Arial"/>
                <w:sz w:val="24"/>
                <w:szCs w:val="24"/>
              </w:rPr>
            </w:pPr>
          </w:p>
        </w:tc>
      </w:tr>
      <w:tr w:rsidR="00F3562A" w:rsidRPr="003F1D1E" w:rsidTr="00A34F96">
        <w:trPr>
          <w:gridAfter w:val="3"/>
          <w:wAfter w:w="3064" w:type="dxa"/>
          <w:trHeight w:val="540"/>
        </w:trPr>
        <w:tc>
          <w:tcPr>
            <w:tcW w:w="5700" w:type="dxa"/>
            <w:gridSpan w:val="2"/>
            <w:tcBorders>
              <w:top w:val="nil"/>
              <w:left w:val="nil"/>
              <w:bottom w:val="nil"/>
              <w:right w:val="nil"/>
            </w:tcBorders>
            <w:shd w:val="clear" w:color="auto" w:fill="auto"/>
            <w:noWrap/>
            <w:vAlign w:val="bottom"/>
          </w:tcPr>
          <w:p w:rsidR="00F3562A" w:rsidRPr="003F1D1E" w:rsidRDefault="00F3562A" w:rsidP="001A6B04">
            <w:pPr>
              <w:spacing w:after="0" w:line="240" w:lineRule="auto"/>
              <w:rPr>
                <w:rFonts w:ascii="Arial" w:eastAsia="Times New Roman" w:hAnsi="Arial" w:cs="Arial"/>
                <w:b/>
                <w:bCs/>
                <w:sz w:val="24"/>
                <w:szCs w:val="24"/>
              </w:rPr>
            </w:pPr>
            <w:r w:rsidRPr="003F1D1E">
              <w:rPr>
                <w:rFonts w:ascii="Arial" w:eastAsia="Times New Roman" w:hAnsi="Arial" w:cs="Arial"/>
                <w:b/>
                <w:bCs/>
                <w:sz w:val="24"/>
                <w:szCs w:val="24"/>
              </w:rPr>
              <w:t>1. stupeň</w:t>
            </w:r>
          </w:p>
        </w:tc>
        <w:tc>
          <w:tcPr>
            <w:tcW w:w="2997" w:type="dxa"/>
            <w:tcBorders>
              <w:top w:val="nil"/>
              <w:left w:val="nil"/>
              <w:bottom w:val="nil"/>
              <w:right w:val="nil"/>
            </w:tcBorders>
            <w:shd w:val="clear" w:color="auto" w:fill="auto"/>
            <w:noWrap/>
            <w:vAlign w:val="bottom"/>
          </w:tcPr>
          <w:p w:rsidR="00F3562A" w:rsidRPr="003F1D1E" w:rsidRDefault="00F3562A" w:rsidP="00667BAD">
            <w:pPr>
              <w:spacing w:after="0" w:line="240" w:lineRule="auto"/>
              <w:rPr>
                <w:rFonts w:ascii="Arial" w:eastAsia="Times New Roman" w:hAnsi="Arial" w:cs="Arial"/>
                <w:sz w:val="24"/>
                <w:szCs w:val="24"/>
              </w:rPr>
            </w:pPr>
          </w:p>
        </w:tc>
        <w:tc>
          <w:tcPr>
            <w:tcW w:w="1200" w:type="dxa"/>
            <w:tcBorders>
              <w:top w:val="nil"/>
              <w:left w:val="nil"/>
              <w:bottom w:val="nil"/>
              <w:right w:val="nil"/>
            </w:tcBorders>
            <w:shd w:val="clear" w:color="auto" w:fill="auto"/>
            <w:noWrap/>
            <w:vAlign w:val="bottom"/>
          </w:tcPr>
          <w:p w:rsidR="00F3562A" w:rsidRPr="003F1D1E" w:rsidRDefault="00F3562A" w:rsidP="00667BAD">
            <w:pPr>
              <w:spacing w:after="0" w:line="240" w:lineRule="auto"/>
              <w:rPr>
                <w:rFonts w:ascii="Arial" w:eastAsia="Times New Roman" w:hAnsi="Arial" w:cs="Arial"/>
                <w:sz w:val="24"/>
                <w:szCs w:val="24"/>
              </w:rPr>
            </w:pPr>
          </w:p>
        </w:tc>
      </w:tr>
      <w:tr w:rsidR="00F3562A" w:rsidRPr="00A34F96" w:rsidTr="00A34F96">
        <w:trPr>
          <w:gridAfter w:val="3"/>
          <w:wAfter w:w="3064" w:type="dxa"/>
          <w:trHeight w:val="270"/>
        </w:trPr>
        <w:tc>
          <w:tcPr>
            <w:tcW w:w="12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jc w:val="center"/>
              <w:rPr>
                <w:rFonts w:ascii="Arial" w:eastAsia="Times New Roman" w:hAnsi="Arial" w:cs="Arial"/>
                <w:b/>
                <w:bCs/>
                <w:sz w:val="20"/>
                <w:szCs w:val="20"/>
              </w:rPr>
            </w:pPr>
            <w:r w:rsidRPr="00A34F96">
              <w:rPr>
                <w:rFonts w:ascii="Arial" w:eastAsia="Times New Roman" w:hAnsi="Arial" w:cs="Arial"/>
                <w:b/>
                <w:bCs/>
                <w:sz w:val="20"/>
                <w:szCs w:val="20"/>
              </w:rPr>
              <w:t>Třída</w:t>
            </w:r>
          </w:p>
        </w:tc>
        <w:tc>
          <w:tcPr>
            <w:tcW w:w="4402" w:type="dxa"/>
            <w:tcBorders>
              <w:top w:val="single" w:sz="8" w:space="0" w:color="auto"/>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jc w:val="center"/>
              <w:rPr>
                <w:rFonts w:ascii="Arial" w:eastAsia="Times New Roman" w:hAnsi="Arial" w:cs="Arial"/>
                <w:b/>
                <w:bCs/>
                <w:sz w:val="20"/>
                <w:szCs w:val="20"/>
              </w:rPr>
            </w:pPr>
            <w:r w:rsidRPr="00A34F96">
              <w:rPr>
                <w:rFonts w:ascii="Arial" w:eastAsia="Times New Roman" w:hAnsi="Arial" w:cs="Arial"/>
                <w:b/>
                <w:bCs/>
                <w:sz w:val="20"/>
                <w:szCs w:val="20"/>
              </w:rPr>
              <w:t>Aktivita</w:t>
            </w:r>
          </w:p>
        </w:tc>
        <w:tc>
          <w:tcPr>
            <w:tcW w:w="2997" w:type="dxa"/>
            <w:tcBorders>
              <w:top w:val="single" w:sz="8" w:space="0" w:color="auto"/>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jc w:val="center"/>
              <w:rPr>
                <w:rFonts w:ascii="Arial" w:eastAsia="Times New Roman" w:hAnsi="Arial" w:cs="Arial"/>
                <w:b/>
                <w:bCs/>
                <w:sz w:val="20"/>
                <w:szCs w:val="20"/>
              </w:rPr>
            </w:pPr>
            <w:r w:rsidRPr="00A34F96">
              <w:rPr>
                <w:rFonts w:ascii="Arial" w:eastAsia="Times New Roman" w:hAnsi="Arial" w:cs="Arial"/>
                <w:b/>
                <w:bCs/>
                <w:sz w:val="20"/>
                <w:szCs w:val="20"/>
              </w:rPr>
              <w:t>Zajistí</w:t>
            </w:r>
          </w:p>
        </w:tc>
        <w:tc>
          <w:tcPr>
            <w:tcW w:w="1200" w:type="dxa"/>
            <w:tcBorders>
              <w:top w:val="single" w:sz="8" w:space="0" w:color="auto"/>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jc w:val="center"/>
              <w:rPr>
                <w:rFonts w:ascii="Arial" w:eastAsia="Times New Roman" w:hAnsi="Arial" w:cs="Arial"/>
                <w:b/>
                <w:bCs/>
                <w:sz w:val="20"/>
                <w:szCs w:val="20"/>
              </w:rPr>
            </w:pPr>
            <w:r w:rsidRPr="00A34F96">
              <w:rPr>
                <w:rFonts w:ascii="Arial" w:eastAsia="Times New Roman" w:hAnsi="Arial" w:cs="Arial"/>
                <w:b/>
                <w:bCs/>
                <w:sz w:val="20"/>
                <w:szCs w:val="20"/>
              </w:rPr>
              <w:t>Datum</w:t>
            </w:r>
          </w:p>
        </w:tc>
      </w:tr>
      <w:tr w:rsidR="00F3562A" w:rsidRPr="00A34F96" w:rsidTr="00A34F96">
        <w:trPr>
          <w:gridAfter w:val="3"/>
          <w:wAfter w:w="3064"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1.-5.ročník</w:t>
            </w:r>
          </w:p>
        </w:tc>
        <w:tc>
          <w:tcPr>
            <w:tcW w:w="4402"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Třídní pravidla</w:t>
            </w:r>
          </w:p>
        </w:tc>
        <w:tc>
          <w:tcPr>
            <w:tcW w:w="2997"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třídní učitelé</w:t>
            </w:r>
          </w:p>
        </w:tc>
        <w:tc>
          <w:tcPr>
            <w:tcW w:w="1200"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průběžně</w:t>
            </w:r>
          </w:p>
        </w:tc>
      </w:tr>
      <w:tr w:rsidR="00F3562A" w:rsidRPr="00A34F96" w:rsidTr="00A34F96">
        <w:trPr>
          <w:gridAfter w:val="3"/>
          <w:wAfter w:w="3064"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1.-5.ročník</w:t>
            </w:r>
          </w:p>
        </w:tc>
        <w:tc>
          <w:tcPr>
            <w:tcW w:w="4402"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Posilování pozitivních hodnot</w:t>
            </w:r>
          </w:p>
        </w:tc>
        <w:tc>
          <w:tcPr>
            <w:tcW w:w="2997"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třídní učitelé</w:t>
            </w:r>
          </w:p>
        </w:tc>
        <w:tc>
          <w:tcPr>
            <w:tcW w:w="1200"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průběžně</w:t>
            </w:r>
          </w:p>
        </w:tc>
      </w:tr>
      <w:tr w:rsidR="00F3562A" w:rsidRPr="00A34F96" w:rsidTr="00A34F96">
        <w:trPr>
          <w:gridAfter w:val="3"/>
          <w:wAfter w:w="3064"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1.-5.ročník</w:t>
            </w:r>
          </w:p>
        </w:tc>
        <w:tc>
          <w:tcPr>
            <w:tcW w:w="4402"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Vztahy v kolektivu,osobnostní rozvoj</w:t>
            </w:r>
          </w:p>
        </w:tc>
        <w:tc>
          <w:tcPr>
            <w:tcW w:w="2997"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třídní učitelé</w:t>
            </w:r>
          </w:p>
        </w:tc>
        <w:tc>
          <w:tcPr>
            <w:tcW w:w="1200"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průběžně</w:t>
            </w:r>
          </w:p>
        </w:tc>
      </w:tr>
      <w:tr w:rsidR="00F3562A" w:rsidRPr="00A34F96" w:rsidTr="00A34F96">
        <w:trPr>
          <w:gridAfter w:val="3"/>
          <w:wAfter w:w="3064"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2.-5.ročník</w:t>
            </w:r>
          </w:p>
        </w:tc>
        <w:tc>
          <w:tcPr>
            <w:tcW w:w="4402"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Člověk v tísni – dokumenty s různou tematikou</w:t>
            </w:r>
          </w:p>
        </w:tc>
        <w:tc>
          <w:tcPr>
            <w:tcW w:w="2997"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třídní učitelé</w:t>
            </w:r>
          </w:p>
        </w:tc>
        <w:tc>
          <w:tcPr>
            <w:tcW w:w="1200"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průběžně</w:t>
            </w:r>
          </w:p>
        </w:tc>
      </w:tr>
      <w:tr w:rsidR="00F3562A" w:rsidRPr="00A34F96" w:rsidTr="00A34F96">
        <w:trPr>
          <w:gridAfter w:val="3"/>
          <w:wAfter w:w="3064"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1.-5.ročník</w:t>
            </w:r>
          </w:p>
        </w:tc>
        <w:tc>
          <w:tcPr>
            <w:tcW w:w="4402"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Volnočasové aktivity - sport, počítače</w:t>
            </w:r>
          </w:p>
        </w:tc>
        <w:tc>
          <w:tcPr>
            <w:tcW w:w="2997"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Mgr.L.Javanský,P.Špánik</w:t>
            </w:r>
          </w:p>
        </w:tc>
        <w:tc>
          <w:tcPr>
            <w:tcW w:w="1200"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září - červen</w:t>
            </w:r>
          </w:p>
        </w:tc>
      </w:tr>
      <w:tr w:rsidR="00F3562A" w:rsidRPr="00A34F96" w:rsidTr="00A34F96">
        <w:trPr>
          <w:gridAfter w:val="3"/>
          <w:wAfter w:w="3064"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1.-5.ročník</w:t>
            </w:r>
          </w:p>
        </w:tc>
        <w:tc>
          <w:tcPr>
            <w:tcW w:w="4402"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Zájmové kroužky</w:t>
            </w:r>
          </w:p>
        </w:tc>
        <w:tc>
          <w:tcPr>
            <w:tcW w:w="2997"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jednotliví vyučující</w:t>
            </w:r>
          </w:p>
        </w:tc>
        <w:tc>
          <w:tcPr>
            <w:tcW w:w="1200"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září - červen</w:t>
            </w:r>
          </w:p>
        </w:tc>
      </w:tr>
      <w:tr w:rsidR="00F3562A" w:rsidRPr="00A34F96" w:rsidTr="00A34F96">
        <w:trPr>
          <w:gridAfter w:val="3"/>
          <w:wAfter w:w="3064"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1.-5.ročník</w:t>
            </w:r>
          </w:p>
        </w:tc>
        <w:tc>
          <w:tcPr>
            <w:tcW w:w="4402"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Jednodenní třídní výlety - stmelení kolektivu</w:t>
            </w:r>
          </w:p>
        </w:tc>
        <w:tc>
          <w:tcPr>
            <w:tcW w:w="2997"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třídní učitelé</w:t>
            </w:r>
          </w:p>
        </w:tc>
        <w:tc>
          <w:tcPr>
            <w:tcW w:w="1200"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září - červen</w:t>
            </w:r>
          </w:p>
        </w:tc>
      </w:tr>
      <w:tr w:rsidR="00667BAD" w:rsidRPr="00A34F96" w:rsidTr="00A34F96">
        <w:trPr>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667BAD" w:rsidRPr="00A34F96" w:rsidRDefault="00667BAD"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1.A, 1.B</w:t>
            </w:r>
          </w:p>
        </w:tc>
        <w:tc>
          <w:tcPr>
            <w:tcW w:w="4402" w:type="dxa"/>
            <w:tcBorders>
              <w:top w:val="nil"/>
              <w:left w:val="nil"/>
              <w:bottom w:val="single" w:sz="8" w:space="0" w:color="auto"/>
              <w:right w:val="single" w:sz="8" w:space="0" w:color="auto"/>
            </w:tcBorders>
            <w:shd w:val="clear" w:color="auto" w:fill="auto"/>
            <w:noWrap/>
            <w:vAlign w:val="bottom"/>
          </w:tcPr>
          <w:p w:rsidR="00667BAD" w:rsidRPr="00A34F96" w:rsidRDefault="00667BAD"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Jak se liška polepšila… - spolupráce s MP Mělník</w:t>
            </w:r>
          </w:p>
        </w:tc>
        <w:tc>
          <w:tcPr>
            <w:tcW w:w="2997" w:type="dxa"/>
            <w:tcBorders>
              <w:top w:val="nil"/>
              <w:left w:val="nil"/>
              <w:bottom w:val="single" w:sz="8" w:space="0" w:color="auto"/>
              <w:right w:val="single" w:sz="8" w:space="0" w:color="auto"/>
            </w:tcBorders>
            <w:shd w:val="clear" w:color="auto" w:fill="auto"/>
            <w:noWrap/>
            <w:vAlign w:val="bottom"/>
          </w:tcPr>
          <w:p w:rsidR="00667BAD" w:rsidRPr="00A34F96" w:rsidRDefault="00667BAD"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Mgr. Šárka Stránská</w:t>
            </w:r>
          </w:p>
        </w:tc>
        <w:tc>
          <w:tcPr>
            <w:tcW w:w="1200" w:type="dxa"/>
            <w:tcBorders>
              <w:top w:val="nil"/>
              <w:left w:val="nil"/>
              <w:bottom w:val="single" w:sz="8" w:space="0" w:color="auto"/>
              <w:right w:val="single" w:sz="8" w:space="0" w:color="auto"/>
            </w:tcBorders>
            <w:shd w:val="clear" w:color="auto" w:fill="auto"/>
            <w:noWrap/>
            <w:vAlign w:val="bottom"/>
          </w:tcPr>
          <w:p w:rsidR="00667BAD" w:rsidRPr="00A34F96" w:rsidRDefault="00DD3934" w:rsidP="00DD3934">
            <w:pPr>
              <w:spacing w:after="0" w:line="240" w:lineRule="auto"/>
              <w:rPr>
                <w:rFonts w:ascii="Arial" w:eastAsia="Times New Roman" w:hAnsi="Arial" w:cs="Arial"/>
                <w:sz w:val="20"/>
                <w:szCs w:val="20"/>
              </w:rPr>
            </w:pPr>
            <w:r>
              <w:rPr>
                <w:rFonts w:ascii="Arial" w:eastAsia="Times New Roman" w:hAnsi="Arial" w:cs="Arial"/>
                <w:sz w:val="20"/>
                <w:szCs w:val="20"/>
              </w:rPr>
              <w:t>8</w:t>
            </w:r>
            <w:r w:rsidR="00DE7435" w:rsidRPr="00A34F96">
              <w:rPr>
                <w:rFonts w:ascii="Arial" w:eastAsia="Times New Roman" w:hAnsi="Arial" w:cs="Arial"/>
                <w:sz w:val="20"/>
                <w:szCs w:val="20"/>
              </w:rPr>
              <w:t xml:space="preserve">. </w:t>
            </w:r>
            <w:r>
              <w:rPr>
                <w:rFonts w:ascii="Arial" w:eastAsia="Times New Roman" w:hAnsi="Arial" w:cs="Arial"/>
                <w:sz w:val="20"/>
                <w:szCs w:val="20"/>
              </w:rPr>
              <w:t>11</w:t>
            </w:r>
            <w:r w:rsidR="00DE7435" w:rsidRPr="00A34F96">
              <w:rPr>
                <w:rFonts w:ascii="Arial" w:eastAsia="Times New Roman" w:hAnsi="Arial" w:cs="Arial"/>
                <w:sz w:val="20"/>
                <w:szCs w:val="20"/>
              </w:rPr>
              <w:t>.</w:t>
            </w:r>
          </w:p>
        </w:tc>
        <w:tc>
          <w:tcPr>
            <w:tcW w:w="1001" w:type="dxa"/>
            <w:vAlign w:val="bottom"/>
          </w:tcPr>
          <w:p w:rsidR="00667BAD" w:rsidRPr="00A34F96" w:rsidRDefault="00667BAD" w:rsidP="00667BAD">
            <w:pPr>
              <w:spacing w:after="0" w:line="240" w:lineRule="auto"/>
              <w:rPr>
                <w:rFonts w:ascii="Arial" w:eastAsia="Times New Roman" w:hAnsi="Arial" w:cs="Arial"/>
                <w:sz w:val="20"/>
                <w:szCs w:val="20"/>
              </w:rPr>
            </w:pPr>
          </w:p>
        </w:tc>
        <w:tc>
          <w:tcPr>
            <w:tcW w:w="1002" w:type="dxa"/>
            <w:vAlign w:val="bottom"/>
          </w:tcPr>
          <w:p w:rsidR="00667BAD" w:rsidRPr="00A34F96" w:rsidRDefault="00667BAD" w:rsidP="00667BAD">
            <w:pPr>
              <w:spacing w:after="0" w:line="240" w:lineRule="auto"/>
              <w:rPr>
                <w:rFonts w:ascii="Arial" w:eastAsia="Times New Roman" w:hAnsi="Arial" w:cs="Arial"/>
                <w:sz w:val="20"/>
                <w:szCs w:val="20"/>
              </w:rPr>
            </w:pPr>
          </w:p>
        </w:tc>
        <w:tc>
          <w:tcPr>
            <w:tcW w:w="1061" w:type="dxa"/>
            <w:vAlign w:val="bottom"/>
          </w:tcPr>
          <w:p w:rsidR="00667BAD" w:rsidRPr="00A34F96" w:rsidRDefault="00667BAD" w:rsidP="00667BAD">
            <w:pPr>
              <w:spacing w:after="0" w:line="240" w:lineRule="auto"/>
              <w:rPr>
                <w:rFonts w:ascii="Arial" w:eastAsia="Times New Roman" w:hAnsi="Arial" w:cs="Arial"/>
                <w:sz w:val="20"/>
                <w:szCs w:val="20"/>
              </w:rPr>
            </w:pPr>
          </w:p>
        </w:tc>
      </w:tr>
      <w:tr w:rsidR="00F3562A" w:rsidRPr="00A34F96" w:rsidTr="00A34F96">
        <w:trPr>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2.B</w:t>
            </w:r>
          </w:p>
        </w:tc>
        <w:tc>
          <w:tcPr>
            <w:tcW w:w="4402"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Vím kdo mě hlídá – spolupráce s MP Mělník</w:t>
            </w:r>
          </w:p>
        </w:tc>
        <w:tc>
          <w:tcPr>
            <w:tcW w:w="2997"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 xml:space="preserve">Mgr. </w:t>
            </w:r>
            <w:r w:rsidR="00667BAD" w:rsidRPr="00A34F96">
              <w:rPr>
                <w:rFonts w:ascii="Arial" w:eastAsia="Times New Roman" w:hAnsi="Arial" w:cs="Arial"/>
                <w:sz w:val="20"/>
                <w:szCs w:val="20"/>
              </w:rPr>
              <w:t>Š</w:t>
            </w:r>
            <w:r w:rsidRPr="00A34F96">
              <w:rPr>
                <w:rFonts w:ascii="Arial" w:eastAsia="Times New Roman" w:hAnsi="Arial" w:cs="Arial"/>
                <w:sz w:val="20"/>
                <w:szCs w:val="20"/>
              </w:rPr>
              <w:t>árka Stránská</w:t>
            </w:r>
          </w:p>
        </w:tc>
        <w:tc>
          <w:tcPr>
            <w:tcW w:w="1200" w:type="dxa"/>
            <w:tcBorders>
              <w:top w:val="nil"/>
              <w:left w:val="nil"/>
              <w:bottom w:val="single" w:sz="8" w:space="0" w:color="auto"/>
              <w:right w:val="single" w:sz="8" w:space="0" w:color="auto"/>
            </w:tcBorders>
            <w:shd w:val="clear" w:color="auto" w:fill="auto"/>
            <w:noWrap/>
            <w:vAlign w:val="bottom"/>
          </w:tcPr>
          <w:p w:rsidR="00F3562A" w:rsidRPr="00A34F96" w:rsidRDefault="00DD3934" w:rsidP="00DD3934">
            <w:pPr>
              <w:spacing w:after="0" w:line="240" w:lineRule="auto"/>
              <w:rPr>
                <w:rFonts w:ascii="Arial" w:eastAsia="Times New Roman" w:hAnsi="Arial" w:cs="Arial"/>
                <w:sz w:val="20"/>
                <w:szCs w:val="20"/>
              </w:rPr>
            </w:pPr>
            <w:r>
              <w:rPr>
                <w:rFonts w:ascii="Arial" w:eastAsia="Times New Roman" w:hAnsi="Arial" w:cs="Arial"/>
                <w:sz w:val="20"/>
                <w:szCs w:val="20"/>
              </w:rPr>
              <w:t>4</w:t>
            </w:r>
            <w:r w:rsidR="00DE7435" w:rsidRPr="00A34F96">
              <w:rPr>
                <w:rFonts w:ascii="Arial" w:eastAsia="Times New Roman" w:hAnsi="Arial" w:cs="Arial"/>
                <w:sz w:val="20"/>
                <w:szCs w:val="20"/>
              </w:rPr>
              <w:t xml:space="preserve">. </w:t>
            </w:r>
            <w:r>
              <w:rPr>
                <w:rFonts w:ascii="Arial" w:eastAsia="Times New Roman" w:hAnsi="Arial" w:cs="Arial"/>
                <w:sz w:val="20"/>
                <w:szCs w:val="20"/>
              </w:rPr>
              <w:t>12</w:t>
            </w:r>
            <w:r w:rsidR="00DE7435" w:rsidRPr="00A34F96">
              <w:rPr>
                <w:rFonts w:ascii="Arial" w:eastAsia="Times New Roman" w:hAnsi="Arial" w:cs="Arial"/>
                <w:sz w:val="20"/>
                <w:szCs w:val="20"/>
              </w:rPr>
              <w:t>.</w:t>
            </w:r>
          </w:p>
        </w:tc>
        <w:tc>
          <w:tcPr>
            <w:tcW w:w="1001" w:type="dxa"/>
            <w:vAlign w:val="bottom"/>
          </w:tcPr>
          <w:p w:rsidR="00F3562A" w:rsidRPr="00A34F96" w:rsidRDefault="00F3562A" w:rsidP="00667BAD">
            <w:pPr>
              <w:spacing w:after="0" w:line="240" w:lineRule="auto"/>
              <w:rPr>
                <w:rFonts w:ascii="Arial" w:eastAsia="Times New Roman" w:hAnsi="Arial" w:cs="Arial"/>
                <w:sz w:val="20"/>
                <w:szCs w:val="20"/>
              </w:rPr>
            </w:pPr>
          </w:p>
        </w:tc>
        <w:tc>
          <w:tcPr>
            <w:tcW w:w="1002" w:type="dxa"/>
            <w:vAlign w:val="bottom"/>
          </w:tcPr>
          <w:p w:rsidR="00F3562A" w:rsidRPr="00A34F96" w:rsidRDefault="00F3562A" w:rsidP="00667BAD">
            <w:pPr>
              <w:spacing w:after="0" w:line="240" w:lineRule="auto"/>
              <w:rPr>
                <w:rFonts w:ascii="Arial" w:eastAsia="Times New Roman" w:hAnsi="Arial" w:cs="Arial"/>
                <w:sz w:val="20"/>
                <w:szCs w:val="20"/>
              </w:rPr>
            </w:pPr>
          </w:p>
        </w:tc>
        <w:tc>
          <w:tcPr>
            <w:tcW w:w="1061" w:type="dxa"/>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6.2.</w:t>
            </w:r>
          </w:p>
        </w:tc>
      </w:tr>
      <w:tr w:rsidR="00F3562A" w:rsidRPr="00A34F96" w:rsidTr="00A34F96">
        <w:trPr>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3.A, 3.B</w:t>
            </w:r>
          </w:p>
        </w:tc>
        <w:tc>
          <w:tcPr>
            <w:tcW w:w="4402" w:type="dxa"/>
            <w:tcBorders>
              <w:top w:val="nil"/>
              <w:left w:val="nil"/>
              <w:bottom w:val="single" w:sz="8" w:space="0" w:color="auto"/>
              <w:right w:val="single" w:sz="8" w:space="0" w:color="auto"/>
            </w:tcBorders>
            <w:shd w:val="clear" w:color="auto" w:fill="auto"/>
            <w:noWrap/>
            <w:vAlign w:val="bottom"/>
          </w:tcPr>
          <w:p w:rsidR="00F3562A" w:rsidRPr="00A34F96" w:rsidRDefault="00DD3934" w:rsidP="00667BAD">
            <w:pPr>
              <w:spacing w:after="0" w:line="240" w:lineRule="auto"/>
              <w:rPr>
                <w:rFonts w:ascii="Arial" w:eastAsia="Times New Roman" w:hAnsi="Arial" w:cs="Arial"/>
                <w:sz w:val="20"/>
                <w:szCs w:val="20"/>
              </w:rPr>
            </w:pPr>
            <w:r>
              <w:rPr>
                <w:rFonts w:ascii="Arial" w:eastAsia="Times New Roman" w:hAnsi="Arial" w:cs="Arial"/>
                <w:sz w:val="20"/>
                <w:szCs w:val="20"/>
              </w:rPr>
              <w:t>Malý Empík</w:t>
            </w:r>
            <w:r w:rsidR="00F3562A" w:rsidRPr="00A34F96">
              <w:rPr>
                <w:rFonts w:ascii="Arial" w:eastAsia="Times New Roman" w:hAnsi="Arial" w:cs="Arial"/>
                <w:sz w:val="20"/>
                <w:szCs w:val="20"/>
              </w:rPr>
              <w:t xml:space="preserve"> – spolupráce s MP Mělník</w:t>
            </w:r>
          </w:p>
        </w:tc>
        <w:tc>
          <w:tcPr>
            <w:tcW w:w="2997"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Mgr. Šárka Stránská</w:t>
            </w:r>
          </w:p>
        </w:tc>
        <w:tc>
          <w:tcPr>
            <w:tcW w:w="1200" w:type="dxa"/>
            <w:tcBorders>
              <w:top w:val="nil"/>
              <w:left w:val="nil"/>
              <w:bottom w:val="single" w:sz="8" w:space="0" w:color="auto"/>
              <w:right w:val="single" w:sz="8" w:space="0" w:color="auto"/>
            </w:tcBorders>
            <w:shd w:val="clear" w:color="auto" w:fill="auto"/>
            <w:noWrap/>
            <w:vAlign w:val="bottom"/>
          </w:tcPr>
          <w:p w:rsidR="00F3562A" w:rsidRPr="00A34F96" w:rsidRDefault="00DE7435" w:rsidP="00DD3934">
            <w:pPr>
              <w:spacing w:after="0" w:line="240" w:lineRule="auto"/>
              <w:rPr>
                <w:rFonts w:ascii="Arial" w:eastAsia="Times New Roman" w:hAnsi="Arial" w:cs="Arial"/>
                <w:sz w:val="20"/>
                <w:szCs w:val="20"/>
              </w:rPr>
            </w:pPr>
            <w:r w:rsidRPr="00A34F96">
              <w:rPr>
                <w:rFonts w:ascii="Arial" w:eastAsia="Times New Roman" w:hAnsi="Arial" w:cs="Arial"/>
                <w:sz w:val="20"/>
                <w:szCs w:val="20"/>
              </w:rPr>
              <w:t xml:space="preserve">30. </w:t>
            </w:r>
            <w:r w:rsidR="00DD3934">
              <w:rPr>
                <w:rFonts w:ascii="Arial" w:eastAsia="Times New Roman" w:hAnsi="Arial" w:cs="Arial"/>
                <w:sz w:val="20"/>
                <w:szCs w:val="20"/>
              </w:rPr>
              <w:t>3</w:t>
            </w:r>
            <w:r w:rsidRPr="00A34F96">
              <w:rPr>
                <w:rFonts w:ascii="Arial" w:eastAsia="Times New Roman" w:hAnsi="Arial" w:cs="Arial"/>
                <w:sz w:val="20"/>
                <w:szCs w:val="20"/>
              </w:rPr>
              <w:t>.</w:t>
            </w:r>
          </w:p>
        </w:tc>
        <w:tc>
          <w:tcPr>
            <w:tcW w:w="1001" w:type="dxa"/>
            <w:vAlign w:val="bottom"/>
          </w:tcPr>
          <w:p w:rsidR="00F3562A" w:rsidRPr="00A34F96" w:rsidRDefault="00F3562A" w:rsidP="00667BAD">
            <w:pPr>
              <w:spacing w:after="0" w:line="240" w:lineRule="auto"/>
              <w:rPr>
                <w:rFonts w:ascii="Arial" w:eastAsia="Times New Roman" w:hAnsi="Arial" w:cs="Arial"/>
                <w:sz w:val="20"/>
                <w:szCs w:val="20"/>
              </w:rPr>
            </w:pPr>
          </w:p>
        </w:tc>
        <w:tc>
          <w:tcPr>
            <w:tcW w:w="1002" w:type="dxa"/>
            <w:vAlign w:val="bottom"/>
          </w:tcPr>
          <w:p w:rsidR="00F3562A" w:rsidRPr="00A34F96" w:rsidRDefault="00F3562A" w:rsidP="00667BAD">
            <w:pPr>
              <w:spacing w:after="0" w:line="240" w:lineRule="auto"/>
              <w:rPr>
                <w:rFonts w:ascii="Arial" w:eastAsia="Times New Roman" w:hAnsi="Arial" w:cs="Arial"/>
                <w:sz w:val="20"/>
                <w:szCs w:val="20"/>
              </w:rPr>
            </w:pPr>
          </w:p>
        </w:tc>
        <w:tc>
          <w:tcPr>
            <w:tcW w:w="1061" w:type="dxa"/>
            <w:vAlign w:val="bottom"/>
          </w:tcPr>
          <w:p w:rsidR="00F3562A" w:rsidRPr="00A34F96" w:rsidRDefault="00F3562A" w:rsidP="00667BAD">
            <w:pPr>
              <w:spacing w:after="0" w:line="240" w:lineRule="auto"/>
              <w:rPr>
                <w:rFonts w:ascii="Arial" w:eastAsia="Times New Roman" w:hAnsi="Arial" w:cs="Arial"/>
                <w:sz w:val="20"/>
                <w:szCs w:val="20"/>
              </w:rPr>
            </w:pPr>
          </w:p>
        </w:tc>
      </w:tr>
      <w:tr w:rsidR="00F3562A" w:rsidRPr="00A34F96" w:rsidTr="00A34F96">
        <w:trPr>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4.A, 4.B</w:t>
            </w:r>
          </w:p>
        </w:tc>
        <w:tc>
          <w:tcPr>
            <w:tcW w:w="4402" w:type="dxa"/>
            <w:tcBorders>
              <w:top w:val="nil"/>
              <w:left w:val="nil"/>
              <w:bottom w:val="single" w:sz="8" w:space="0" w:color="auto"/>
              <w:right w:val="single" w:sz="8" w:space="0" w:color="auto"/>
            </w:tcBorders>
            <w:shd w:val="clear" w:color="auto" w:fill="auto"/>
            <w:noWrap/>
            <w:vAlign w:val="bottom"/>
          </w:tcPr>
          <w:p w:rsidR="00F3562A" w:rsidRPr="00A34F96" w:rsidRDefault="00DD3934" w:rsidP="00667BAD">
            <w:pPr>
              <w:spacing w:after="0" w:line="240" w:lineRule="auto"/>
              <w:rPr>
                <w:rFonts w:ascii="Arial" w:eastAsia="Times New Roman" w:hAnsi="Arial" w:cs="Arial"/>
                <w:sz w:val="20"/>
                <w:szCs w:val="20"/>
              </w:rPr>
            </w:pPr>
            <w:r>
              <w:rPr>
                <w:rFonts w:ascii="Arial" w:eastAsia="Times New Roman" w:hAnsi="Arial" w:cs="Arial"/>
                <w:sz w:val="20"/>
                <w:szCs w:val="20"/>
              </w:rPr>
              <w:t>Co dělat když</w:t>
            </w:r>
            <w:r w:rsidR="00F3562A" w:rsidRPr="00A34F96">
              <w:rPr>
                <w:rFonts w:ascii="Arial" w:eastAsia="Times New Roman" w:hAnsi="Arial" w:cs="Arial"/>
                <w:sz w:val="20"/>
                <w:szCs w:val="20"/>
              </w:rPr>
              <w:t xml:space="preserve"> - spolupráce s MP Mělník</w:t>
            </w:r>
          </w:p>
        </w:tc>
        <w:tc>
          <w:tcPr>
            <w:tcW w:w="2997"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Mgr. Šárka Stránská</w:t>
            </w:r>
          </w:p>
        </w:tc>
        <w:tc>
          <w:tcPr>
            <w:tcW w:w="1200" w:type="dxa"/>
            <w:tcBorders>
              <w:top w:val="nil"/>
              <w:left w:val="nil"/>
              <w:bottom w:val="single" w:sz="8" w:space="0" w:color="auto"/>
              <w:right w:val="single" w:sz="8" w:space="0" w:color="auto"/>
            </w:tcBorders>
            <w:shd w:val="clear" w:color="auto" w:fill="auto"/>
            <w:noWrap/>
            <w:vAlign w:val="bottom"/>
          </w:tcPr>
          <w:p w:rsidR="00F3562A" w:rsidRPr="00A34F96" w:rsidRDefault="00DD3934" w:rsidP="00667BAD">
            <w:pPr>
              <w:spacing w:after="0" w:line="240" w:lineRule="auto"/>
              <w:rPr>
                <w:rFonts w:ascii="Arial" w:eastAsia="Times New Roman" w:hAnsi="Arial" w:cs="Arial"/>
                <w:sz w:val="20"/>
                <w:szCs w:val="20"/>
              </w:rPr>
            </w:pPr>
            <w:r>
              <w:rPr>
                <w:rFonts w:ascii="Arial" w:eastAsia="Times New Roman" w:hAnsi="Arial" w:cs="Arial"/>
                <w:sz w:val="20"/>
                <w:szCs w:val="20"/>
              </w:rPr>
              <w:t>5</w:t>
            </w:r>
            <w:r w:rsidR="00DE7435" w:rsidRPr="00A34F96">
              <w:rPr>
                <w:rFonts w:ascii="Arial" w:eastAsia="Times New Roman" w:hAnsi="Arial" w:cs="Arial"/>
                <w:sz w:val="20"/>
                <w:szCs w:val="20"/>
              </w:rPr>
              <w:t>. 2.</w:t>
            </w:r>
          </w:p>
        </w:tc>
        <w:tc>
          <w:tcPr>
            <w:tcW w:w="1001" w:type="dxa"/>
            <w:vAlign w:val="bottom"/>
          </w:tcPr>
          <w:p w:rsidR="00F3562A" w:rsidRPr="00A34F96" w:rsidRDefault="00F3562A" w:rsidP="00667BAD">
            <w:pPr>
              <w:spacing w:after="0" w:line="240" w:lineRule="auto"/>
              <w:rPr>
                <w:rFonts w:ascii="Arial" w:eastAsia="Times New Roman" w:hAnsi="Arial" w:cs="Arial"/>
                <w:sz w:val="20"/>
                <w:szCs w:val="20"/>
              </w:rPr>
            </w:pPr>
          </w:p>
        </w:tc>
        <w:tc>
          <w:tcPr>
            <w:tcW w:w="1002" w:type="dxa"/>
            <w:vAlign w:val="bottom"/>
          </w:tcPr>
          <w:p w:rsidR="00F3562A" w:rsidRPr="00A34F96" w:rsidRDefault="00F3562A" w:rsidP="00667BAD">
            <w:pPr>
              <w:spacing w:after="0" w:line="240" w:lineRule="auto"/>
              <w:rPr>
                <w:rFonts w:ascii="Arial" w:eastAsia="Times New Roman" w:hAnsi="Arial" w:cs="Arial"/>
                <w:sz w:val="20"/>
                <w:szCs w:val="20"/>
              </w:rPr>
            </w:pPr>
          </w:p>
        </w:tc>
        <w:tc>
          <w:tcPr>
            <w:tcW w:w="1061" w:type="dxa"/>
            <w:vAlign w:val="bottom"/>
          </w:tcPr>
          <w:p w:rsidR="00F3562A" w:rsidRPr="00A34F96" w:rsidRDefault="00F3562A" w:rsidP="00667BAD">
            <w:pPr>
              <w:spacing w:after="0" w:line="240" w:lineRule="auto"/>
              <w:rPr>
                <w:rFonts w:ascii="Arial" w:eastAsia="Times New Roman" w:hAnsi="Arial" w:cs="Arial"/>
                <w:sz w:val="20"/>
                <w:szCs w:val="20"/>
              </w:rPr>
            </w:pPr>
          </w:p>
        </w:tc>
      </w:tr>
      <w:tr w:rsidR="00F3562A" w:rsidRPr="00A34F96" w:rsidTr="00A34F96">
        <w:trPr>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5.A, 5.B</w:t>
            </w:r>
          </w:p>
        </w:tc>
        <w:tc>
          <w:tcPr>
            <w:tcW w:w="4402" w:type="dxa"/>
            <w:tcBorders>
              <w:top w:val="nil"/>
              <w:left w:val="nil"/>
              <w:bottom w:val="single" w:sz="8" w:space="0" w:color="auto"/>
              <w:right w:val="single" w:sz="8" w:space="0" w:color="auto"/>
            </w:tcBorders>
            <w:shd w:val="clear" w:color="auto" w:fill="auto"/>
            <w:noWrap/>
            <w:vAlign w:val="bottom"/>
          </w:tcPr>
          <w:p w:rsidR="00F3562A" w:rsidRPr="00A34F96" w:rsidRDefault="00DD3934" w:rsidP="00667BAD">
            <w:pPr>
              <w:spacing w:after="0" w:line="240" w:lineRule="auto"/>
              <w:rPr>
                <w:rFonts w:ascii="Arial" w:eastAsia="Times New Roman" w:hAnsi="Arial" w:cs="Arial"/>
                <w:sz w:val="20"/>
                <w:szCs w:val="20"/>
              </w:rPr>
            </w:pPr>
            <w:r>
              <w:rPr>
                <w:rFonts w:ascii="Arial" w:eastAsia="Times New Roman" w:hAnsi="Arial" w:cs="Arial"/>
                <w:sz w:val="20"/>
                <w:szCs w:val="20"/>
              </w:rPr>
              <w:t>Kyberšikana</w:t>
            </w:r>
            <w:r w:rsidR="00F3562A" w:rsidRPr="00A34F96">
              <w:rPr>
                <w:rFonts w:ascii="Arial" w:eastAsia="Times New Roman" w:hAnsi="Arial" w:cs="Arial"/>
                <w:sz w:val="20"/>
                <w:szCs w:val="20"/>
              </w:rPr>
              <w:t xml:space="preserve"> - spolupráce s MP Mělník</w:t>
            </w:r>
          </w:p>
        </w:tc>
        <w:tc>
          <w:tcPr>
            <w:tcW w:w="2997"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b/>
                <w:sz w:val="20"/>
                <w:szCs w:val="20"/>
              </w:rPr>
            </w:pPr>
            <w:r w:rsidRPr="00A34F96">
              <w:rPr>
                <w:rFonts w:ascii="Arial" w:eastAsia="Times New Roman" w:hAnsi="Arial" w:cs="Arial"/>
                <w:sz w:val="20"/>
                <w:szCs w:val="20"/>
              </w:rPr>
              <w:t>Mgr. Šárka Stránská</w:t>
            </w:r>
          </w:p>
        </w:tc>
        <w:tc>
          <w:tcPr>
            <w:tcW w:w="1200" w:type="dxa"/>
            <w:tcBorders>
              <w:top w:val="nil"/>
              <w:left w:val="nil"/>
              <w:bottom w:val="single" w:sz="8" w:space="0" w:color="auto"/>
              <w:right w:val="single" w:sz="8" w:space="0" w:color="auto"/>
            </w:tcBorders>
            <w:shd w:val="clear" w:color="auto" w:fill="auto"/>
            <w:noWrap/>
            <w:vAlign w:val="bottom"/>
          </w:tcPr>
          <w:p w:rsidR="00DE7435" w:rsidRPr="00A34F96" w:rsidRDefault="00DD3934" w:rsidP="00DD3934">
            <w:pPr>
              <w:spacing w:after="0" w:line="240" w:lineRule="auto"/>
              <w:rPr>
                <w:rFonts w:ascii="Arial" w:eastAsia="Times New Roman" w:hAnsi="Arial" w:cs="Arial"/>
                <w:sz w:val="20"/>
                <w:szCs w:val="20"/>
              </w:rPr>
            </w:pPr>
            <w:r>
              <w:rPr>
                <w:rFonts w:ascii="Arial" w:eastAsia="Times New Roman" w:hAnsi="Arial" w:cs="Arial"/>
                <w:sz w:val="20"/>
                <w:szCs w:val="20"/>
              </w:rPr>
              <w:t>27</w:t>
            </w:r>
            <w:r w:rsidR="00DE7435" w:rsidRPr="00A34F96">
              <w:rPr>
                <w:rFonts w:ascii="Arial" w:eastAsia="Times New Roman" w:hAnsi="Arial" w:cs="Arial"/>
                <w:sz w:val="20"/>
                <w:szCs w:val="20"/>
              </w:rPr>
              <w:t xml:space="preserve">. </w:t>
            </w:r>
            <w:r>
              <w:rPr>
                <w:rFonts w:ascii="Arial" w:eastAsia="Times New Roman" w:hAnsi="Arial" w:cs="Arial"/>
                <w:sz w:val="20"/>
                <w:szCs w:val="20"/>
              </w:rPr>
              <w:t>2</w:t>
            </w:r>
            <w:r w:rsidR="00DE7435" w:rsidRPr="00A34F96">
              <w:rPr>
                <w:rFonts w:ascii="Arial" w:eastAsia="Times New Roman" w:hAnsi="Arial" w:cs="Arial"/>
                <w:sz w:val="20"/>
                <w:szCs w:val="20"/>
              </w:rPr>
              <w:t>.</w:t>
            </w:r>
          </w:p>
        </w:tc>
        <w:tc>
          <w:tcPr>
            <w:tcW w:w="1001" w:type="dxa"/>
            <w:vAlign w:val="bottom"/>
          </w:tcPr>
          <w:p w:rsidR="00F3562A" w:rsidRPr="00A34F96" w:rsidRDefault="00F3562A" w:rsidP="00667BAD">
            <w:pPr>
              <w:spacing w:after="0" w:line="240" w:lineRule="auto"/>
              <w:rPr>
                <w:rFonts w:ascii="Arial" w:eastAsia="Times New Roman" w:hAnsi="Arial" w:cs="Arial"/>
                <w:b/>
                <w:sz w:val="20"/>
                <w:szCs w:val="20"/>
              </w:rPr>
            </w:pPr>
          </w:p>
        </w:tc>
        <w:tc>
          <w:tcPr>
            <w:tcW w:w="1002" w:type="dxa"/>
            <w:vAlign w:val="bottom"/>
          </w:tcPr>
          <w:p w:rsidR="00F3562A" w:rsidRPr="00A34F96" w:rsidRDefault="00F3562A" w:rsidP="00667BAD">
            <w:pPr>
              <w:spacing w:after="0" w:line="240" w:lineRule="auto"/>
              <w:rPr>
                <w:rFonts w:ascii="Arial" w:eastAsia="Times New Roman" w:hAnsi="Arial" w:cs="Arial"/>
                <w:b/>
                <w:sz w:val="20"/>
                <w:szCs w:val="20"/>
              </w:rPr>
            </w:pPr>
          </w:p>
        </w:tc>
        <w:tc>
          <w:tcPr>
            <w:tcW w:w="1061" w:type="dxa"/>
            <w:vAlign w:val="bottom"/>
          </w:tcPr>
          <w:p w:rsidR="00F3562A" w:rsidRPr="00A34F96" w:rsidRDefault="00F3562A" w:rsidP="00667BAD">
            <w:pPr>
              <w:spacing w:after="0" w:line="240" w:lineRule="auto"/>
              <w:rPr>
                <w:rFonts w:ascii="Arial" w:eastAsia="Times New Roman" w:hAnsi="Arial" w:cs="Arial"/>
                <w:b/>
                <w:sz w:val="20"/>
                <w:szCs w:val="20"/>
              </w:rPr>
            </w:pPr>
          </w:p>
        </w:tc>
      </w:tr>
      <w:tr w:rsidR="00DD3934" w:rsidRPr="00A34F96" w:rsidTr="00DD5748">
        <w:trPr>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DD3934" w:rsidRPr="00A34F96" w:rsidRDefault="00DD3934" w:rsidP="00DD5748">
            <w:pPr>
              <w:spacing w:after="0" w:line="240" w:lineRule="auto"/>
              <w:rPr>
                <w:rFonts w:ascii="Arial" w:eastAsia="Times New Roman" w:hAnsi="Arial" w:cs="Arial"/>
                <w:sz w:val="20"/>
                <w:szCs w:val="20"/>
              </w:rPr>
            </w:pPr>
            <w:r>
              <w:rPr>
                <w:rFonts w:ascii="Arial" w:eastAsia="Times New Roman" w:hAnsi="Arial" w:cs="Arial"/>
                <w:sz w:val="20"/>
                <w:szCs w:val="20"/>
              </w:rPr>
              <w:t>4</w:t>
            </w:r>
            <w:r w:rsidRPr="00A34F96">
              <w:rPr>
                <w:rFonts w:ascii="Arial" w:eastAsia="Times New Roman" w:hAnsi="Arial" w:cs="Arial"/>
                <w:sz w:val="20"/>
                <w:szCs w:val="20"/>
              </w:rPr>
              <w:t>.B</w:t>
            </w:r>
          </w:p>
        </w:tc>
        <w:tc>
          <w:tcPr>
            <w:tcW w:w="4402" w:type="dxa"/>
            <w:tcBorders>
              <w:top w:val="nil"/>
              <w:left w:val="nil"/>
              <w:bottom w:val="single" w:sz="8" w:space="0" w:color="auto"/>
              <w:right w:val="single" w:sz="8" w:space="0" w:color="auto"/>
            </w:tcBorders>
            <w:shd w:val="clear" w:color="auto" w:fill="auto"/>
            <w:noWrap/>
            <w:vAlign w:val="bottom"/>
          </w:tcPr>
          <w:p w:rsidR="00DD3934" w:rsidRPr="00A34F96" w:rsidRDefault="00DD3934" w:rsidP="00DD5748">
            <w:pPr>
              <w:spacing w:after="0" w:line="240" w:lineRule="auto"/>
              <w:rPr>
                <w:rFonts w:ascii="Arial" w:eastAsia="Times New Roman" w:hAnsi="Arial" w:cs="Arial"/>
                <w:sz w:val="20"/>
                <w:szCs w:val="20"/>
              </w:rPr>
            </w:pPr>
            <w:r>
              <w:rPr>
                <w:rFonts w:ascii="Arial" w:eastAsia="Times New Roman" w:hAnsi="Arial" w:cs="Arial"/>
                <w:sz w:val="20"/>
                <w:szCs w:val="20"/>
              </w:rPr>
              <w:t>Naše třída a moje role v ní – Cesta integrace</w:t>
            </w:r>
          </w:p>
        </w:tc>
        <w:tc>
          <w:tcPr>
            <w:tcW w:w="2997" w:type="dxa"/>
            <w:tcBorders>
              <w:top w:val="nil"/>
              <w:left w:val="nil"/>
              <w:bottom w:val="single" w:sz="8" w:space="0" w:color="auto"/>
              <w:right w:val="single" w:sz="8" w:space="0" w:color="auto"/>
            </w:tcBorders>
            <w:shd w:val="clear" w:color="auto" w:fill="auto"/>
            <w:noWrap/>
            <w:vAlign w:val="bottom"/>
          </w:tcPr>
          <w:p w:rsidR="00DD3934" w:rsidRPr="00A34F96" w:rsidRDefault="00DD3934" w:rsidP="00DD5748">
            <w:pPr>
              <w:spacing w:after="0" w:line="240" w:lineRule="auto"/>
              <w:rPr>
                <w:rFonts w:ascii="Arial" w:eastAsia="Times New Roman" w:hAnsi="Arial" w:cs="Arial"/>
                <w:b/>
                <w:sz w:val="20"/>
                <w:szCs w:val="20"/>
              </w:rPr>
            </w:pPr>
            <w:r w:rsidRPr="00A34F96">
              <w:rPr>
                <w:rFonts w:ascii="Arial" w:eastAsia="Times New Roman" w:hAnsi="Arial" w:cs="Arial"/>
                <w:sz w:val="20"/>
                <w:szCs w:val="20"/>
              </w:rPr>
              <w:t>Mgr. Šárka Stránská</w:t>
            </w:r>
          </w:p>
        </w:tc>
        <w:tc>
          <w:tcPr>
            <w:tcW w:w="1200" w:type="dxa"/>
            <w:tcBorders>
              <w:top w:val="nil"/>
              <w:left w:val="nil"/>
              <w:bottom w:val="single" w:sz="8" w:space="0" w:color="auto"/>
              <w:right w:val="single" w:sz="8" w:space="0" w:color="auto"/>
            </w:tcBorders>
            <w:shd w:val="clear" w:color="auto" w:fill="auto"/>
            <w:noWrap/>
            <w:vAlign w:val="bottom"/>
          </w:tcPr>
          <w:p w:rsidR="00DD3934" w:rsidRPr="00A34F96" w:rsidRDefault="00DD3934" w:rsidP="00DD3934">
            <w:pPr>
              <w:spacing w:after="0" w:line="240" w:lineRule="auto"/>
              <w:rPr>
                <w:rFonts w:ascii="Arial" w:eastAsia="Times New Roman" w:hAnsi="Arial" w:cs="Arial"/>
                <w:sz w:val="20"/>
                <w:szCs w:val="20"/>
              </w:rPr>
            </w:pPr>
            <w:r>
              <w:rPr>
                <w:rFonts w:ascii="Arial" w:eastAsia="Times New Roman" w:hAnsi="Arial" w:cs="Arial"/>
                <w:sz w:val="20"/>
                <w:szCs w:val="20"/>
              </w:rPr>
              <w:t>25</w:t>
            </w:r>
            <w:r w:rsidRPr="00A34F96">
              <w:rPr>
                <w:rFonts w:ascii="Arial" w:eastAsia="Times New Roman" w:hAnsi="Arial" w:cs="Arial"/>
                <w:sz w:val="20"/>
                <w:szCs w:val="20"/>
              </w:rPr>
              <w:t xml:space="preserve">. </w:t>
            </w:r>
            <w:r>
              <w:rPr>
                <w:rFonts w:ascii="Arial" w:eastAsia="Times New Roman" w:hAnsi="Arial" w:cs="Arial"/>
                <w:sz w:val="20"/>
                <w:szCs w:val="20"/>
              </w:rPr>
              <w:t>3</w:t>
            </w:r>
            <w:r w:rsidRPr="00A34F96">
              <w:rPr>
                <w:rFonts w:ascii="Arial" w:eastAsia="Times New Roman" w:hAnsi="Arial" w:cs="Arial"/>
                <w:sz w:val="20"/>
                <w:szCs w:val="20"/>
              </w:rPr>
              <w:t>.</w:t>
            </w:r>
          </w:p>
        </w:tc>
        <w:tc>
          <w:tcPr>
            <w:tcW w:w="1001" w:type="dxa"/>
            <w:vAlign w:val="bottom"/>
          </w:tcPr>
          <w:p w:rsidR="00DD3934" w:rsidRPr="00A34F96" w:rsidRDefault="00DD3934" w:rsidP="00DD5748">
            <w:pPr>
              <w:spacing w:after="0" w:line="240" w:lineRule="auto"/>
              <w:rPr>
                <w:rFonts w:ascii="Arial" w:eastAsia="Times New Roman" w:hAnsi="Arial" w:cs="Arial"/>
                <w:b/>
                <w:sz w:val="20"/>
                <w:szCs w:val="20"/>
              </w:rPr>
            </w:pPr>
          </w:p>
        </w:tc>
        <w:tc>
          <w:tcPr>
            <w:tcW w:w="1002" w:type="dxa"/>
            <w:vAlign w:val="bottom"/>
          </w:tcPr>
          <w:p w:rsidR="00DD3934" w:rsidRPr="00A34F96" w:rsidRDefault="00DD3934" w:rsidP="00DD5748">
            <w:pPr>
              <w:spacing w:after="0" w:line="240" w:lineRule="auto"/>
              <w:rPr>
                <w:rFonts w:ascii="Arial" w:eastAsia="Times New Roman" w:hAnsi="Arial" w:cs="Arial"/>
                <w:b/>
                <w:sz w:val="20"/>
                <w:szCs w:val="20"/>
              </w:rPr>
            </w:pPr>
          </w:p>
        </w:tc>
        <w:tc>
          <w:tcPr>
            <w:tcW w:w="1061" w:type="dxa"/>
            <w:vAlign w:val="bottom"/>
          </w:tcPr>
          <w:p w:rsidR="00DD3934" w:rsidRPr="00A34F96" w:rsidRDefault="00DD3934" w:rsidP="00DD5748">
            <w:pPr>
              <w:spacing w:after="0" w:line="240" w:lineRule="auto"/>
              <w:rPr>
                <w:rFonts w:ascii="Arial" w:eastAsia="Times New Roman" w:hAnsi="Arial" w:cs="Arial"/>
                <w:b/>
                <w:sz w:val="20"/>
                <w:szCs w:val="20"/>
              </w:rPr>
            </w:pPr>
          </w:p>
        </w:tc>
      </w:tr>
      <w:tr w:rsidR="00DD3934" w:rsidRPr="00A34F96" w:rsidTr="00DD5748">
        <w:trPr>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DD3934" w:rsidRPr="00A34F96" w:rsidRDefault="00DD3934" w:rsidP="00DD5748">
            <w:pPr>
              <w:spacing w:after="0" w:line="240" w:lineRule="auto"/>
              <w:rPr>
                <w:rFonts w:ascii="Arial" w:eastAsia="Times New Roman" w:hAnsi="Arial" w:cs="Arial"/>
                <w:sz w:val="20"/>
                <w:szCs w:val="20"/>
              </w:rPr>
            </w:pPr>
            <w:r>
              <w:rPr>
                <w:rFonts w:ascii="Arial" w:eastAsia="Times New Roman" w:hAnsi="Arial" w:cs="Arial"/>
                <w:sz w:val="20"/>
                <w:szCs w:val="20"/>
              </w:rPr>
              <w:t>4</w:t>
            </w:r>
            <w:r w:rsidRPr="00A34F96">
              <w:rPr>
                <w:rFonts w:ascii="Arial" w:eastAsia="Times New Roman" w:hAnsi="Arial" w:cs="Arial"/>
                <w:sz w:val="20"/>
                <w:szCs w:val="20"/>
              </w:rPr>
              <w:t>.B</w:t>
            </w:r>
          </w:p>
        </w:tc>
        <w:tc>
          <w:tcPr>
            <w:tcW w:w="4402" w:type="dxa"/>
            <w:tcBorders>
              <w:top w:val="nil"/>
              <w:left w:val="nil"/>
              <w:bottom w:val="single" w:sz="8" w:space="0" w:color="auto"/>
              <w:right w:val="single" w:sz="8" w:space="0" w:color="auto"/>
            </w:tcBorders>
            <w:shd w:val="clear" w:color="auto" w:fill="auto"/>
            <w:noWrap/>
            <w:vAlign w:val="bottom"/>
          </w:tcPr>
          <w:p w:rsidR="00DD3934" w:rsidRPr="00A34F96" w:rsidRDefault="00DD3934" w:rsidP="00DD5748">
            <w:pPr>
              <w:spacing w:after="0" w:line="240" w:lineRule="auto"/>
              <w:rPr>
                <w:rFonts w:ascii="Arial" w:eastAsia="Times New Roman" w:hAnsi="Arial" w:cs="Arial"/>
                <w:sz w:val="20"/>
                <w:szCs w:val="20"/>
              </w:rPr>
            </w:pPr>
            <w:r>
              <w:rPr>
                <w:rFonts w:ascii="Arial" w:eastAsia="Times New Roman" w:hAnsi="Arial" w:cs="Arial"/>
                <w:sz w:val="20"/>
                <w:szCs w:val="20"/>
              </w:rPr>
              <w:t>Když se bouřka objeví – Cesta integrace</w:t>
            </w:r>
          </w:p>
        </w:tc>
        <w:tc>
          <w:tcPr>
            <w:tcW w:w="2997" w:type="dxa"/>
            <w:tcBorders>
              <w:top w:val="nil"/>
              <w:left w:val="nil"/>
              <w:bottom w:val="single" w:sz="8" w:space="0" w:color="auto"/>
              <w:right w:val="single" w:sz="8" w:space="0" w:color="auto"/>
            </w:tcBorders>
            <w:shd w:val="clear" w:color="auto" w:fill="auto"/>
            <w:noWrap/>
            <w:vAlign w:val="bottom"/>
          </w:tcPr>
          <w:p w:rsidR="00DD3934" w:rsidRPr="00A34F96" w:rsidRDefault="00DD3934" w:rsidP="00DD5748">
            <w:pPr>
              <w:spacing w:after="0" w:line="240" w:lineRule="auto"/>
              <w:rPr>
                <w:rFonts w:ascii="Arial" w:eastAsia="Times New Roman" w:hAnsi="Arial" w:cs="Arial"/>
                <w:b/>
                <w:sz w:val="20"/>
                <w:szCs w:val="20"/>
              </w:rPr>
            </w:pPr>
            <w:r w:rsidRPr="00A34F96">
              <w:rPr>
                <w:rFonts w:ascii="Arial" w:eastAsia="Times New Roman" w:hAnsi="Arial" w:cs="Arial"/>
                <w:sz w:val="20"/>
                <w:szCs w:val="20"/>
              </w:rPr>
              <w:t>Mgr. Šárka Stránská</w:t>
            </w:r>
          </w:p>
        </w:tc>
        <w:tc>
          <w:tcPr>
            <w:tcW w:w="1200" w:type="dxa"/>
            <w:tcBorders>
              <w:top w:val="nil"/>
              <w:left w:val="nil"/>
              <w:bottom w:val="single" w:sz="8" w:space="0" w:color="auto"/>
              <w:right w:val="single" w:sz="8" w:space="0" w:color="auto"/>
            </w:tcBorders>
            <w:shd w:val="clear" w:color="auto" w:fill="auto"/>
            <w:noWrap/>
            <w:vAlign w:val="bottom"/>
          </w:tcPr>
          <w:p w:rsidR="00DD3934" w:rsidRPr="00A34F96" w:rsidRDefault="00DD3934" w:rsidP="00DD3934">
            <w:pPr>
              <w:spacing w:after="0" w:line="240" w:lineRule="auto"/>
              <w:rPr>
                <w:rFonts w:ascii="Arial" w:eastAsia="Times New Roman" w:hAnsi="Arial" w:cs="Arial"/>
                <w:sz w:val="20"/>
                <w:szCs w:val="20"/>
              </w:rPr>
            </w:pPr>
            <w:r>
              <w:rPr>
                <w:rFonts w:ascii="Arial" w:eastAsia="Times New Roman" w:hAnsi="Arial" w:cs="Arial"/>
                <w:sz w:val="20"/>
                <w:szCs w:val="20"/>
              </w:rPr>
              <w:t>30</w:t>
            </w:r>
            <w:r w:rsidRPr="00A34F96">
              <w:rPr>
                <w:rFonts w:ascii="Arial" w:eastAsia="Times New Roman" w:hAnsi="Arial" w:cs="Arial"/>
                <w:sz w:val="20"/>
                <w:szCs w:val="20"/>
              </w:rPr>
              <w:t xml:space="preserve">. </w:t>
            </w:r>
            <w:r>
              <w:rPr>
                <w:rFonts w:ascii="Arial" w:eastAsia="Times New Roman" w:hAnsi="Arial" w:cs="Arial"/>
                <w:sz w:val="20"/>
                <w:szCs w:val="20"/>
              </w:rPr>
              <w:t>4</w:t>
            </w:r>
            <w:r w:rsidRPr="00A34F96">
              <w:rPr>
                <w:rFonts w:ascii="Arial" w:eastAsia="Times New Roman" w:hAnsi="Arial" w:cs="Arial"/>
                <w:sz w:val="20"/>
                <w:szCs w:val="20"/>
              </w:rPr>
              <w:t>.</w:t>
            </w:r>
          </w:p>
        </w:tc>
        <w:tc>
          <w:tcPr>
            <w:tcW w:w="1001" w:type="dxa"/>
            <w:vAlign w:val="bottom"/>
          </w:tcPr>
          <w:p w:rsidR="00DD3934" w:rsidRPr="00A34F96" w:rsidRDefault="00DD3934" w:rsidP="00DD5748">
            <w:pPr>
              <w:spacing w:after="0" w:line="240" w:lineRule="auto"/>
              <w:rPr>
                <w:rFonts w:ascii="Arial" w:eastAsia="Times New Roman" w:hAnsi="Arial" w:cs="Arial"/>
                <w:b/>
                <w:sz w:val="20"/>
                <w:szCs w:val="20"/>
              </w:rPr>
            </w:pPr>
          </w:p>
        </w:tc>
        <w:tc>
          <w:tcPr>
            <w:tcW w:w="1002" w:type="dxa"/>
            <w:vAlign w:val="bottom"/>
          </w:tcPr>
          <w:p w:rsidR="00DD3934" w:rsidRPr="00A34F96" w:rsidRDefault="00DD3934" w:rsidP="00DD5748">
            <w:pPr>
              <w:spacing w:after="0" w:line="240" w:lineRule="auto"/>
              <w:rPr>
                <w:rFonts w:ascii="Arial" w:eastAsia="Times New Roman" w:hAnsi="Arial" w:cs="Arial"/>
                <w:b/>
                <w:sz w:val="20"/>
                <w:szCs w:val="20"/>
              </w:rPr>
            </w:pPr>
          </w:p>
        </w:tc>
        <w:tc>
          <w:tcPr>
            <w:tcW w:w="1061" w:type="dxa"/>
            <w:vAlign w:val="bottom"/>
          </w:tcPr>
          <w:p w:rsidR="00DD3934" w:rsidRPr="00A34F96" w:rsidRDefault="00DD3934" w:rsidP="00DD5748">
            <w:pPr>
              <w:spacing w:after="0" w:line="240" w:lineRule="auto"/>
              <w:rPr>
                <w:rFonts w:ascii="Arial" w:eastAsia="Times New Roman" w:hAnsi="Arial" w:cs="Arial"/>
                <w:b/>
                <w:sz w:val="20"/>
                <w:szCs w:val="20"/>
              </w:rPr>
            </w:pPr>
          </w:p>
        </w:tc>
      </w:tr>
      <w:tr w:rsidR="00424C43" w:rsidRPr="00A34F96" w:rsidTr="00DD5748">
        <w:trPr>
          <w:gridAfter w:val="3"/>
          <w:wAfter w:w="3064"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424C43" w:rsidRPr="00A34F96" w:rsidRDefault="00424C43" w:rsidP="00424C43">
            <w:pPr>
              <w:spacing w:after="0" w:line="240" w:lineRule="auto"/>
              <w:rPr>
                <w:rFonts w:ascii="Arial" w:eastAsia="Times New Roman" w:hAnsi="Arial" w:cs="Arial"/>
                <w:sz w:val="20"/>
                <w:szCs w:val="20"/>
              </w:rPr>
            </w:pPr>
            <w:r>
              <w:rPr>
                <w:rFonts w:ascii="Arial" w:eastAsia="Times New Roman" w:hAnsi="Arial" w:cs="Arial"/>
                <w:sz w:val="20"/>
                <w:szCs w:val="20"/>
              </w:rPr>
              <w:t>1</w:t>
            </w:r>
            <w:r w:rsidRPr="00A34F96">
              <w:rPr>
                <w:rFonts w:ascii="Arial" w:eastAsia="Times New Roman" w:hAnsi="Arial" w:cs="Arial"/>
                <w:sz w:val="20"/>
                <w:szCs w:val="20"/>
              </w:rPr>
              <w:t>.-</w:t>
            </w:r>
            <w:r>
              <w:rPr>
                <w:rFonts w:ascii="Arial" w:eastAsia="Times New Roman" w:hAnsi="Arial" w:cs="Arial"/>
                <w:sz w:val="20"/>
                <w:szCs w:val="20"/>
              </w:rPr>
              <w:t>5</w:t>
            </w:r>
            <w:r w:rsidRPr="00A34F96">
              <w:rPr>
                <w:rFonts w:ascii="Arial" w:eastAsia="Times New Roman" w:hAnsi="Arial" w:cs="Arial"/>
                <w:sz w:val="20"/>
                <w:szCs w:val="20"/>
              </w:rPr>
              <w:t>.ročník</w:t>
            </w:r>
          </w:p>
        </w:tc>
        <w:tc>
          <w:tcPr>
            <w:tcW w:w="4402" w:type="dxa"/>
            <w:tcBorders>
              <w:top w:val="nil"/>
              <w:left w:val="nil"/>
              <w:bottom w:val="single" w:sz="8" w:space="0" w:color="auto"/>
              <w:right w:val="single" w:sz="8" w:space="0" w:color="auto"/>
            </w:tcBorders>
            <w:shd w:val="clear" w:color="auto" w:fill="auto"/>
            <w:noWrap/>
            <w:vAlign w:val="bottom"/>
          </w:tcPr>
          <w:p w:rsidR="00424C43" w:rsidRPr="00A34F96" w:rsidRDefault="00424C43" w:rsidP="00DD5748">
            <w:pPr>
              <w:spacing w:after="0" w:line="240" w:lineRule="auto"/>
              <w:rPr>
                <w:rFonts w:ascii="Arial" w:eastAsia="Times New Roman" w:hAnsi="Arial" w:cs="Arial"/>
                <w:sz w:val="20"/>
                <w:szCs w:val="20"/>
              </w:rPr>
            </w:pPr>
            <w:r w:rsidRPr="00A34F96">
              <w:rPr>
                <w:rFonts w:ascii="Arial" w:eastAsia="Times New Roman" w:hAnsi="Arial" w:cs="Arial"/>
                <w:sz w:val="20"/>
                <w:szCs w:val="20"/>
              </w:rPr>
              <w:t>Školy v přírodě</w:t>
            </w:r>
          </w:p>
        </w:tc>
        <w:tc>
          <w:tcPr>
            <w:tcW w:w="2997" w:type="dxa"/>
            <w:tcBorders>
              <w:top w:val="nil"/>
              <w:left w:val="nil"/>
              <w:bottom w:val="single" w:sz="8" w:space="0" w:color="auto"/>
              <w:right w:val="single" w:sz="8" w:space="0" w:color="auto"/>
            </w:tcBorders>
            <w:shd w:val="clear" w:color="auto" w:fill="auto"/>
            <w:noWrap/>
            <w:vAlign w:val="bottom"/>
          </w:tcPr>
          <w:p w:rsidR="00424C43" w:rsidRPr="00A34F96" w:rsidRDefault="00424C43" w:rsidP="00DD5748">
            <w:pPr>
              <w:spacing w:after="0" w:line="240" w:lineRule="auto"/>
              <w:rPr>
                <w:rFonts w:ascii="Arial" w:eastAsia="Times New Roman" w:hAnsi="Arial" w:cs="Arial"/>
                <w:sz w:val="20"/>
                <w:szCs w:val="20"/>
              </w:rPr>
            </w:pPr>
            <w:r w:rsidRPr="00A34F96">
              <w:rPr>
                <w:rFonts w:ascii="Arial" w:eastAsia="Times New Roman" w:hAnsi="Arial" w:cs="Arial"/>
                <w:sz w:val="20"/>
                <w:szCs w:val="20"/>
              </w:rPr>
              <w:t>třídní učitelé</w:t>
            </w:r>
          </w:p>
        </w:tc>
        <w:tc>
          <w:tcPr>
            <w:tcW w:w="1200" w:type="dxa"/>
            <w:tcBorders>
              <w:top w:val="nil"/>
              <w:left w:val="nil"/>
              <w:bottom w:val="single" w:sz="8" w:space="0" w:color="auto"/>
              <w:right w:val="single" w:sz="8" w:space="0" w:color="auto"/>
            </w:tcBorders>
            <w:shd w:val="clear" w:color="auto" w:fill="auto"/>
            <w:noWrap/>
            <w:vAlign w:val="bottom"/>
          </w:tcPr>
          <w:p w:rsidR="00424C43" w:rsidRPr="00A34F96" w:rsidRDefault="00424C43" w:rsidP="00DD5748">
            <w:pPr>
              <w:spacing w:after="0" w:line="240" w:lineRule="auto"/>
              <w:rPr>
                <w:rFonts w:ascii="Arial" w:eastAsia="Times New Roman" w:hAnsi="Arial" w:cs="Arial"/>
                <w:sz w:val="20"/>
                <w:szCs w:val="20"/>
              </w:rPr>
            </w:pPr>
            <w:r>
              <w:rPr>
                <w:rFonts w:ascii="Arial" w:eastAsia="Times New Roman" w:hAnsi="Arial" w:cs="Arial"/>
                <w:sz w:val="20"/>
                <w:szCs w:val="20"/>
              </w:rPr>
              <w:t xml:space="preserve">květen - </w:t>
            </w:r>
            <w:r w:rsidRPr="00A34F96">
              <w:rPr>
                <w:rFonts w:ascii="Arial" w:eastAsia="Times New Roman" w:hAnsi="Arial" w:cs="Arial"/>
                <w:sz w:val="20"/>
                <w:szCs w:val="20"/>
              </w:rPr>
              <w:t>červen</w:t>
            </w:r>
          </w:p>
        </w:tc>
      </w:tr>
      <w:tr w:rsidR="00F3562A" w:rsidRPr="00A34F96" w:rsidTr="00A34F96">
        <w:trPr>
          <w:gridAfter w:val="3"/>
          <w:wAfter w:w="3064"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 xml:space="preserve">Zájemci </w:t>
            </w:r>
          </w:p>
        </w:tc>
        <w:tc>
          <w:tcPr>
            <w:tcW w:w="4402"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Sportovní kurz Slapy: Sportem proti drogám</w:t>
            </w:r>
          </w:p>
        </w:tc>
        <w:tc>
          <w:tcPr>
            <w:tcW w:w="2997"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Mgr. Radka Zelenková</w:t>
            </w:r>
          </w:p>
        </w:tc>
        <w:tc>
          <w:tcPr>
            <w:tcW w:w="1200"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květen</w:t>
            </w:r>
          </w:p>
        </w:tc>
      </w:tr>
      <w:tr w:rsidR="00F3562A" w:rsidRPr="00A34F96" w:rsidTr="00A34F96">
        <w:trPr>
          <w:gridAfter w:val="3"/>
          <w:wAfter w:w="3064"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1. – 5.ročník</w:t>
            </w:r>
          </w:p>
        </w:tc>
        <w:tc>
          <w:tcPr>
            <w:tcW w:w="4402"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Bloky primární prevence s metodičkou prevence – program Být sám sebou</w:t>
            </w:r>
          </w:p>
        </w:tc>
        <w:tc>
          <w:tcPr>
            <w:tcW w:w="2997"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p>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Mgr. Šárka Stránská</w:t>
            </w:r>
          </w:p>
        </w:tc>
        <w:tc>
          <w:tcPr>
            <w:tcW w:w="1200"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průběžně</w:t>
            </w:r>
          </w:p>
        </w:tc>
      </w:tr>
      <w:tr w:rsidR="00F3562A" w:rsidRPr="00A34F96" w:rsidTr="00A34F96">
        <w:trPr>
          <w:gridAfter w:val="3"/>
          <w:wAfter w:w="3064" w:type="dxa"/>
          <w:trHeight w:val="750"/>
        </w:trPr>
        <w:tc>
          <w:tcPr>
            <w:tcW w:w="1298" w:type="dxa"/>
            <w:tcBorders>
              <w:top w:val="nil"/>
              <w:left w:val="nil"/>
              <w:bottom w:val="nil"/>
              <w:right w:val="nil"/>
            </w:tcBorders>
            <w:shd w:val="clear" w:color="auto" w:fill="auto"/>
            <w:noWrap/>
            <w:vAlign w:val="bottom"/>
          </w:tcPr>
          <w:p w:rsidR="004B391A" w:rsidRPr="00A34F96" w:rsidRDefault="004B391A" w:rsidP="00667BAD">
            <w:pPr>
              <w:spacing w:after="0" w:line="240" w:lineRule="auto"/>
              <w:rPr>
                <w:rFonts w:ascii="Arial" w:eastAsia="Times New Roman" w:hAnsi="Arial" w:cs="Arial"/>
                <w:b/>
                <w:bCs/>
                <w:sz w:val="24"/>
                <w:szCs w:val="24"/>
              </w:rPr>
            </w:pPr>
          </w:p>
          <w:p w:rsidR="00A34F96" w:rsidRPr="00A34F96" w:rsidRDefault="00A34F96" w:rsidP="00667BAD">
            <w:pPr>
              <w:spacing w:after="0" w:line="240" w:lineRule="auto"/>
              <w:rPr>
                <w:rFonts w:ascii="Arial" w:eastAsia="Times New Roman" w:hAnsi="Arial" w:cs="Arial"/>
                <w:b/>
                <w:bCs/>
                <w:sz w:val="24"/>
                <w:szCs w:val="24"/>
              </w:rPr>
            </w:pPr>
          </w:p>
          <w:p w:rsidR="00F3562A" w:rsidRPr="00A34F96" w:rsidRDefault="00F3562A" w:rsidP="00667BAD">
            <w:pPr>
              <w:spacing w:after="0" w:line="240" w:lineRule="auto"/>
              <w:rPr>
                <w:rFonts w:ascii="Arial" w:eastAsia="Times New Roman" w:hAnsi="Arial" w:cs="Arial"/>
                <w:b/>
                <w:bCs/>
                <w:sz w:val="24"/>
                <w:szCs w:val="24"/>
              </w:rPr>
            </w:pPr>
            <w:r w:rsidRPr="00A34F96">
              <w:rPr>
                <w:rFonts w:ascii="Arial" w:eastAsia="Times New Roman" w:hAnsi="Arial" w:cs="Arial"/>
                <w:b/>
                <w:bCs/>
                <w:sz w:val="24"/>
                <w:szCs w:val="24"/>
              </w:rPr>
              <w:t>2.</w:t>
            </w:r>
            <w:r w:rsidR="0040552B">
              <w:rPr>
                <w:rFonts w:ascii="Arial" w:eastAsia="Times New Roman" w:hAnsi="Arial" w:cs="Arial"/>
                <w:b/>
                <w:bCs/>
                <w:sz w:val="24"/>
                <w:szCs w:val="24"/>
              </w:rPr>
              <w:t xml:space="preserve"> </w:t>
            </w:r>
            <w:r w:rsidRPr="00A34F96">
              <w:rPr>
                <w:rFonts w:ascii="Arial" w:eastAsia="Times New Roman" w:hAnsi="Arial" w:cs="Arial"/>
                <w:b/>
                <w:bCs/>
                <w:sz w:val="24"/>
                <w:szCs w:val="24"/>
              </w:rPr>
              <w:t>stupeň</w:t>
            </w:r>
          </w:p>
        </w:tc>
        <w:tc>
          <w:tcPr>
            <w:tcW w:w="4402" w:type="dxa"/>
            <w:tcBorders>
              <w:top w:val="nil"/>
              <w:left w:val="nil"/>
              <w:bottom w:val="nil"/>
              <w:right w:val="nil"/>
            </w:tcBorders>
            <w:shd w:val="clear" w:color="auto" w:fill="auto"/>
            <w:noWrap/>
            <w:vAlign w:val="bottom"/>
          </w:tcPr>
          <w:p w:rsidR="00F3562A" w:rsidRPr="00A34F96" w:rsidRDefault="00F3562A" w:rsidP="00667BAD">
            <w:pPr>
              <w:spacing w:after="0" w:line="240" w:lineRule="auto"/>
              <w:rPr>
                <w:rFonts w:ascii="Arial" w:eastAsia="Times New Roman" w:hAnsi="Arial" w:cs="Arial"/>
                <w:sz w:val="24"/>
                <w:szCs w:val="24"/>
              </w:rPr>
            </w:pPr>
          </w:p>
        </w:tc>
        <w:tc>
          <w:tcPr>
            <w:tcW w:w="2997" w:type="dxa"/>
            <w:tcBorders>
              <w:top w:val="nil"/>
              <w:left w:val="nil"/>
              <w:bottom w:val="nil"/>
              <w:right w:val="nil"/>
            </w:tcBorders>
            <w:shd w:val="clear" w:color="auto" w:fill="auto"/>
            <w:noWrap/>
            <w:vAlign w:val="bottom"/>
          </w:tcPr>
          <w:p w:rsidR="00F3562A" w:rsidRPr="00A34F96" w:rsidRDefault="00F3562A" w:rsidP="00667BAD">
            <w:pPr>
              <w:spacing w:after="0" w:line="240" w:lineRule="auto"/>
              <w:rPr>
                <w:rFonts w:ascii="Arial" w:eastAsia="Times New Roman" w:hAnsi="Arial" w:cs="Arial"/>
                <w:sz w:val="24"/>
                <w:szCs w:val="24"/>
              </w:rPr>
            </w:pPr>
          </w:p>
        </w:tc>
        <w:tc>
          <w:tcPr>
            <w:tcW w:w="1200" w:type="dxa"/>
            <w:tcBorders>
              <w:top w:val="nil"/>
              <w:left w:val="nil"/>
              <w:bottom w:val="nil"/>
              <w:right w:val="nil"/>
            </w:tcBorders>
            <w:shd w:val="clear" w:color="auto" w:fill="auto"/>
            <w:noWrap/>
            <w:vAlign w:val="bottom"/>
          </w:tcPr>
          <w:p w:rsidR="00F3562A" w:rsidRPr="00A34F96" w:rsidRDefault="00F3562A" w:rsidP="00667BAD">
            <w:pPr>
              <w:spacing w:after="0" w:line="240" w:lineRule="auto"/>
              <w:rPr>
                <w:rFonts w:ascii="Arial" w:eastAsia="Times New Roman" w:hAnsi="Arial" w:cs="Arial"/>
                <w:sz w:val="24"/>
                <w:szCs w:val="24"/>
              </w:rPr>
            </w:pPr>
          </w:p>
        </w:tc>
      </w:tr>
      <w:tr w:rsidR="00F3562A" w:rsidRPr="00A34F96" w:rsidTr="00A34F96">
        <w:trPr>
          <w:gridAfter w:val="3"/>
          <w:wAfter w:w="3064" w:type="dxa"/>
          <w:trHeight w:val="270"/>
        </w:trPr>
        <w:tc>
          <w:tcPr>
            <w:tcW w:w="12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jc w:val="center"/>
              <w:rPr>
                <w:rFonts w:ascii="Arial" w:eastAsia="Times New Roman" w:hAnsi="Arial" w:cs="Arial"/>
                <w:b/>
                <w:bCs/>
                <w:sz w:val="20"/>
                <w:szCs w:val="20"/>
              </w:rPr>
            </w:pPr>
            <w:r w:rsidRPr="00A34F96">
              <w:rPr>
                <w:rFonts w:ascii="Arial" w:eastAsia="Times New Roman" w:hAnsi="Arial" w:cs="Arial"/>
                <w:b/>
                <w:bCs/>
                <w:sz w:val="20"/>
                <w:szCs w:val="20"/>
              </w:rPr>
              <w:t>Třída</w:t>
            </w:r>
          </w:p>
        </w:tc>
        <w:tc>
          <w:tcPr>
            <w:tcW w:w="4402" w:type="dxa"/>
            <w:tcBorders>
              <w:top w:val="single" w:sz="8" w:space="0" w:color="auto"/>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jc w:val="center"/>
              <w:rPr>
                <w:rFonts w:ascii="Arial" w:eastAsia="Times New Roman" w:hAnsi="Arial" w:cs="Arial"/>
                <w:b/>
                <w:bCs/>
                <w:sz w:val="20"/>
                <w:szCs w:val="20"/>
              </w:rPr>
            </w:pPr>
            <w:r w:rsidRPr="00A34F96">
              <w:rPr>
                <w:rFonts w:ascii="Arial" w:eastAsia="Times New Roman" w:hAnsi="Arial" w:cs="Arial"/>
                <w:b/>
                <w:bCs/>
                <w:sz w:val="20"/>
                <w:szCs w:val="20"/>
              </w:rPr>
              <w:t>Aktivita</w:t>
            </w:r>
          </w:p>
        </w:tc>
        <w:tc>
          <w:tcPr>
            <w:tcW w:w="2997" w:type="dxa"/>
            <w:tcBorders>
              <w:top w:val="single" w:sz="8" w:space="0" w:color="auto"/>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jc w:val="center"/>
              <w:rPr>
                <w:rFonts w:ascii="Arial" w:eastAsia="Times New Roman" w:hAnsi="Arial" w:cs="Arial"/>
                <w:b/>
                <w:bCs/>
                <w:sz w:val="20"/>
                <w:szCs w:val="20"/>
              </w:rPr>
            </w:pPr>
            <w:r w:rsidRPr="00A34F96">
              <w:rPr>
                <w:rFonts w:ascii="Arial" w:eastAsia="Times New Roman" w:hAnsi="Arial" w:cs="Arial"/>
                <w:b/>
                <w:bCs/>
                <w:sz w:val="20"/>
                <w:szCs w:val="20"/>
              </w:rPr>
              <w:t>Zajistí</w:t>
            </w:r>
          </w:p>
        </w:tc>
        <w:tc>
          <w:tcPr>
            <w:tcW w:w="1200" w:type="dxa"/>
            <w:tcBorders>
              <w:top w:val="single" w:sz="8" w:space="0" w:color="auto"/>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jc w:val="center"/>
              <w:rPr>
                <w:rFonts w:ascii="Arial" w:eastAsia="Times New Roman" w:hAnsi="Arial" w:cs="Arial"/>
                <w:b/>
                <w:bCs/>
                <w:sz w:val="20"/>
                <w:szCs w:val="20"/>
              </w:rPr>
            </w:pPr>
            <w:r w:rsidRPr="00A34F96">
              <w:rPr>
                <w:rFonts w:ascii="Arial" w:eastAsia="Times New Roman" w:hAnsi="Arial" w:cs="Arial"/>
                <w:b/>
                <w:bCs/>
                <w:sz w:val="20"/>
                <w:szCs w:val="20"/>
              </w:rPr>
              <w:t>Termín</w:t>
            </w:r>
          </w:p>
        </w:tc>
      </w:tr>
      <w:tr w:rsidR="00F3562A" w:rsidRPr="00A34F96" w:rsidTr="00A34F96">
        <w:trPr>
          <w:gridAfter w:val="3"/>
          <w:wAfter w:w="3064"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6.-9.ročník</w:t>
            </w:r>
          </w:p>
        </w:tc>
        <w:tc>
          <w:tcPr>
            <w:tcW w:w="4402"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Bloky primární prevence s metodičkou prevence – program Být sám sebou</w:t>
            </w:r>
          </w:p>
        </w:tc>
        <w:tc>
          <w:tcPr>
            <w:tcW w:w="2997"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Mgr. Šárka Stránská</w:t>
            </w:r>
          </w:p>
        </w:tc>
        <w:tc>
          <w:tcPr>
            <w:tcW w:w="1200"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průběžně</w:t>
            </w:r>
          </w:p>
        </w:tc>
      </w:tr>
      <w:tr w:rsidR="00F3562A" w:rsidRPr="00A34F96" w:rsidTr="00A34F96">
        <w:trPr>
          <w:gridAfter w:val="3"/>
          <w:wAfter w:w="3064"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F3562A" w:rsidRPr="00A34F96" w:rsidRDefault="005C6F8B" w:rsidP="00667BAD">
            <w:pPr>
              <w:spacing w:after="0" w:line="240" w:lineRule="auto"/>
              <w:rPr>
                <w:rFonts w:ascii="Arial" w:eastAsia="Times New Roman" w:hAnsi="Arial" w:cs="Arial"/>
                <w:sz w:val="20"/>
                <w:szCs w:val="20"/>
              </w:rPr>
            </w:pPr>
            <w:r>
              <w:rPr>
                <w:rFonts w:ascii="Arial" w:eastAsia="Times New Roman" w:hAnsi="Arial" w:cs="Arial"/>
                <w:sz w:val="20"/>
                <w:szCs w:val="20"/>
              </w:rPr>
              <w:t>6.A</w:t>
            </w:r>
          </w:p>
        </w:tc>
        <w:tc>
          <w:tcPr>
            <w:tcW w:w="4402" w:type="dxa"/>
            <w:tcBorders>
              <w:top w:val="nil"/>
              <w:left w:val="nil"/>
              <w:bottom w:val="single" w:sz="8" w:space="0" w:color="auto"/>
              <w:right w:val="single" w:sz="8" w:space="0" w:color="auto"/>
            </w:tcBorders>
            <w:shd w:val="clear" w:color="auto" w:fill="auto"/>
            <w:noWrap/>
            <w:vAlign w:val="bottom"/>
          </w:tcPr>
          <w:p w:rsidR="00F3562A" w:rsidRPr="00A34F96" w:rsidRDefault="005C6F8B" w:rsidP="00667BAD">
            <w:pPr>
              <w:spacing w:after="0" w:line="240" w:lineRule="auto"/>
              <w:rPr>
                <w:rFonts w:ascii="Arial" w:eastAsia="Times New Roman" w:hAnsi="Arial" w:cs="Arial"/>
                <w:sz w:val="20"/>
                <w:szCs w:val="20"/>
              </w:rPr>
            </w:pPr>
            <w:r>
              <w:rPr>
                <w:rFonts w:ascii="Arial" w:eastAsia="Times New Roman" w:hAnsi="Arial" w:cs="Arial"/>
                <w:sz w:val="20"/>
                <w:szCs w:val="20"/>
              </w:rPr>
              <w:t>Co dělat když</w:t>
            </w:r>
            <w:r w:rsidR="00F3562A" w:rsidRPr="00A34F96">
              <w:rPr>
                <w:rFonts w:ascii="Arial" w:eastAsia="Times New Roman" w:hAnsi="Arial" w:cs="Arial"/>
                <w:sz w:val="20"/>
                <w:szCs w:val="20"/>
              </w:rPr>
              <w:t xml:space="preserve"> - spolupráce s MP Mělník</w:t>
            </w:r>
          </w:p>
        </w:tc>
        <w:tc>
          <w:tcPr>
            <w:tcW w:w="2997"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Mgr. Šárka Stránská</w:t>
            </w:r>
          </w:p>
        </w:tc>
        <w:tc>
          <w:tcPr>
            <w:tcW w:w="1200" w:type="dxa"/>
            <w:tcBorders>
              <w:top w:val="nil"/>
              <w:left w:val="nil"/>
              <w:bottom w:val="single" w:sz="8" w:space="0" w:color="auto"/>
              <w:right w:val="single" w:sz="8" w:space="0" w:color="auto"/>
            </w:tcBorders>
            <w:shd w:val="clear" w:color="auto" w:fill="auto"/>
            <w:noWrap/>
            <w:vAlign w:val="bottom"/>
          </w:tcPr>
          <w:p w:rsidR="00F3562A" w:rsidRPr="00A34F96" w:rsidRDefault="005C6F8B" w:rsidP="00667BAD">
            <w:pPr>
              <w:spacing w:after="0" w:line="240" w:lineRule="auto"/>
              <w:rPr>
                <w:rFonts w:ascii="Arial" w:eastAsia="Times New Roman" w:hAnsi="Arial" w:cs="Arial"/>
                <w:sz w:val="20"/>
                <w:szCs w:val="20"/>
              </w:rPr>
            </w:pPr>
            <w:r>
              <w:rPr>
                <w:rFonts w:ascii="Arial" w:eastAsia="Times New Roman" w:hAnsi="Arial" w:cs="Arial"/>
                <w:sz w:val="20"/>
                <w:szCs w:val="20"/>
              </w:rPr>
              <w:t>2</w:t>
            </w:r>
            <w:r w:rsidR="000C0D56" w:rsidRPr="00A34F96">
              <w:rPr>
                <w:rFonts w:ascii="Arial" w:eastAsia="Times New Roman" w:hAnsi="Arial" w:cs="Arial"/>
                <w:sz w:val="20"/>
                <w:szCs w:val="20"/>
              </w:rPr>
              <w:t xml:space="preserve">. </w:t>
            </w:r>
            <w:r>
              <w:rPr>
                <w:rFonts w:ascii="Arial" w:eastAsia="Times New Roman" w:hAnsi="Arial" w:cs="Arial"/>
                <w:sz w:val="20"/>
                <w:szCs w:val="20"/>
              </w:rPr>
              <w:t>1</w:t>
            </w:r>
            <w:r w:rsidR="000C0D56" w:rsidRPr="00A34F96">
              <w:rPr>
                <w:rFonts w:ascii="Arial" w:eastAsia="Times New Roman" w:hAnsi="Arial" w:cs="Arial"/>
                <w:sz w:val="20"/>
                <w:szCs w:val="20"/>
              </w:rPr>
              <w:t>2.</w:t>
            </w:r>
          </w:p>
        </w:tc>
      </w:tr>
      <w:tr w:rsidR="005C6F8B" w:rsidRPr="00A34F96" w:rsidTr="00DD5748">
        <w:trPr>
          <w:gridAfter w:val="3"/>
          <w:wAfter w:w="3064"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5C6F8B" w:rsidRPr="00A34F96" w:rsidRDefault="005C6F8B" w:rsidP="005C6F8B">
            <w:pPr>
              <w:spacing w:after="0" w:line="240" w:lineRule="auto"/>
              <w:rPr>
                <w:rFonts w:ascii="Arial" w:eastAsia="Times New Roman" w:hAnsi="Arial" w:cs="Arial"/>
                <w:sz w:val="20"/>
                <w:szCs w:val="20"/>
              </w:rPr>
            </w:pPr>
            <w:r>
              <w:rPr>
                <w:rFonts w:ascii="Arial" w:eastAsia="Times New Roman" w:hAnsi="Arial" w:cs="Arial"/>
                <w:sz w:val="20"/>
                <w:szCs w:val="20"/>
              </w:rPr>
              <w:t>6.B</w:t>
            </w:r>
          </w:p>
        </w:tc>
        <w:tc>
          <w:tcPr>
            <w:tcW w:w="4402" w:type="dxa"/>
            <w:tcBorders>
              <w:top w:val="nil"/>
              <w:left w:val="nil"/>
              <w:bottom w:val="single" w:sz="8" w:space="0" w:color="auto"/>
              <w:right w:val="single" w:sz="8" w:space="0" w:color="auto"/>
            </w:tcBorders>
            <w:shd w:val="clear" w:color="auto" w:fill="auto"/>
            <w:noWrap/>
            <w:vAlign w:val="bottom"/>
          </w:tcPr>
          <w:p w:rsidR="005C6F8B" w:rsidRPr="00A34F96" w:rsidRDefault="005C6F8B" w:rsidP="00DD5748">
            <w:pPr>
              <w:spacing w:after="0" w:line="240" w:lineRule="auto"/>
              <w:rPr>
                <w:rFonts w:ascii="Arial" w:eastAsia="Times New Roman" w:hAnsi="Arial" w:cs="Arial"/>
                <w:sz w:val="20"/>
                <w:szCs w:val="20"/>
              </w:rPr>
            </w:pPr>
            <w:r>
              <w:rPr>
                <w:rFonts w:ascii="Arial" w:eastAsia="Times New Roman" w:hAnsi="Arial" w:cs="Arial"/>
                <w:sz w:val="20"/>
                <w:szCs w:val="20"/>
              </w:rPr>
              <w:t>Šikana</w:t>
            </w:r>
            <w:r w:rsidRPr="00A34F96">
              <w:rPr>
                <w:rFonts w:ascii="Arial" w:eastAsia="Times New Roman" w:hAnsi="Arial" w:cs="Arial"/>
                <w:sz w:val="20"/>
                <w:szCs w:val="20"/>
              </w:rPr>
              <w:t xml:space="preserve"> - spolupráce s MP Mělník</w:t>
            </w:r>
          </w:p>
        </w:tc>
        <w:tc>
          <w:tcPr>
            <w:tcW w:w="2997" w:type="dxa"/>
            <w:tcBorders>
              <w:top w:val="nil"/>
              <w:left w:val="nil"/>
              <w:bottom w:val="single" w:sz="8" w:space="0" w:color="auto"/>
              <w:right w:val="single" w:sz="8" w:space="0" w:color="auto"/>
            </w:tcBorders>
            <w:shd w:val="clear" w:color="auto" w:fill="auto"/>
            <w:noWrap/>
            <w:vAlign w:val="bottom"/>
          </w:tcPr>
          <w:p w:rsidR="005C6F8B" w:rsidRPr="00A34F96" w:rsidRDefault="005C6F8B" w:rsidP="00DD5748">
            <w:pPr>
              <w:spacing w:after="0" w:line="240" w:lineRule="auto"/>
              <w:rPr>
                <w:rFonts w:ascii="Arial" w:eastAsia="Times New Roman" w:hAnsi="Arial" w:cs="Arial"/>
                <w:sz w:val="20"/>
                <w:szCs w:val="20"/>
              </w:rPr>
            </w:pPr>
            <w:r w:rsidRPr="00A34F96">
              <w:rPr>
                <w:rFonts w:ascii="Arial" w:eastAsia="Times New Roman" w:hAnsi="Arial" w:cs="Arial"/>
                <w:sz w:val="20"/>
                <w:szCs w:val="20"/>
              </w:rPr>
              <w:t>Mgr. Šárka Stránská</w:t>
            </w:r>
          </w:p>
        </w:tc>
        <w:tc>
          <w:tcPr>
            <w:tcW w:w="1200" w:type="dxa"/>
            <w:tcBorders>
              <w:top w:val="nil"/>
              <w:left w:val="nil"/>
              <w:bottom w:val="single" w:sz="8" w:space="0" w:color="auto"/>
              <w:right w:val="single" w:sz="8" w:space="0" w:color="auto"/>
            </w:tcBorders>
            <w:shd w:val="clear" w:color="auto" w:fill="auto"/>
            <w:noWrap/>
            <w:vAlign w:val="bottom"/>
          </w:tcPr>
          <w:p w:rsidR="005C6F8B" w:rsidRPr="00A34F96" w:rsidRDefault="005C6F8B" w:rsidP="00DD5748">
            <w:pPr>
              <w:spacing w:after="0" w:line="240" w:lineRule="auto"/>
              <w:rPr>
                <w:rFonts w:ascii="Arial" w:eastAsia="Times New Roman" w:hAnsi="Arial" w:cs="Arial"/>
                <w:sz w:val="20"/>
                <w:szCs w:val="20"/>
              </w:rPr>
            </w:pPr>
            <w:r>
              <w:rPr>
                <w:rFonts w:ascii="Arial" w:eastAsia="Times New Roman" w:hAnsi="Arial" w:cs="Arial"/>
                <w:sz w:val="20"/>
                <w:szCs w:val="20"/>
              </w:rPr>
              <w:t>2</w:t>
            </w:r>
            <w:r w:rsidRPr="00A34F96">
              <w:rPr>
                <w:rFonts w:ascii="Arial" w:eastAsia="Times New Roman" w:hAnsi="Arial" w:cs="Arial"/>
                <w:sz w:val="20"/>
                <w:szCs w:val="20"/>
              </w:rPr>
              <w:t xml:space="preserve">. </w:t>
            </w:r>
            <w:r>
              <w:rPr>
                <w:rFonts w:ascii="Arial" w:eastAsia="Times New Roman" w:hAnsi="Arial" w:cs="Arial"/>
                <w:sz w:val="20"/>
                <w:szCs w:val="20"/>
              </w:rPr>
              <w:t>1</w:t>
            </w:r>
            <w:r w:rsidRPr="00A34F96">
              <w:rPr>
                <w:rFonts w:ascii="Arial" w:eastAsia="Times New Roman" w:hAnsi="Arial" w:cs="Arial"/>
                <w:sz w:val="20"/>
                <w:szCs w:val="20"/>
              </w:rPr>
              <w:t>2.</w:t>
            </w:r>
          </w:p>
        </w:tc>
      </w:tr>
      <w:tr w:rsidR="00F3562A" w:rsidRPr="00A34F96" w:rsidTr="00A34F96">
        <w:trPr>
          <w:gridAfter w:val="3"/>
          <w:wAfter w:w="3064" w:type="dxa"/>
          <w:trHeight w:val="270"/>
        </w:trPr>
        <w:tc>
          <w:tcPr>
            <w:tcW w:w="1298" w:type="dxa"/>
            <w:tcBorders>
              <w:top w:val="single" w:sz="8" w:space="0" w:color="auto"/>
              <w:left w:val="single" w:sz="4" w:space="0" w:color="auto"/>
              <w:bottom w:val="single" w:sz="8" w:space="0" w:color="auto"/>
              <w:right w:val="nil"/>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7.A</w:t>
            </w:r>
            <w:r w:rsidR="00667BAD" w:rsidRPr="00A34F96">
              <w:rPr>
                <w:rFonts w:ascii="Arial" w:eastAsia="Times New Roman" w:hAnsi="Arial" w:cs="Arial"/>
                <w:sz w:val="20"/>
                <w:szCs w:val="20"/>
              </w:rPr>
              <w:t>, 7.B</w:t>
            </w:r>
          </w:p>
        </w:tc>
        <w:tc>
          <w:tcPr>
            <w:tcW w:w="4402" w:type="dxa"/>
            <w:tcBorders>
              <w:top w:val="nil"/>
              <w:left w:val="single" w:sz="8" w:space="0" w:color="auto"/>
              <w:bottom w:val="single" w:sz="8" w:space="0" w:color="auto"/>
              <w:right w:val="single" w:sz="8" w:space="0" w:color="auto"/>
            </w:tcBorders>
            <w:shd w:val="clear" w:color="auto" w:fill="auto"/>
            <w:noWrap/>
            <w:vAlign w:val="bottom"/>
          </w:tcPr>
          <w:p w:rsidR="00F3562A" w:rsidRPr="00A34F96" w:rsidRDefault="005C6F8B" w:rsidP="00667BAD">
            <w:pPr>
              <w:spacing w:after="0" w:line="240" w:lineRule="auto"/>
              <w:rPr>
                <w:rFonts w:ascii="Arial" w:eastAsia="Times New Roman" w:hAnsi="Arial" w:cs="Arial"/>
                <w:sz w:val="20"/>
                <w:szCs w:val="20"/>
              </w:rPr>
            </w:pPr>
            <w:r>
              <w:rPr>
                <w:rFonts w:ascii="Arial" w:eastAsia="Times New Roman" w:hAnsi="Arial" w:cs="Arial"/>
                <w:sz w:val="20"/>
                <w:szCs w:val="20"/>
              </w:rPr>
              <w:t>Závislosti</w:t>
            </w:r>
            <w:r w:rsidR="00F3562A" w:rsidRPr="00A34F96">
              <w:rPr>
                <w:rFonts w:ascii="Arial" w:eastAsia="Times New Roman" w:hAnsi="Arial" w:cs="Arial"/>
                <w:sz w:val="20"/>
                <w:szCs w:val="20"/>
              </w:rPr>
              <w:t xml:space="preserve"> - spolupráce s MP Mělník</w:t>
            </w:r>
          </w:p>
        </w:tc>
        <w:tc>
          <w:tcPr>
            <w:tcW w:w="2997"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Mgr. Šárka Stránská</w:t>
            </w:r>
          </w:p>
        </w:tc>
        <w:tc>
          <w:tcPr>
            <w:tcW w:w="1200" w:type="dxa"/>
            <w:tcBorders>
              <w:top w:val="nil"/>
              <w:left w:val="nil"/>
              <w:bottom w:val="single" w:sz="8" w:space="0" w:color="auto"/>
              <w:right w:val="single" w:sz="8" w:space="0" w:color="auto"/>
            </w:tcBorders>
            <w:shd w:val="clear" w:color="auto" w:fill="auto"/>
            <w:noWrap/>
            <w:vAlign w:val="bottom"/>
          </w:tcPr>
          <w:p w:rsidR="00F3562A" w:rsidRPr="00A34F96" w:rsidRDefault="000C0D56" w:rsidP="005C6F8B">
            <w:pPr>
              <w:spacing w:after="0" w:line="240" w:lineRule="auto"/>
              <w:rPr>
                <w:rFonts w:ascii="Arial" w:eastAsia="Times New Roman" w:hAnsi="Arial" w:cs="Arial"/>
                <w:sz w:val="20"/>
                <w:szCs w:val="20"/>
              </w:rPr>
            </w:pPr>
            <w:r w:rsidRPr="00A34F96">
              <w:rPr>
                <w:rFonts w:ascii="Arial" w:eastAsia="Times New Roman" w:hAnsi="Arial" w:cs="Arial"/>
                <w:sz w:val="20"/>
                <w:szCs w:val="20"/>
              </w:rPr>
              <w:t>1</w:t>
            </w:r>
            <w:r w:rsidR="005C6F8B">
              <w:rPr>
                <w:rFonts w:ascii="Arial" w:eastAsia="Times New Roman" w:hAnsi="Arial" w:cs="Arial"/>
                <w:sz w:val="20"/>
                <w:szCs w:val="20"/>
              </w:rPr>
              <w:t>8</w:t>
            </w:r>
            <w:r w:rsidRPr="00A34F96">
              <w:rPr>
                <w:rFonts w:ascii="Arial" w:eastAsia="Times New Roman" w:hAnsi="Arial" w:cs="Arial"/>
                <w:sz w:val="20"/>
                <w:szCs w:val="20"/>
              </w:rPr>
              <w:t xml:space="preserve">. </w:t>
            </w:r>
            <w:r w:rsidR="005C6F8B">
              <w:rPr>
                <w:rFonts w:ascii="Arial" w:eastAsia="Times New Roman" w:hAnsi="Arial" w:cs="Arial"/>
                <w:sz w:val="20"/>
                <w:szCs w:val="20"/>
              </w:rPr>
              <w:t>3</w:t>
            </w:r>
            <w:r w:rsidRPr="00A34F96">
              <w:rPr>
                <w:rFonts w:ascii="Arial" w:eastAsia="Times New Roman" w:hAnsi="Arial" w:cs="Arial"/>
                <w:sz w:val="20"/>
                <w:szCs w:val="20"/>
              </w:rPr>
              <w:t>.</w:t>
            </w:r>
          </w:p>
        </w:tc>
      </w:tr>
      <w:tr w:rsidR="00F3562A" w:rsidRPr="00A34F96" w:rsidTr="00A34F96">
        <w:trPr>
          <w:gridAfter w:val="3"/>
          <w:wAfter w:w="3064" w:type="dxa"/>
          <w:trHeight w:val="270"/>
        </w:trPr>
        <w:tc>
          <w:tcPr>
            <w:tcW w:w="1298" w:type="dxa"/>
            <w:tcBorders>
              <w:top w:val="single" w:sz="8" w:space="0" w:color="auto"/>
              <w:left w:val="single" w:sz="4" w:space="0" w:color="auto"/>
              <w:bottom w:val="single" w:sz="8" w:space="0" w:color="auto"/>
              <w:right w:val="nil"/>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8.A</w:t>
            </w:r>
          </w:p>
        </w:tc>
        <w:tc>
          <w:tcPr>
            <w:tcW w:w="4402" w:type="dxa"/>
            <w:tcBorders>
              <w:top w:val="nil"/>
              <w:left w:val="single" w:sz="8" w:space="0" w:color="auto"/>
              <w:bottom w:val="single" w:sz="8" w:space="0" w:color="auto"/>
              <w:right w:val="single" w:sz="8" w:space="0" w:color="auto"/>
            </w:tcBorders>
            <w:shd w:val="clear" w:color="auto" w:fill="auto"/>
            <w:noWrap/>
            <w:vAlign w:val="bottom"/>
          </w:tcPr>
          <w:p w:rsidR="00F3562A" w:rsidRPr="00A34F96" w:rsidRDefault="005C6F8B" w:rsidP="00667BAD">
            <w:pPr>
              <w:spacing w:after="0" w:line="240" w:lineRule="auto"/>
              <w:rPr>
                <w:rFonts w:ascii="Arial" w:eastAsia="Times New Roman" w:hAnsi="Arial" w:cs="Arial"/>
                <w:sz w:val="20"/>
                <w:szCs w:val="20"/>
              </w:rPr>
            </w:pPr>
            <w:r>
              <w:rPr>
                <w:rFonts w:ascii="Arial" w:eastAsia="Times New Roman" w:hAnsi="Arial" w:cs="Arial"/>
                <w:sz w:val="20"/>
                <w:szCs w:val="20"/>
              </w:rPr>
              <w:t>Nenechte si ublížit!!! (sebeobrana)</w:t>
            </w:r>
            <w:r w:rsidR="00F3562A" w:rsidRPr="00A34F96">
              <w:rPr>
                <w:rFonts w:ascii="Arial" w:eastAsia="Times New Roman" w:hAnsi="Arial" w:cs="Arial"/>
                <w:sz w:val="20"/>
                <w:szCs w:val="20"/>
              </w:rPr>
              <w:t xml:space="preserve"> - spolupráce s MP Mělník</w:t>
            </w:r>
          </w:p>
        </w:tc>
        <w:tc>
          <w:tcPr>
            <w:tcW w:w="2997"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Mgr. Šárka Stránská</w:t>
            </w:r>
          </w:p>
        </w:tc>
        <w:tc>
          <w:tcPr>
            <w:tcW w:w="1200" w:type="dxa"/>
            <w:tcBorders>
              <w:top w:val="nil"/>
              <w:left w:val="nil"/>
              <w:bottom w:val="single" w:sz="8" w:space="0" w:color="auto"/>
              <w:right w:val="single" w:sz="8" w:space="0" w:color="auto"/>
            </w:tcBorders>
            <w:shd w:val="clear" w:color="auto" w:fill="auto"/>
            <w:noWrap/>
            <w:vAlign w:val="bottom"/>
          </w:tcPr>
          <w:p w:rsidR="00F3562A" w:rsidRPr="00A34F96" w:rsidRDefault="000C0D56" w:rsidP="005C6F8B">
            <w:pPr>
              <w:spacing w:after="0" w:line="240" w:lineRule="auto"/>
              <w:rPr>
                <w:rFonts w:ascii="Arial" w:eastAsia="Times New Roman" w:hAnsi="Arial" w:cs="Arial"/>
                <w:sz w:val="20"/>
                <w:szCs w:val="20"/>
              </w:rPr>
            </w:pPr>
            <w:r w:rsidRPr="00A34F96">
              <w:rPr>
                <w:rFonts w:ascii="Arial" w:eastAsia="Times New Roman" w:hAnsi="Arial" w:cs="Arial"/>
                <w:sz w:val="20"/>
                <w:szCs w:val="20"/>
              </w:rPr>
              <w:t xml:space="preserve">1. </w:t>
            </w:r>
            <w:r w:rsidR="005C6F8B">
              <w:rPr>
                <w:rFonts w:ascii="Arial" w:eastAsia="Times New Roman" w:hAnsi="Arial" w:cs="Arial"/>
                <w:sz w:val="20"/>
                <w:szCs w:val="20"/>
              </w:rPr>
              <w:t>4</w:t>
            </w:r>
            <w:r w:rsidRPr="00A34F96">
              <w:rPr>
                <w:rFonts w:ascii="Arial" w:eastAsia="Times New Roman" w:hAnsi="Arial" w:cs="Arial"/>
                <w:sz w:val="20"/>
                <w:szCs w:val="20"/>
              </w:rPr>
              <w:t>.</w:t>
            </w:r>
          </w:p>
        </w:tc>
      </w:tr>
      <w:tr w:rsidR="005C6F8B" w:rsidRPr="00A34F96" w:rsidTr="00DD5748">
        <w:trPr>
          <w:gridAfter w:val="3"/>
          <w:wAfter w:w="3064" w:type="dxa"/>
          <w:trHeight w:val="270"/>
        </w:trPr>
        <w:tc>
          <w:tcPr>
            <w:tcW w:w="1298" w:type="dxa"/>
            <w:tcBorders>
              <w:top w:val="single" w:sz="8" w:space="0" w:color="auto"/>
              <w:left w:val="single" w:sz="4" w:space="0" w:color="auto"/>
              <w:bottom w:val="single" w:sz="8" w:space="0" w:color="auto"/>
              <w:right w:val="nil"/>
            </w:tcBorders>
            <w:shd w:val="clear" w:color="auto" w:fill="auto"/>
            <w:noWrap/>
            <w:vAlign w:val="bottom"/>
          </w:tcPr>
          <w:p w:rsidR="005C6F8B" w:rsidRPr="00A34F96" w:rsidRDefault="005C6F8B" w:rsidP="005C6F8B">
            <w:pPr>
              <w:spacing w:after="0" w:line="240" w:lineRule="auto"/>
              <w:rPr>
                <w:rFonts w:ascii="Arial" w:eastAsia="Times New Roman" w:hAnsi="Arial" w:cs="Arial"/>
                <w:sz w:val="20"/>
                <w:szCs w:val="20"/>
              </w:rPr>
            </w:pPr>
            <w:r w:rsidRPr="00A34F96">
              <w:rPr>
                <w:rFonts w:ascii="Arial" w:eastAsia="Times New Roman" w:hAnsi="Arial" w:cs="Arial"/>
                <w:sz w:val="20"/>
                <w:szCs w:val="20"/>
              </w:rPr>
              <w:t>8.</w:t>
            </w:r>
            <w:r>
              <w:rPr>
                <w:rFonts w:ascii="Arial" w:eastAsia="Times New Roman" w:hAnsi="Arial" w:cs="Arial"/>
                <w:sz w:val="20"/>
                <w:szCs w:val="20"/>
              </w:rPr>
              <w:t>B</w:t>
            </w:r>
          </w:p>
        </w:tc>
        <w:tc>
          <w:tcPr>
            <w:tcW w:w="4402" w:type="dxa"/>
            <w:tcBorders>
              <w:top w:val="nil"/>
              <w:left w:val="single" w:sz="8" w:space="0" w:color="auto"/>
              <w:bottom w:val="single" w:sz="8" w:space="0" w:color="auto"/>
              <w:right w:val="single" w:sz="8" w:space="0" w:color="auto"/>
            </w:tcBorders>
            <w:shd w:val="clear" w:color="auto" w:fill="auto"/>
            <w:noWrap/>
            <w:vAlign w:val="bottom"/>
          </w:tcPr>
          <w:p w:rsidR="005C6F8B" w:rsidRPr="00A34F96" w:rsidRDefault="005C6F8B" w:rsidP="00DD5748">
            <w:pPr>
              <w:spacing w:after="0" w:line="240" w:lineRule="auto"/>
              <w:rPr>
                <w:rFonts w:ascii="Arial" w:eastAsia="Times New Roman" w:hAnsi="Arial" w:cs="Arial"/>
                <w:sz w:val="20"/>
                <w:szCs w:val="20"/>
              </w:rPr>
            </w:pPr>
            <w:r>
              <w:rPr>
                <w:rFonts w:ascii="Arial" w:eastAsia="Times New Roman" w:hAnsi="Arial" w:cs="Arial"/>
                <w:sz w:val="20"/>
                <w:szCs w:val="20"/>
              </w:rPr>
              <w:t>Nenechte si ublížit!!! (sebeobrana)</w:t>
            </w:r>
            <w:r w:rsidRPr="00A34F96">
              <w:rPr>
                <w:rFonts w:ascii="Arial" w:eastAsia="Times New Roman" w:hAnsi="Arial" w:cs="Arial"/>
                <w:sz w:val="20"/>
                <w:szCs w:val="20"/>
              </w:rPr>
              <w:t xml:space="preserve"> - spolupráce s MP Mělník</w:t>
            </w:r>
          </w:p>
        </w:tc>
        <w:tc>
          <w:tcPr>
            <w:tcW w:w="2997" w:type="dxa"/>
            <w:tcBorders>
              <w:top w:val="nil"/>
              <w:left w:val="nil"/>
              <w:bottom w:val="single" w:sz="8" w:space="0" w:color="auto"/>
              <w:right w:val="single" w:sz="8" w:space="0" w:color="auto"/>
            </w:tcBorders>
            <w:shd w:val="clear" w:color="auto" w:fill="auto"/>
            <w:noWrap/>
            <w:vAlign w:val="bottom"/>
          </w:tcPr>
          <w:p w:rsidR="005C6F8B" w:rsidRPr="00A34F96" w:rsidRDefault="005C6F8B" w:rsidP="00DD5748">
            <w:pPr>
              <w:spacing w:after="0" w:line="240" w:lineRule="auto"/>
              <w:rPr>
                <w:rFonts w:ascii="Arial" w:eastAsia="Times New Roman" w:hAnsi="Arial" w:cs="Arial"/>
                <w:sz w:val="20"/>
                <w:szCs w:val="20"/>
              </w:rPr>
            </w:pPr>
            <w:r w:rsidRPr="00A34F96">
              <w:rPr>
                <w:rFonts w:ascii="Arial" w:eastAsia="Times New Roman" w:hAnsi="Arial" w:cs="Arial"/>
                <w:sz w:val="20"/>
                <w:szCs w:val="20"/>
              </w:rPr>
              <w:t>Mgr. Šárka Stránská</w:t>
            </w:r>
          </w:p>
        </w:tc>
        <w:tc>
          <w:tcPr>
            <w:tcW w:w="1200" w:type="dxa"/>
            <w:tcBorders>
              <w:top w:val="nil"/>
              <w:left w:val="nil"/>
              <w:bottom w:val="single" w:sz="8" w:space="0" w:color="auto"/>
              <w:right w:val="single" w:sz="8" w:space="0" w:color="auto"/>
            </w:tcBorders>
            <w:shd w:val="clear" w:color="auto" w:fill="auto"/>
            <w:noWrap/>
            <w:vAlign w:val="bottom"/>
          </w:tcPr>
          <w:p w:rsidR="005C6F8B" w:rsidRPr="00A34F96" w:rsidRDefault="005C6F8B" w:rsidP="00DD5748">
            <w:pPr>
              <w:spacing w:after="0" w:line="240" w:lineRule="auto"/>
              <w:rPr>
                <w:rFonts w:ascii="Arial" w:eastAsia="Times New Roman" w:hAnsi="Arial" w:cs="Arial"/>
                <w:sz w:val="20"/>
                <w:szCs w:val="20"/>
              </w:rPr>
            </w:pPr>
            <w:r>
              <w:rPr>
                <w:rFonts w:ascii="Arial" w:eastAsia="Times New Roman" w:hAnsi="Arial" w:cs="Arial"/>
                <w:sz w:val="20"/>
                <w:szCs w:val="20"/>
              </w:rPr>
              <w:t>8</w:t>
            </w:r>
            <w:r w:rsidRPr="00A34F96">
              <w:rPr>
                <w:rFonts w:ascii="Arial" w:eastAsia="Times New Roman" w:hAnsi="Arial" w:cs="Arial"/>
                <w:sz w:val="20"/>
                <w:szCs w:val="20"/>
              </w:rPr>
              <w:t xml:space="preserve">. </w:t>
            </w:r>
            <w:r>
              <w:rPr>
                <w:rFonts w:ascii="Arial" w:eastAsia="Times New Roman" w:hAnsi="Arial" w:cs="Arial"/>
                <w:sz w:val="20"/>
                <w:szCs w:val="20"/>
              </w:rPr>
              <w:t>4</w:t>
            </w:r>
            <w:r w:rsidRPr="00A34F96">
              <w:rPr>
                <w:rFonts w:ascii="Arial" w:eastAsia="Times New Roman" w:hAnsi="Arial" w:cs="Arial"/>
                <w:sz w:val="20"/>
                <w:szCs w:val="20"/>
              </w:rPr>
              <w:t>.</w:t>
            </w:r>
          </w:p>
        </w:tc>
      </w:tr>
      <w:tr w:rsidR="00F3562A" w:rsidRPr="00A34F96" w:rsidTr="00A34F96">
        <w:trPr>
          <w:gridAfter w:val="3"/>
          <w:wAfter w:w="3064" w:type="dxa"/>
          <w:trHeight w:val="270"/>
        </w:trPr>
        <w:tc>
          <w:tcPr>
            <w:tcW w:w="1298" w:type="dxa"/>
            <w:tcBorders>
              <w:top w:val="single" w:sz="8" w:space="0" w:color="auto"/>
              <w:left w:val="single" w:sz="4" w:space="0" w:color="auto"/>
              <w:bottom w:val="single" w:sz="8" w:space="0" w:color="auto"/>
              <w:right w:val="nil"/>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9.A</w:t>
            </w:r>
          </w:p>
        </w:tc>
        <w:tc>
          <w:tcPr>
            <w:tcW w:w="4402" w:type="dxa"/>
            <w:tcBorders>
              <w:top w:val="nil"/>
              <w:left w:val="single" w:sz="8" w:space="0" w:color="auto"/>
              <w:bottom w:val="single" w:sz="8" w:space="0" w:color="auto"/>
              <w:right w:val="single" w:sz="8" w:space="0" w:color="auto"/>
            </w:tcBorders>
            <w:shd w:val="clear" w:color="auto" w:fill="auto"/>
            <w:noWrap/>
            <w:vAlign w:val="bottom"/>
          </w:tcPr>
          <w:p w:rsidR="000C0D56" w:rsidRPr="00A34F96" w:rsidRDefault="000C0D56"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Nenechte si ublížit!!! (</w:t>
            </w:r>
            <w:r w:rsidR="005C6F8B">
              <w:rPr>
                <w:rFonts w:ascii="Arial" w:eastAsia="Times New Roman" w:hAnsi="Arial" w:cs="Arial"/>
                <w:sz w:val="20"/>
                <w:szCs w:val="20"/>
              </w:rPr>
              <w:t>s</w:t>
            </w:r>
            <w:r w:rsidR="00F3562A" w:rsidRPr="00A34F96">
              <w:rPr>
                <w:rFonts w:ascii="Arial" w:eastAsia="Times New Roman" w:hAnsi="Arial" w:cs="Arial"/>
                <w:sz w:val="20"/>
                <w:szCs w:val="20"/>
              </w:rPr>
              <w:t>ebeobrana</w:t>
            </w:r>
            <w:r w:rsidRPr="00A34F96">
              <w:rPr>
                <w:rFonts w:ascii="Arial" w:eastAsia="Times New Roman" w:hAnsi="Arial" w:cs="Arial"/>
                <w:sz w:val="20"/>
                <w:szCs w:val="20"/>
              </w:rPr>
              <w:t>)</w:t>
            </w:r>
            <w:r w:rsidR="00F3562A" w:rsidRPr="00A34F96">
              <w:rPr>
                <w:rFonts w:ascii="Arial" w:eastAsia="Times New Roman" w:hAnsi="Arial" w:cs="Arial"/>
                <w:sz w:val="20"/>
                <w:szCs w:val="20"/>
              </w:rPr>
              <w:t xml:space="preserve"> </w:t>
            </w:r>
            <w:r w:rsidRPr="00A34F96">
              <w:rPr>
                <w:rFonts w:ascii="Arial" w:eastAsia="Times New Roman" w:hAnsi="Arial" w:cs="Arial"/>
                <w:sz w:val="20"/>
                <w:szCs w:val="20"/>
              </w:rPr>
              <w:t>–</w:t>
            </w:r>
            <w:r w:rsidR="00F3562A" w:rsidRPr="00A34F96">
              <w:rPr>
                <w:rFonts w:ascii="Arial" w:eastAsia="Times New Roman" w:hAnsi="Arial" w:cs="Arial"/>
                <w:sz w:val="20"/>
                <w:szCs w:val="20"/>
              </w:rPr>
              <w:t xml:space="preserve"> </w:t>
            </w:r>
          </w:p>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spolupráce s MP Mělník</w:t>
            </w:r>
          </w:p>
        </w:tc>
        <w:tc>
          <w:tcPr>
            <w:tcW w:w="2997"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Mgr. Šárka Stránská</w:t>
            </w:r>
          </w:p>
        </w:tc>
        <w:tc>
          <w:tcPr>
            <w:tcW w:w="1200" w:type="dxa"/>
            <w:tcBorders>
              <w:top w:val="nil"/>
              <w:left w:val="nil"/>
              <w:bottom w:val="single" w:sz="8" w:space="0" w:color="auto"/>
              <w:right w:val="single" w:sz="8" w:space="0" w:color="auto"/>
            </w:tcBorders>
            <w:shd w:val="clear" w:color="auto" w:fill="auto"/>
            <w:noWrap/>
            <w:vAlign w:val="bottom"/>
          </w:tcPr>
          <w:p w:rsidR="00F3562A" w:rsidRPr="00A34F96" w:rsidRDefault="005C6F8B" w:rsidP="005C6F8B">
            <w:pPr>
              <w:spacing w:after="0" w:line="240" w:lineRule="auto"/>
              <w:rPr>
                <w:rFonts w:ascii="Arial" w:eastAsia="Times New Roman" w:hAnsi="Arial" w:cs="Arial"/>
                <w:sz w:val="20"/>
                <w:szCs w:val="20"/>
              </w:rPr>
            </w:pPr>
            <w:r>
              <w:rPr>
                <w:rFonts w:ascii="Arial" w:eastAsia="Times New Roman" w:hAnsi="Arial" w:cs="Arial"/>
                <w:sz w:val="20"/>
                <w:szCs w:val="20"/>
              </w:rPr>
              <w:t>15</w:t>
            </w:r>
            <w:r w:rsidR="000C0D56" w:rsidRPr="00A34F96">
              <w:rPr>
                <w:rFonts w:ascii="Arial" w:eastAsia="Times New Roman" w:hAnsi="Arial" w:cs="Arial"/>
                <w:sz w:val="20"/>
                <w:szCs w:val="20"/>
              </w:rPr>
              <w:t xml:space="preserve">. </w:t>
            </w:r>
            <w:r>
              <w:rPr>
                <w:rFonts w:ascii="Arial" w:eastAsia="Times New Roman" w:hAnsi="Arial" w:cs="Arial"/>
                <w:sz w:val="20"/>
                <w:szCs w:val="20"/>
              </w:rPr>
              <w:t>4</w:t>
            </w:r>
            <w:r w:rsidR="000C0D56" w:rsidRPr="00A34F96">
              <w:rPr>
                <w:rFonts w:ascii="Arial" w:eastAsia="Times New Roman" w:hAnsi="Arial" w:cs="Arial"/>
                <w:sz w:val="20"/>
                <w:szCs w:val="20"/>
              </w:rPr>
              <w:t>.</w:t>
            </w:r>
          </w:p>
        </w:tc>
      </w:tr>
      <w:tr w:rsidR="000C0D56" w:rsidRPr="00A34F96" w:rsidTr="00A34F96">
        <w:trPr>
          <w:gridAfter w:val="3"/>
          <w:wAfter w:w="3064" w:type="dxa"/>
          <w:trHeight w:val="270"/>
        </w:trPr>
        <w:tc>
          <w:tcPr>
            <w:tcW w:w="1298" w:type="dxa"/>
            <w:tcBorders>
              <w:top w:val="single" w:sz="8" w:space="0" w:color="auto"/>
              <w:left w:val="single" w:sz="4" w:space="0" w:color="auto"/>
              <w:bottom w:val="single" w:sz="8" w:space="0" w:color="auto"/>
              <w:right w:val="nil"/>
            </w:tcBorders>
            <w:shd w:val="clear" w:color="auto" w:fill="auto"/>
            <w:noWrap/>
            <w:vAlign w:val="bottom"/>
          </w:tcPr>
          <w:p w:rsidR="000C0D56" w:rsidRPr="00A34F96" w:rsidRDefault="000C0D56" w:rsidP="00A34F96">
            <w:pPr>
              <w:spacing w:after="0" w:line="240" w:lineRule="auto"/>
              <w:rPr>
                <w:rFonts w:ascii="Arial" w:eastAsia="Times New Roman" w:hAnsi="Arial" w:cs="Arial"/>
                <w:sz w:val="20"/>
                <w:szCs w:val="20"/>
              </w:rPr>
            </w:pPr>
            <w:r w:rsidRPr="00A34F96">
              <w:rPr>
                <w:rFonts w:ascii="Arial" w:eastAsia="Times New Roman" w:hAnsi="Arial" w:cs="Arial"/>
                <w:sz w:val="20"/>
                <w:szCs w:val="20"/>
              </w:rPr>
              <w:t>9.B</w:t>
            </w:r>
          </w:p>
        </w:tc>
        <w:tc>
          <w:tcPr>
            <w:tcW w:w="4402" w:type="dxa"/>
            <w:tcBorders>
              <w:top w:val="nil"/>
              <w:left w:val="single" w:sz="8" w:space="0" w:color="auto"/>
              <w:bottom w:val="single" w:sz="8" w:space="0" w:color="auto"/>
              <w:right w:val="single" w:sz="8" w:space="0" w:color="auto"/>
            </w:tcBorders>
            <w:shd w:val="clear" w:color="auto" w:fill="auto"/>
            <w:noWrap/>
            <w:vAlign w:val="bottom"/>
          </w:tcPr>
          <w:p w:rsidR="000C0D56" w:rsidRPr="00A34F96" w:rsidRDefault="005C6F8B" w:rsidP="000C0D56">
            <w:pPr>
              <w:spacing w:after="0" w:line="240" w:lineRule="auto"/>
              <w:rPr>
                <w:rFonts w:ascii="Arial" w:eastAsia="Times New Roman" w:hAnsi="Arial" w:cs="Arial"/>
                <w:sz w:val="20"/>
                <w:szCs w:val="20"/>
              </w:rPr>
            </w:pPr>
            <w:r>
              <w:rPr>
                <w:rFonts w:ascii="Arial" w:eastAsia="Times New Roman" w:hAnsi="Arial" w:cs="Arial"/>
                <w:sz w:val="20"/>
                <w:szCs w:val="20"/>
              </w:rPr>
              <w:t>Drogová závislost</w:t>
            </w:r>
            <w:r w:rsidR="000C0D56" w:rsidRPr="00A34F96">
              <w:rPr>
                <w:rFonts w:ascii="Arial" w:eastAsia="Times New Roman" w:hAnsi="Arial" w:cs="Arial"/>
                <w:sz w:val="20"/>
                <w:szCs w:val="20"/>
              </w:rPr>
              <w:t xml:space="preserve"> – spolupráce s MP Mělník</w:t>
            </w:r>
          </w:p>
        </w:tc>
        <w:tc>
          <w:tcPr>
            <w:tcW w:w="2997" w:type="dxa"/>
            <w:tcBorders>
              <w:top w:val="nil"/>
              <w:left w:val="nil"/>
              <w:bottom w:val="single" w:sz="8" w:space="0" w:color="auto"/>
              <w:right w:val="single" w:sz="8" w:space="0" w:color="auto"/>
            </w:tcBorders>
            <w:shd w:val="clear" w:color="auto" w:fill="auto"/>
            <w:noWrap/>
            <w:vAlign w:val="bottom"/>
          </w:tcPr>
          <w:p w:rsidR="000C0D56" w:rsidRPr="00A34F96" w:rsidRDefault="000C0D56" w:rsidP="00A34F96">
            <w:pPr>
              <w:spacing w:after="0" w:line="240" w:lineRule="auto"/>
              <w:rPr>
                <w:rFonts w:ascii="Arial" w:eastAsia="Times New Roman" w:hAnsi="Arial" w:cs="Arial"/>
                <w:sz w:val="20"/>
                <w:szCs w:val="20"/>
              </w:rPr>
            </w:pPr>
            <w:r w:rsidRPr="00A34F96">
              <w:rPr>
                <w:rFonts w:ascii="Arial" w:eastAsia="Times New Roman" w:hAnsi="Arial" w:cs="Arial"/>
                <w:sz w:val="20"/>
                <w:szCs w:val="20"/>
              </w:rPr>
              <w:t>Mgr. Šárka Stránská</w:t>
            </w:r>
          </w:p>
        </w:tc>
        <w:tc>
          <w:tcPr>
            <w:tcW w:w="1200" w:type="dxa"/>
            <w:tcBorders>
              <w:top w:val="nil"/>
              <w:left w:val="nil"/>
              <w:bottom w:val="single" w:sz="8" w:space="0" w:color="auto"/>
              <w:right w:val="single" w:sz="8" w:space="0" w:color="auto"/>
            </w:tcBorders>
            <w:shd w:val="clear" w:color="auto" w:fill="auto"/>
            <w:noWrap/>
            <w:vAlign w:val="bottom"/>
          </w:tcPr>
          <w:p w:rsidR="000C0D56" w:rsidRPr="00A34F96" w:rsidRDefault="005C6F8B" w:rsidP="005C6F8B">
            <w:pPr>
              <w:spacing w:after="0" w:line="240" w:lineRule="auto"/>
              <w:rPr>
                <w:rFonts w:ascii="Arial" w:eastAsia="Times New Roman" w:hAnsi="Arial" w:cs="Arial"/>
                <w:sz w:val="20"/>
                <w:szCs w:val="20"/>
              </w:rPr>
            </w:pPr>
            <w:r>
              <w:rPr>
                <w:rFonts w:ascii="Arial" w:eastAsia="Times New Roman" w:hAnsi="Arial" w:cs="Arial"/>
                <w:sz w:val="20"/>
                <w:szCs w:val="20"/>
              </w:rPr>
              <w:t>16</w:t>
            </w:r>
            <w:r w:rsidR="000C0D56" w:rsidRPr="00A34F96">
              <w:rPr>
                <w:rFonts w:ascii="Arial" w:eastAsia="Times New Roman" w:hAnsi="Arial" w:cs="Arial"/>
                <w:sz w:val="20"/>
                <w:szCs w:val="20"/>
              </w:rPr>
              <w:t xml:space="preserve">. </w:t>
            </w:r>
            <w:r>
              <w:rPr>
                <w:rFonts w:ascii="Arial" w:eastAsia="Times New Roman" w:hAnsi="Arial" w:cs="Arial"/>
                <w:sz w:val="20"/>
                <w:szCs w:val="20"/>
              </w:rPr>
              <w:t>3</w:t>
            </w:r>
            <w:r w:rsidR="000C0D56" w:rsidRPr="00A34F96">
              <w:rPr>
                <w:rFonts w:ascii="Arial" w:eastAsia="Times New Roman" w:hAnsi="Arial" w:cs="Arial"/>
                <w:sz w:val="20"/>
                <w:szCs w:val="20"/>
              </w:rPr>
              <w:t>.</w:t>
            </w:r>
          </w:p>
        </w:tc>
      </w:tr>
      <w:tr w:rsidR="00F3562A" w:rsidRPr="00A34F96" w:rsidTr="00A34F96">
        <w:trPr>
          <w:gridAfter w:val="3"/>
          <w:wAfter w:w="3064"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6.A</w:t>
            </w:r>
            <w:r w:rsidR="005C6F8B">
              <w:rPr>
                <w:rFonts w:ascii="Arial" w:eastAsia="Times New Roman" w:hAnsi="Arial" w:cs="Arial"/>
                <w:sz w:val="20"/>
                <w:szCs w:val="20"/>
              </w:rPr>
              <w:t>, 6.B</w:t>
            </w:r>
          </w:p>
        </w:tc>
        <w:tc>
          <w:tcPr>
            <w:tcW w:w="4402" w:type="dxa"/>
            <w:tcBorders>
              <w:top w:val="single" w:sz="4" w:space="0" w:color="auto"/>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Vztahy v kolektivu – přednáška ACET</w:t>
            </w:r>
          </w:p>
        </w:tc>
        <w:tc>
          <w:tcPr>
            <w:tcW w:w="2997" w:type="dxa"/>
            <w:tcBorders>
              <w:top w:val="single" w:sz="4" w:space="0" w:color="auto"/>
              <w:left w:val="nil"/>
              <w:bottom w:val="single" w:sz="8" w:space="0" w:color="auto"/>
              <w:right w:val="nil"/>
            </w:tcBorders>
            <w:shd w:val="clear" w:color="auto" w:fill="auto"/>
            <w:noWrap/>
            <w:vAlign w:val="bottom"/>
          </w:tcPr>
          <w:p w:rsidR="00F3562A" w:rsidRPr="00A34F96" w:rsidRDefault="005C6F8B" w:rsidP="00667BAD">
            <w:pPr>
              <w:spacing w:after="0" w:line="240" w:lineRule="auto"/>
              <w:rPr>
                <w:rFonts w:ascii="Arial" w:eastAsia="Times New Roman" w:hAnsi="Arial" w:cs="Arial"/>
                <w:sz w:val="20"/>
                <w:szCs w:val="20"/>
              </w:rPr>
            </w:pPr>
            <w:r>
              <w:rPr>
                <w:rFonts w:ascii="Arial" w:eastAsia="Times New Roman" w:hAnsi="Arial" w:cs="Arial"/>
                <w:sz w:val="20"/>
                <w:szCs w:val="20"/>
              </w:rPr>
              <w:t>Mgr. Šárka Stránská</w:t>
            </w:r>
          </w:p>
        </w:tc>
        <w:tc>
          <w:tcPr>
            <w:tcW w:w="1200" w:type="dxa"/>
            <w:tcBorders>
              <w:top w:val="single" w:sz="4" w:space="0" w:color="auto"/>
              <w:left w:val="single" w:sz="8" w:space="0" w:color="auto"/>
              <w:bottom w:val="single" w:sz="8" w:space="0" w:color="auto"/>
              <w:right w:val="single" w:sz="8" w:space="0" w:color="auto"/>
            </w:tcBorders>
            <w:shd w:val="clear" w:color="auto" w:fill="auto"/>
            <w:noWrap/>
            <w:vAlign w:val="bottom"/>
          </w:tcPr>
          <w:p w:rsidR="00F3562A" w:rsidRPr="00A34F96" w:rsidRDefault="00DB4BF6" w:rsidP="005C6F8B">
            <w:pPr>
              <w:spacing w:after="0" w:line="240" w:lineRule="auto"/>
              <w:rPr>
                <w:rFonts w:ascii="Arial" w:eastAsia="Times New Roman" w:hAnsi="Arial" w:cs="Arial"/>
                <w:sz w:val="20"/>
                <w:szCs w:val="20"/>
              </w:rPr>
            </w:pPr>
            <w:r w:rsidRPr="00A34F96">
              <w:rPr>
                <w:rFonts w:ascii="Arial" w:eastAsia="Times New Roman" w:hAnsi="Arial" w:cs="Arial"/>
                <w:sz w:val="20"/>
                <w:szCs w:val="20"/>
              </w:rPr>
              <w:t>1</w:t>
            </w:r>
            <w:r w:rsidR="00F3562A" w:rsidRPr="00A34F96">
              <w:rPr>
                <w:rFonts w:ascii="Arial" w:eastAsia="Times New Roman" w:hAnsi="Arial" w:cs="Arial"/>
                <w:sz w:val="20"/>
                <w:szCs w:val="20"/>
              </w:rPr>
              <w:t>.</w:t>
            </w:r>
            <w:r w:rsidRPr="00A34F96">
              <w:rPr>
                <w:rFonts w:ascii="Arial" w:eastAsia="Times New Roman" w:hAnsi="Arial" w:cs="Arial"/>
                <w:sz w:val="20"/>
                <w:szCs w:val="20"/>
              </w:rPr>
              <w:t xml:space="preserve"> </w:t>
            </w:r>
            <w:r w:rsidR="005C6F8B">
              <w:rPr>
                <w:rFonts w:ascii="Arial" w:eastAsia="Times New Roman" w:hAnsi="Arial" w:cs="Arial"/>
                <w:sz w:val="20"/>
                <w:szCs w:val="20"/>
              </w:rPr>
              <w:t>6</w:t>
            </w:r>
            <w:r w:rsidR="00F3562A" w:rsidRPr="00A34F96">
              <w:rPr>
                <w:rFonts w:ascii="Arial" w:eastAsia="Times New Roman" w:hAnsi="Arial" w:cs="Arial"/>
                <w:sz w:val="20"/>
                <w:szCs w:val="20"/>
              </w:rPr>
              <w:t>.</w:t>
            </w:r>
          </w:p>
        </w:tc>
      </w:tr>
      <w:tr w:rsidR="00F3562A" w:rsidRPr="00A34F96" w:rsidTr="00A34F96">
        <w:trPr>
          <w:gridAfter w:val="3"/>
          <w:wAfter w:w="3064"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6.B</w:t>
            </w:r>
          </w:p>
        </w:tc>
        <w:tc>
          <w:tcPr>
            <w:tcW w:w="4402" w:type="dxa"/>
            <w:tcBorders>
              <w:top w:val="single" w:sz="4" w:space="0" w:color="auto"/>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Vztahy v kolektivu – přednáška ACET</w:t>
            </w:r>
          </w:p>
        </w:tc>
        <w:tc>
          <w:tcPr>
            <w:tcW w:w="2997" w:type="dxa"/>
            <w:tcBorders>
              <w:top w:val="single" w:sz="4" w:space="0" w:color="auto"/>
              <w:left w:val="nil"/>
              <w:bottom w:val="single" w:sz="8" w:space="0" w:color="auto"/>
              <w:right w:val="nil"/>
            </w:tcBorders>
            <w:shd w:val="clear" w:color="auto" w:fill="auto"/>
            <w:noWrap/>
            <w:vAlign w:val="bottom"/>
          </w:tcPr>
          <w:p w:rsidR="00F3562A" w:rsidRPr="00A34F96" w:rsidRDefault="005C6F8B" w:rsidP="00667BAD">
            <w:pPr>
              <w:spacing w:after="0" w:line="240" w:lineRule="auto"/>
              <w:rPr>
                <w:rFonts w:ascii="Arial" w:eastAsia="Times New Roman" w:hAnsi="Arial" w:cs="Arial"/>
                <w:sz w:val="20"/>
                <w:szCs w:val="20"/>
              </w:rPr>
            </w:pPr>
            <w:r>
              <w:rPr>
                <w:rFonts w:ascii="Arial" w:eastAsia="Times New Roman" w:hAnsi="Arial" w:cs="Arial"/>
                <w:sz w:val="20"/>
                <w:szCs w:val="20"/>
              </w:rPr>
              <w:t>Mgr. Šárka Stránská</w:t>
            </w:r>
          </w:p>
        </w:tc>
        <w:tc>
          <w:tcPr>
            <w:tcW w:w="1200" w:type="dxa"/>
            <w:tcBorders>
              <w:top w:val="single" w:sz="4" w:space="0" w:color="auto"/>
              <w:left w:val="single" w:sz="8" w:space="0" w:color="auto"/>
              <w:bottom w:val="single" w:sz="8" w:space="0" w:color="auto"/>
              <w:right w:val="single" w:sz="8" w:space="0" w:color="auto"/>
            </w:tcBorders>
            <w:shd w:val="clear" w:color="auto" w:fill="auto"/>
            <w:noWrap/>
            <w:vAlign w:val="bottom"/>
          </w:tcPr>
          <w:p w:rsidR="00F3562A" w:rsidRPr="00A34F96" w:rsidRDefault="00DB4BF6"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11. 3.</w:t>
            </w:r>
          </w:p>
        </w:tc>
      </w:tr>
      <w:tr w:rsidR="00F3562A" w:rsidRPr="00A34F96" w:rsidTr="004D6B58">
        <w:trPr>
          <w:gridAfter w:val="3"/>
          <w:wAfter w:w="3064" w:type="dxa"/>
          <w:trHeight w:val="270"/>
        </w:trPr>
        <w:tc>
          <w:tcPr>
            <w:tcW w:w="1298" w:type="dxa"/>
            <w:tcBorders>
              <w:top w:val="nil"/>
              <w:left w:val="single" w:sz="8" w:space="0" w:color="auto"/>
              <w:bottom w:val="single" w:sz="4"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7.A</w:t>
            </w:r>
          </w:p>
        </w:tc>
        <w:tc>
          <w:tcPr>
            <w:tcW w:w="4402" w:type="dxa"/>
            <w:tcBorders>
              <w:top w:val="single" w:sz="4" w:space="0" w:color="auto"/>
              <w:left w:val="nil"/>
              <w:bottom w:val="single" w:sz="8" w:space="0" w:color="auto"/>
              <w:right w:val="single" w:sz="8" w:space="0" w:color="auto"/>
            </w:tcBorders>
            <w:shd w:val="clear" w:color="auto" w:fill="auto"/>
            <w:noWrap/>
            <w:vAlign w:val="bottom"/>
          </w:tcPr>
          <w:p w:rsidR="00F3562A" w:rsidRPr="00A34F96" w:rsidRDefault="005C6F8B" w:rsidP="00667BAD">
            <w:pPr>
              <w:spacing w:after="0" w:line="240" w:lineRule="auto"/>
              <w:rPr>
                <w:rFonts w:ascii="Arial" w:eastAsia="Times New Roman" w:hAnsi="Arial" w:cs="Arial"/>
                <w:sz w:val="20"/>
                <w:szCs w:val="20"/>
              </w:rPr>
            </w:pPr>
            <w:r>
              <w:rPr>
                <w:rFonts w:ascii="Arial" w:eastAsia="Times New Roman" w:hAnsi="Arial" w:cs="Arial"/>
                <w:sz w:val="20"/>
                <w:szCs w:val="20"/>
              </w:rPr>
              <w:t>Život v závislosti</w:t>
            </w:r>
            <w:r w:rsidR="00F3562A" w:rsidRPr="00A34F96">
              <w:rPr>
                <w:rFonts w:ascii="Arial" w:eastAsia="Times New Roman" w:hAnsi="Arial" w:cs="Arial"/>
                <w:sz w:val="20"/>
                <w:szCs w:val="20"/>
              </w:rPr>
              <w:t xml:space="preserve"> - přednáška ACET</w:t>
            </w:r>
          </w:p>
        </w:tc>
        <w:tc>
          <w:tcPr>
            <w:tcW w:w="2997" w:type="dxa"/>
            <w:tcBorders>
              <w:top w:val="single" w:sz="4" w:space="0" w:color="auto"/>
              <w:left w:val="nil"/>
              <w:bottom w:val="single" w:sz="8" w:space="0" w:color="auto"/>
              <w:right w:val="nil"/>
            </w:tcBorders>
            <w:shd w:val="clear" w:color="auto" w:fill="auto"/>
            <w:noWrap/>
            <w:vAlign w:val="bottom"/>
          </w:tcPr>
          <w:p w:rsidR="00F3562A" w:rsidRPr="00A34F96" w:rsidRDefault="005C6F8B" w:rsidP="00667BAD">
            <w:pPr>
              <w:spacing w:after="0" w:line="240" w:lineRule="auto"/>
              <w:rPr>
                <w:rFonts w:ascii="Arial" w:eastAsia="Times New Roman" w:hAnsi="Arial" w:cs="Arial"/>
                <w:sz w:val="20"/>
                <w:szCs w:val="20"/>
              </w:rPr>
            </w:pPr>
            <w:r>
              <w:rPr>
                <w:rFonts w:ascii="Arial" w:eastAsia="Times New Roman" w:hAnsi="Arial" w:cs="Arial"/>
                <w:sz w:val="20"/>
                <w:szCs w:val="20"/>
              </w:rPr>
              <w:t>Mgr. Šárka Stránská</w:t>
            </w:r>
          </w:p>
        </w:tc>
        <w:tc>
          <w:tcPr>
            <w:tcW w:w="1200" w:type="dxa"/>
            <w:tcBorders>
              <w:top w:val="single" w:sz="4" w:space="0" w:color="auto"/>
              <w:left w:val="single" w:sz="8" w:space="0" w:color="auto"/>
              <w:bottom w:val="single" w:sz="8" w:space="0" w:color="auto"/>
              <w:right w:val="single" w:sz="8" w:space="0" w:color="auto"/>
            </w:tcBorders>
            <w:shd w:val="clear" w:color="auto" w:fill="auto"/>
            <w:noWrap/>
            <w:vAlign w:val="bottom"/>
          </w:tcPr>
          <w:p w:rsidR="00F3562A" w:rsidRPr="00A34F96" w:rsidRDefault="005C6F8B" w:rsidP="005C6F8B">
            <w:pPr>
              <w:spacing w:after="0" w:line="240" w:lineRule="auto"/>
              <w:rPr>
                <w:rFonts w:ascii="Arial" w:eastAsia="Times New Roman" w:hAnsi="Arial" w:cs="Arial"/>
                <w:sz w:val="20"/>
                <w:szCs w:val="20"/>
              </w:rPr>
            </w:pPr>
            <w:r>
              <w:rPr>
                <w:rFonts w:ascii="Arial" w:eastAsia="Times New Roman" w:hAnsi="Arial" w:cs="Arial"/>
                <w:sz w:val="20"/>
                <w:szCs w:val="20"/>
              </w:rPr>
              <w:t>8</w:t>
            </w:r>
            <w:r w:rsidR="00DB4BF6" w:rsidRPr="00A34F96">
              <w:rPr>
                <w:rFonts w:ascii="Arial" w:eastAsia="Times New Roman" w:hAnsi="Arial" w:cs="Arial"/>
                <w:sz w:val="20"/>
                <w:szCs w:val="20"/>
              </w:rPr>
              <w:t xml:space="preserve">. </w:t>
            </w:r>
            <w:r>
              <w:rPr>
                <w:rFonts w:ascii="Arial" w:eastAsia="Times New Roman" w:hAnsi="Arial" w:cs="Arial"/>
                <w:sz w:val="20"/>
                <w:szCs w:val="20"/>
              </w:rPr>
              <w:t>6</w:t>
            </w:r>
            <w:r w:rsidR="00DB4BF6" w:rsidRPr="00A34F96">
              <w:rPr>
                <w:rFonts w:ascii="Arial" w:eastAsia="Times New Roman" w:hAnsi="Arial" w:cs="Arial"/>
                <w:sz w:val="20"/>
                <w:szCs w:val="20"/>
              </w:rPr>
              <w:t>.</w:t>
            </w:r>
          </w:p>
        </w:tc>
      </w:tr>
      <w:tr w:rsidR="00DB4BF6" w:rsidRPr="00A34F96" w:rsidTr="004D6B58">
        <w:trPr>
          <w:gridAfter w:val="3"/>
          <w:wAfter w:w="3064" w:type="dxa"/>
          <w:trHeight w:val="270"/>
        </w:trPr>
        <w:tc>
          <w:tcPr>
            <w:tcW w:w="1298" w:type="dxa"/>
            <w:tcBorders>
              <w:top w:val="single" w:sz="4" w:space="0" w:color="auto"/>
              <w:left w:val="single" w:sz="8" w:space="0" w:color="auto"/>
              <w:bottom w:val="single" w:sz="4" w:space="0" w:color="auto"/>
              <w:right w:val="single" w:sz="8" w:space="0" w:color="auto"/>
            </w:tcBorders>
            <w:shd w:val="clear" w:color="auto" w:fill="auto"/>
            <w:noWrap/>
            <w:vAlign w:val="bottom"/>
          </w:tcPr>
          <w:p w:rsidR="00DB4BF6" w:rsidRPr="00A34F96" w:rsidRDefault="00DB4BF6" w:rsidP="00DB4BF6">
            <w:pPr>
              <w:spacing w:after="0" w:line="240" w:lineRule="auto"/>
              <w:rPr>
                <w:rFonts w:ascii="Arial" w:eastAsia="Times New Roman" w:hAnsi="Arial" w:cs="Arial"/>
                <w:sz w:val="20"/>
                <w:szCs w:val="20"/>
              </w:rPr>
            </w:pPr>
            <w:r w:rsidRPr="00A34F96">
              <w:rPr>
                <w:rFonts w:ascii="Arial" w:eastAsia="Times New Roman" w:hAnsi="Arial" w:cs="Arial"/>
                <w:sz w:val="20"/>
                <w:szCs w:val="20"/>
              </w:rPr>
              <w:t>7.B</w:t>
            </w:r>
          </w:p>
        </w:tc>
        <w:tc>
          <w:tcPr>
            <w:tcW w:w="4402" w:type="dxa"/>
            <w:tcBorders>
              <w:top w:val="single" w:sz="4" w:space="0" w:color="auto"/>
              <w:left w:val="nil"/>
              <w:bottom w:val="single" w:sz="8" w:space="0" w:color="auto"/>
              <w:right w:val="single" w:sz="8" w:space="0" w:color="auto"/>
            </w:tcBorders>
            <w:shd w:val="clear" w:color="auto" w:fill="auto"/>
            <w:noWrap/>
            <w:vAlign w:val="bottom"/>
          </w:tcPr>
          <w:p w:rsidR="00DB4BF6" w:rsidRPr="00A34F96" w:rsidRDefault="005C6F8B" w:rsidP="009A47CA">
            <w:pPr>
              <w:spacing w:after="0" w:line="240" w:lineRule="auto"/>
              <w:rPr>
                <w:rFonts w:ascii="Arial" w:eastAsia="Times New Roman" w:hAnsi="Arial" w:cs="Arial"/>
                <w:sz w:val="20"/>
                <w:szCs w:val="20"/>
              </w:rPr>
            </w:pPr>
            <w:r>
              <w:rPr>
                <w:rFonts w:ascii="Arial" w:eastAsia="Times New Roman" w:hAnsi="Arial" w:cs="Arial"/>
                <w:sz w:val="20"/>
                <w:szCs w:val="20"/>
              </w:rPr>
              <w:t>Řešení konfliktů</w:t>
            </w:r>
            <w:r w:rsidR="00DB4BF6" w:rsidRPr="00A34F96">
              <w:rPr>
                <w:rFonts w:ascii="Arial" w:eastAsia="Times New Roman" w:hAnsi="Arial" w:cs="Arial"/>
                <w:sz w:val="20"/>
                <w:szCs w:val="20"/>
              </w:rPr>
              <w:t xml:space="preserve"> - přednáška ACET</w:t>
            </w:r>
          </w:p>
        </w:tc>
        <w:tc>
          <w:tcPr>
            <w:tcW w:w="2997" w:type="dxa"/>
            <w:tcBorders>
              <w:top w:val="single" w:sz="4" w:space="0" w:color="auto"/>
              <w:left w:val="nil"/>
              <w:bottom w:val="single" w:sz="8" w:space="0" w:color="auto"/>
              <w:right w:val="nil"/>
            </w:tcBorders>
            <w:shd w:val="clear" w:color="auto" w:fill="auto"/>
            <w:noWrap/>
            <w:vAlign w:val="bottom"/>
          </w:tcPr>
          <w:p w:rsidR="00DB4BF6" w:rsidRPr="00A34F96" w:rsidRDefault="005C6F8B" w:rsidP="009A47CA">
            <w:pPr>
              <w:spacing w:after="0" w:line="240" w:lineRule="auto"/>
              <w:rPr>
                <w:rFonts w:ascii="Arial" w:eastAsia="Times New Roman" w:hAnsi="Arial" w:cs="Arial"/>
                <w:sz w:val="20"/>
                <w:szCs w:val="20"/>
              </w:rPr>
            </w:pPr>
            <w:r>
              <w:rPr>
                <w:rFonts w:ascii="Arial" w:eastAsia="Times New Roman" w:hAnsi="Arial" w:cs="Arial"/>
                <w:sz w:val="20"/>
                <w:szCs w:val="20"/>
              </w:rPr>
              <w:t>Mgr. Šárka Stránská</w:t>
            </w:r>
          </w:p>
        </w:tc>
        <w:tc>
          <w:tcPr>
            <w:tcW w:w="1200" w:type="dxa"/>
            <w:tcBorders>
              <w:top w:val="single" w:sz="4" w:space="0" w:color="auto"/>
              <w:left w:val="single" w:sz="8" w:space="0" w:color="auto"/>
              <w:bottom w:val="single" w:sz="8" w:space="0" w:color="auto"/>
              <w:right w:val="single" w:sz="8" w:space="0" w:color="auto"/>
            </w:tcBorders>
            <w:shd w:val="clear" w:color="auto" w:fill="auto"/>
            <w:noWrap/>
            <w:vAlign w:val="bottom"/>
          </w:tcPr>
          <w:p w:rsidR="00DB4BF6" w:rsidRPr="00A34F96" w:rsidRDefault="005C6F8B" w:rsidP="005C6F8B">
            <w:pPr>
              <w:spacing w:after="0" w:line="240" w:lineRule="auto"/>
              <w:rPr>
                <w:rFonts w:ascii="Arial" w:eastAsia="Times New Roman" w:hAnsi="Arial" w:cs="Arial"/>
                <w:sz w:val="20"/>
                <w:szCs w:val="20"/>
              </w:rPr>
            </w:pPr>
            <w:r>
              <w:rPr>
                <w:rFonts w:ascii="Arial" w:eastAsia="Times New Roman" w:hAnsi="Arial" w:cs="Arial"/>
                <w:sz w:val="20"/>
                <w:szCs w:val="20"/>
              </w:rPr>
              <w:t>8</w:t>
            </w:r>
            <w:r w:rsidR="00DB4BF6" w:rsidRPr="00A34F96">
              <w:rPr>
                <w:rFonts w:ascii="Arial" w:eastAsia="Times New Roman" w:hAnsi="Arial" w:cs="Arial"/>
                <w:sz w:val="20"/>
                <w:szCs w:val="20"/>
              </w:rPr>
              <w:t xml:space="preserve">. </w:t>
            </w:r>
            <w:r>
              <w:rPr>
                <w:rFonts w:ascii="Arial" w:eastAsia="Times New Roman" w:hAnsi="Arial" w:cs="Arial"/>
                <w:sz w:val="20"/>
                <w:szCs w:val="20"/>
              </w:rPr>
              <w:t>6</w:t>
            </w:r>
            <w:r w:rsidR="00DB4BF6" w:rsidRPr="00A34F96">
              <w:rPr>
                <w:rFonts w:ascii="Arial" w:eastAsia="Times New Roman" w:hAnsi="Arial" w:cs="Arial"/>
                <w:sz w:val="20"/>
                <w:szCs w:val="20"/>
              </w:rPr>
              <w:t>.</w:t>
            </w:r>
          </w:p>
        </w:tc>
      </w:tr>
      <w:tr w:rsidR="00F3562A" w:rsidRPr="00A34F96" w:rsidTr="00C705A5">
        <w:trPr>
          <w:gridAfter w:val="3"/>
          <w:wAfter w:w="3064" w:type="dxa"/>
          <w:trHeight w:val="270"/>
        </w:trPr>
        <w:tc>
          <w:tcPr>
            <w:tcW w:w="1298" w:type="dxa"/>
            <w:tcBorders>
              <w:top w:val="single" w:sz="4" w:space="0" w:color="auto"/>
              <w:left w:val="single" w:sz="8" w:space="0" w:color="auto"/>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lastRenderedPageBreak/>
              <w:t>8.A</w:t>
            </w:r>
            <w:r w:rsidR="005C6F8B">
              <w:rPr>
                <w:rFonts w:ascii="Arial" w:eastAsia="Times New Roman" w:hAnsi="Arial" w:cs="Arial"/>
                <w:sz w:val="20"/>
                <w:szCs w:val="20"/>
              </w:rPr>
              <w:t>, 8.B</w:t>
            </w:r>
          </w:p>
        </w:tc>
        <w:tc>
          <w:tcPr>
            <w:tcW w:w="4402" w:type="dxa"/>
            <w:tcBorders>
              <w:top w:val="single" w:sz="4" w:space="0" w:color="auto"/>
              <w:left w:val="nil"/>
              <w:bottom w:val="single" w:sz="8" w:space="0" w:color="auto"/>
              <w:right w:val="single" w:sz="8" w:space="0" w:color="auto"/>
            </w:tcBorders>
            <w:shd w:val="clear" w:color="auto" w:fill="auto"/>
            <w:noWrap/>
            <w:vAlign w:val="bottom"/>
          </w:tcPr>
          <w:p w:rsidR="00F3562A" w:rsidRPr="00A34F96" w:rsidRDefault="005C6F8B" w:rsidP="00667BAD">
            <w:pPr>
              <w:spacing w:after="0" w:line="240" w:lineRule="auto"/>
              <w:rPr>
                <w:rFonts w:ascii="Arial" w:eastAsia="Times New Roman" w:hAnsi="Arial" w:cs="Arial"/>
                <w:sz w:val="20"/>
                <w:szCs w:val="20"/>
              </w:rPr>
            </w:pPr>
            <w:r>
              <w:rPr>
                <w:rFonts w:ascii="Arial" w:eastAsia="Times New Roman" w:hAnsi="Arial" w:cs="Arial"/>
                <w:sz w:val="20"/>
                <w:szCs w:val="20"/>
              </w:rPr>
              <w:t>Netolismus</w:t>
            </w:r>
            <w:r w:rsidR="00F3562A" w:rsidRPr="00A34F96">
              <w:rPr>
                <w:rFonts w:ascii="Arial" w:eastAsia="Times New Roman" w:hAnsi="Arial" w:cs="Arial"/>
                <w:sz w:val="20"/>
                <w:szCs w:val="20"/>
              </w:rPr>
              <w:t xml:space="preserve"> - přednáška ACET</w:t>
            </w:r>
          </w:p>
        </w:tc>
        <w:tc>
          <w:tcPr>
            <w:tcW w:w="2997" w:type="dxa"/>
            <w:tcBorders>
              <w:top w:val="single" w:sz="4" w:space="0" w:color="auto"/>
              <w:left w:val="nil"/>
              <w:bottom w:val="single" w:sz="8" w:space="0" w:color="auto"/>
              <w:right w:val="nil"/>
            </w:tcBorders>
            <w:shd w:val="clear" w:color="auto" w:fill="auto"/>
            <w:noWrap/>
            <w:vAlign w:val="bottom"/>
          </w:tcPr>
          <w:p w:rsidR="00F3562A" w:rsidRPr="00A34F96" w:rsidRDefault="005C6F8B" w:rsidP="00667BAD">
            <w:pPr>
              <w:spacing w:after="0" w:line="240" w:lineRule="auto"/>
              <w:rPr>
                <w:rFonts w:ascii="Arial" w:eastAsia="Times New Roman" w:hAnsi="Arial" w:cs="Arial"/>
                <w:sz w:val="20"/>
                <w:szCs w:val="20"/>
              </w:rPr>
            </w:pPr>
            <w:r>
              <w:rPr>
                <w:rFonts w:ascii="Arial" w:eastAsia="Times New Roman" w:hAnsi="Arial" w:cs="Arial"/>
                <w:sz w:val="20"/>
                <w:szCs w:val="20"/>
              </w:rPr>
              <w:t>Mgr. Šárka Stránská</w:t>
            </w:r>
          </w:p>
        </w:tc>
        <w:tc>
          <w:tcPr>
            <w:tcW w:w="1200" w:type="dxa"/>
            <w:tcBorders>
              <w:top w:val="single" w:sz="4" w:space="0" w:color="auto"/>
              <w:left w:val="single" w:sz="8" w:space="0" w:color="auto"/>
              <w:bottom w:val="single" w:sz="8" w:space="0" w:color="auto"/>
              <w:right w:val="single" w:sz="8" w:space="0" w:color="auto"/>
            </w:tcBorders>
            <w:shd w:val="clear" w:color="auto" w:fill="auto"/>
            <w:noWrap/>
            <w:vAlign w:val="bottom"/>
          </w:tcPr>
          <w:p w:rsidR="00F3562A" w:rsidRPr="00A34F96" w:rsidRDefault="005C6F8B" w:rsidP="005C6F8B">
            <w:pPr>
              <w:spacing w:after="0" w:line="240" w:lineRule="auto"/>
              <w:rPr>
                <w:rFonts w:ascii="Arial" w:eastAsia="Times New Roman" w:hAnsi="Arial" w:cs="Arial"/>
                <w:sz w:val="20"/>
                <w:szCs w:val="20"/>
              </w:rPr>
            </w:pPr>
            <w:r>
              <w:rPr>
                <w:rFonts w:ascii="Arial" w:eastAsia="Times New Roman" w:hAnsi="Arial" w:cs="Arial"/>
                <w:sz w:val="20"/>
                <w:szCs w:val="20"/>
              </w:rPr>
              <w:t>10</w:t>
            </w:r>
            <w:r w:rsidR="00F3562A" w:rsidRPr="00A34F96">
              <w:rPr>
                <w:rFonts w:ascii="Arial" w:eastAsia="Times New Roman" w:hAnsi="Arial" w:cs="Arial"/>
                <w:sz w:val="20"/>
                <w:szCs w:val="20"/>
              </w:rPr>
              <w:t>.</w:t>
            </w:r>
            <w:r w:rsidR="00DB4BF6" w:rsidRPr="00A34F96">
              <w:rPr>
                <w:rFonts w:ascii="Arial" w:eastAsia="Times New Roman" w:hAnsi="Arial" w:cs="Arial"/>
                <w:sz w:val="20"/>
                <w:szCs w:val="20"/>
              </w:rPr>
              <w:t xml:space="preserve"> </w:t>
            </w:r>
            <w:r>
              <w:rPr>
                <w:rFonts w:ascii="Arial" w:eastAsia="Times New Roman" w:hAnsi="Arial" w:cs="Arial"/>
                <w:sz w:val="20"/>
                <w:szCs w:val="20"/>
              </w:rPr>
              <w:t>6</w:t>
            </w:r>
            <w:r w:rsidR="00F3562A" w:rsidRPr="00A34F96">
              <w:rPr>
                <w:rFonts w:ascii="Arial" w:eastAsia="Times New Roman" w:hAnsi="Arial" w:cs="Arial"/>
                <w:sz w:val="20"/>
                <w:szCs w:val="20"/>
              </w:rPr>
              <w:t>.</w:t>
            </w:r>
          </w:p>
        </w:tc>
      </w:tr>
      <w:tr w:rsidR="00F3562A" w:rsidRPr="00A34F96" w:rsidTr="00A34F96">
        <w:trPr>
          <w:gridAfter w:val="3"/>
          <w:wAfter w:w="3064" w:type="dxa"/>
          <w:trHeight w:val="270"/>
        </w:trPr>
        <w:tc>
          <w:tcPr>
            <w:tcW w:w="1298" w:type="dxa"/>
            <w:tcBorders>
              <w:top w:val="single" w:sz="4" w:space="0" w:color="auto"/>
              <w:left w:val="single" w:sz="8" w:space="0" w:color="auto"/>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9.A</w:t>
            </w:r>
          </w:p>
        </w:tc>
        <w:tc>
          <w:tcPr>
            <w:tcW w:w="4402" w:type="dxa"/>
            <w:tcBorders>
              <w:top w:val="single" w:sz="4" w:space="0" w:color="auto"/>
              <w:left w:val="nil"/>
              <w:bottom w:val="single" w:sz="8" w:space="0" w:color="auto"/>
              <w:right w:val="single" w:sz="8" w:space="0" w:color="auto"/>
            </w:tcBorders>
            <w:shd w:val="clear" w:color="auto" w:fill="auto"/>
            <w:noWrap/>
            <w:vAlign w:val="bottom"/>
          </w:tcPr>
          <w:p w:rsidR="00F3562A" w:rsidRPr="00A34F96" w:rsidRDefault="00F130E2" w:rsidP="00667BAD">
            <w:pPr>
              <w:spacing w:after="0" w:line="240" w:lineRule="auto"/>
              <w:rPr>
                <w:rFonts w:ascii="Arial" w:eastAsia="Times New Roman" w:hAnsi="Arial" w:cs="Arial"/>
                <w:sz w:val="20"/>
                <w:szCs w:val="20"/>
              </w:rPr>
            </w:pPr>
            <w:r>
              <w:rPr>
                <w:rFonts w:ascii="Arial" w:eastAsia="Times New Roman" w:hAnsi="Arial" w:cs="Arial"/>
                <w:sz w:val="20"/>
                <w:szCs w:val="20"/>
              </w:rPr>
              <w:t>Fake news</w:t>
            </w:r>
            <w:r w:rsidR="00F3562A" w:rsidRPr="00A34F96">
              <w:rPr>
                <w:rFonts w:ascii="Arial" w:eastAsia="Times New Roman" w:hAnsi="Arial" w:cs="Arial"/>
                <w:sz w:val="20"/>
                <w:szCs w:val="20"/>
              </w:rPr>
              <w:t xml:space="preserve"> - přednáška ACET</w:t>
            </w:r>
          </w:p>
        </w:tc>
        <w:tc>
          <w:tcPr>
            <w:tcW w:w="2997" w:type="dxa"/>
            <w:tcBorders>
              <w:top w:val="single" w:sz="4" w:space="0" w:color="auto"/>
              <w:left w:val="nil"/>
              <w:bottom w:val="single" w:sz="8" w:space="0" w:color="auto"/>
              <w:right w:val="nil"/>
            </w:tcBorders>
            <w:shd w:val="clear" w:color="auto" w:fill="auto"/>
            <w:noWrap/>
            <w:vAlign w:val="bottom"/>
          </w:tcPr>
          <w:p w:rsidR="00F3562A" w:rsidRPr="00A34F96" w:rsidRDefault="00F130E2" w:rsidP="00667BAD">
            <w:pPr>
              <w:spacing w:after="0" w:line="240" w:lineRule="auto"/>
              <w:rPr>
                <w:rFonts w:ascii="Arial" w:eastAsia="Times New Roman" w:hAnsi="Arial" w:cs="Arial"/>
                <w:sz w:val="20"/>
                <w:szCs w:val="20"/>
              </w:rPr>
            </w:pPr>
            <w:r>
              <w:rPr>
                <w:rFonts w:ascii="Arial" w:eastAsia="Times New Roman" w:hAnsi="Arial" w:cs="Arial"/>
                <w:sz w:val="20"/>
                <w:szCs w:val="20"/>
              </w:rPr>
              <w:t>Mgr. Šárka Stránská</w:t>
            </w:r>
          </w:p>
        </w:tc>
        <w:tc>
          <w:tcPr>
            <w:tcW w:w="1200" w:type="dxa"/>
            <w:tcBorders>
              <w:top w:val="single" w:sz="4" w:space="0" w:color="auto"/>
              <w:left w:val="single" w:sz="8" w:space="0" w:color="auto"/>
              <w:bottom w:val="single" w:sz="8" w:space="0" w:color="auto"/>
              <w:right w:val="single" w:sz="8" w:space="0" w:color="auto"/>
            </w:tcBorders>
            <w:shd w:val="clear" w:color="auto" w:fill="auto"/>
            <w:noWrap/>
            <w:vAlign w:val="bottom"/>
          </w:tcPr>
          <w:p w:rsidR="00F3562A" w:rsidRPr="00A34F96" w:rsidRDefault="00F130E2" w:rsidP="00F130E2">
            <w:pPr>
              <w:spacing w:after="0" w:line="240" w:lineRule="auto"/>
              <w:rPr>
                <w:rFonts w:ascii="Arial" w:eastAsia="Times New Roman" w:hAnsi="Arial" w:cs="Arial"/>
                <w:sz w:val="20"/>
                <w:szCs w:val="20"/>
              </w:rPr>
            </w:pPr>
            <w:r>
              <w:rPr>
                <w:rFonts w:ascii="Arial" w:eastAsia="Times New Roman" w:hAnsi="Arial" w:cs="Arial"/>
                <w:sz w:val="20"/>
                <w:szCs w:val="20"/>
              </w:rPr>
              <w:t>10</w:t>
            </w:r>
            <w:r w:rsidR="00F3562A" w:rsidRPr="00A34F96">
              <w:rPr>
                <w:rFonts w:ascii="Arial" w:eastAsia="Times New Roman" w:hAnsi="Arial" w:cs="Arial"/>
                <w:sz w:val="20"/>
                <w:szCs w:val="20"/>
              </w:rPr>
              <w:t>.</w:t>
            </w:r>
            <w:r w:rsidR="00DB4BF6" w:rsidRPr="00A34F96">
              <w:rPr>
                <w:rFonts w:ascii="Arial" w:eastAsia="Times New Roman" w:hAnsi="Arial" w:cs="Arial"/>
                <w:sz w:val="20"/>
                <w:szCs w:val="20"/>
              </w:rPr>
              <w:t xml:space="preserve"> </w:t>
            </w:r>
            <w:r>
              <w:rPr>
                <w:rFonts w:ascii="Arial" w:eastAsia="Times New Roman" w:hAnsi="Arial" w:cs="Arial"/>
                <w:sz w:val="20"/>
                <w:szCs w:val="20"/>
              </w:rPr>
              <w:t>6</w:t>
            </w:r>
            <w:r w:rsidR="00F3562A" w:rsidRPr="00A34F96">
              <w:rPr>
                <w:rFonts w:ascii="Arial" w:eastAsia="Times New Roman" w:hAnsi="Arial" w:cs="Arial"/>
                <w:sz w:val="20"/>
                <w:szCs w:val="20"/>
              </w:rPr>
              <w:t>.</w:t>
            </w:r>
          </w:p>
        </w:tc>
      </w:tr>
      <w:tr w:rsidR="00F3562A" w:rsidRPr="00A34F96" w:rsidTr="00A34F96">
        <w:trPr>
          <w:gridAfter w:val="3"/>
          <w:wAfter w:w="3064"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9.B</w:t>
            </w:r>
          </w:p>
        </w:tc>
        <w:tc>
          <w:tcPr>
            <w:tcW w:w="4402" w:type="dxa"/>
            <w:tcBorders>
              <w:top w:val="single" w:sz="4" w:space="0" w:color="auto"/>
              <w:left w:val="nil"/>
              <w:bottom w:val="single" w:sz="8" w:space="0" w:color="auto"/>
              <w:right w:val="single" w:sz="8" w:space="0" w:color="auto"/>
            </w:tcBorders>
            <w:shd w:val="clear" w:color="auto" w:fill="auto"/>
            <w:noWrap/>
            <w:vAlign w:val="bottom"/>
          </w:tcPr>
          <w:p w:rsidR="00F3562A" w:rsidRPr="00A34F96" w:rsidRDefault="00F130E2" w:rsidP="00667BAD">
            <w:pPr>
              <w:spacing w:after="0" w:line="240" w:lineRule="auto"/>
              <w:rPr>
                <w:rFonts w:ascii="Arial" w:eastAsia="Times New Roman" w:hAnsi="Arial" w:cs="Arial"/>
                <w:sz w:val="20"/>
                <w:szCs w:val="20"/>
              </w:rPr>
            </w:pPr>
            <w:r>
              <w:rPr>
                <w:rFonts w:ascii="Arial" w:eastAsia="Times New Roman" w:hAnsi="Arial" w:cs="Arial"/>
                <w:sz w:val="20"/>
                <w:szCs w:val="20"/>
              </w:rPr>
              <w:t>Život v závislosti</w:t>
            </w:r>
            <w:r w:rsidR="00DB4BF6" w:rsidRPr="00A34F96">
              <w:rPr>
                <w:rFonts w:ascii="Arial" w:eastAsia="Times New Roman" w:hAnsi="Arial" w:cs="Arial"/>
                <w:sz w:val="20"/>
                <w:szCs w:val="20"/>
              </w:rPr>
              <w:t xml:space="preserve"> </w:t>
            </w:r>
            <w:r w:rsidR="00F3562A" w:rsidRPr="00A34F96">
              <w:rPr>
                <w:rFonts w:ascii="Arial" w:eastAsia="Times New Roman" w:hAnsi="Arial" w:cs="Arial"/>
                <w:sz w:val="20"/>
                <w:szCs w:val="20"/>
              </w:rPr>
              <w:t>- přednáška ACET</w:t>
            </w:r>
          </w:p>
        </w:tc>
        <w:tc>
          <w:tcPr>
            <w:tcW w:w="2997" w:type="dxa"/>
            <w:tcBorders>
              <w:top w:val="single" w:sz="4" w:space="0" w:color="auto"/>
              <w:left w:val="nil"/>
              <w:bottom w:val="single" w:sz="8" w:space="0" w:color="auto"/>
              <w:right w:val="nil"/>
            </w:tcBorders>
            <w:shd w:val="clear" w:color="auto" w:fill="auto"/>
            <w:noWrap/>
            <w:vAlign w:val="bottom"/>
          </w:tcPr>
          <w:p w:rsidR="00F3562A" w:rsidRPr="00A34F96" w:rsidRDefault="00F130E2" w:rsidP="00667BAD">
            <w:pPr>
              <w:spacing w:after="0" w:line="240" w:lineRule="auto"/>
              <w:rPr>
                <w:rFonts w:ascii="Arial" w:eastAsia="Times New Roman" w:hAnsi="Arial" w:cs="Arial"/>
                <w:sz w:val="20"/>
                <w:szCs w:val="20"/>
              </w:rPr>
            </w:pPr>
            <w:r>
              <w:rPr>
                <w:rFonts w:ascii="Arial" w:eastAsia="Times New Roman" w:hAnsi="Arial" w:cs="Arial"/>
                <w:sz w:val="20"/>
                <w:szCs w:val="20"/>
              </w:rPr>
              <w:t>Mgr. Šárka Stránská</w:t>
            </w:r>
          </w:p>
        </w:tc>
        <w:tc>
          <w:tcPr>
            <w:tcW w:w="1200" w:type="dxa"/>
            <w:tcBorders>
              <w:top w:val="single" w:sz="4" w:space="0" w:color="auto"/>
              <w:left w:val="single" w:sz="8" w:space="0" w:color="auto"/>
              <w:bottom w:val="single" w:sz="8" w:space="0" w:color="auto"/>
              <w:right w:val="single" w:sz="8" w:space="0" w:color="auto"/>
            </w:tcBorders>
            <w:shd w:val="clear" w:color="auto" w:fill="auto"/>
            <w:noWrap/>
            <w:vAlign w:val="bottom"/>
          </w:tcPr>
          <w:p w:rsidR="00F3562A" w:rsidRPr="00A34F96" w:rsidRDefault="00DB4BF6" w:rsidP="00F130E2">
            <w:pPr>
              <w:spacing w:after="0" w:line="240" w:lineRule="auto"/>
              <w:rPr>
                <w:rFonts w:ascii="Arial" w:eastAsia="Times New Roman" w:hAnsi="Arial" w:cs="Arial"/>
                <w:sz w:val="20"/>
                <w:szCs w:val="20"/>
              </w:rPr>
            </w:pPr>
            <w:r w:rsidRPr="00A34F96">
              <w:rPr>
                <w:rFonts w:ascii="Arial" w:eastAsia="Times New Roman" w:hAnsi="Arial" w:cs="Arial"/>
                <w:sz w:val="20"/>
                <w:szCs w:val="20"/>
              </w:rPr>
              <w:t>1</w:t>
            </w:r>
            <w:r w:rsidR="00F3562A" w:rsidRPr="00A34F96">
              <w:rPr>
                <w:rFonts w:ascii="Arial" w:eastAsia="Times New Roman" w:hAnsi="Arial" w:cs="Arial"/>
                <w:sz w:val="20"/>
                <w:szCs w:val="20"/>
              </w:rPr>
              <w:t>.</w:t>
            </w:r>
            <w:r w:rsidRPr="00A34F96">
              <w:rPr>
                <w:rFonts w:ascii="Arial" w:eastAsia="Times New Roman" w:hAnsi="Arial" w:cs="Arial"/>
                <w:sz w:val="20"/>
                <w:szCs w:val="20"/>
              </w:rPr>
              <w:t xml:space="preserve"> </w:t>
            </w:r>
            <w:r w:rsidR="00F130E2">
              <w:rPr>
                <w:rFonts w:ascii="Arial" w:eastAsia="Times New Roman" w:hAnsi="Arial" w:cs="Arial"/>
                <w:sz w:val="20"/>
                <w:szCs w:val="20"/>
              </w:rPr>
              <w:t>6</w:t>
            </w:r>
            <w:r w:rsidR="00F3562A" w:rsidRPr="00A34F96">
              <w:rPr>
                <w:rFonts w:ascii="Arial" w:eastAsia="Times New Roman" w:hAnsi="Arial" w:cs="Arial"/>
                <w:sz w:val="20"/>
                <w:szCs w:val="20"/>
              </w:rPr>
              <w:t>.</w:t>
            </w:r>
          </w:p>
        </w:tc>
      </w:tr>
      <w:tr w:rsidR="00424C43" w:rsidRPr="00A34F96" w:rsidTr="00DD5748">
        <w:trPr>
          <w:gridAfter w:val="3"/>
          <w:wAfter w:w="3064"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424C43" w:rsidRPr="00A34F96" w:rsidRDefault="00424C43" w:rsidP="00424C43">
            <w:pPr>
              <w:spacing w:after="0" w:line="240" w:lineRule="auto"/>
              <w:rPr>
                <w:rFonts w:ascii="Arial" w:eastAsia="Times New Roman" w:hAnsi="Arial" w:cs="Arial"/>
                <w:sz w:val="20"/>
                <w:szCs w:val="20"/>
              </w:rPr>
            </w:pPr>
            <w:r>
              <w:rPr>
                <w:rFonts w:ascii="Arial" w:eastAsia="Times New Roman" w:hAnsi="Arial" w:cs="Arial"/>
                <w:sz w:val="20"/>
                <w:szCs w:val="20"/>
              </w:rPr>
              <w:t>6</w:t>
            </w:r>
            <w:r w:rsidRPr="00A34F96">
              <w:rPr>
                <w:rFonts w:ascii="Arial" w:eastAsia="Times New Roman" w:hAnsi="Arial" w:cs="Arial"/>
                <w:sz w:val="20"/>
                <w:szCs w:val="20"/>
              </w:rPr>
              <w:t>.</w:t>
            </w:r>
            <w:r>
              <w:rPr>
                <w:rFonts w:ascii="Arial" w:eastAsia="Times New Roman" w:hAnsi="Arial" w:cs="Arial"/>
                <w:sz w:val="20"/>
                <w:szCs w:val="20"/>
              </w:rPr>
              <w:t>A</w:t>
            </w:r>
          </w:p>
        </w:tc>
        <w:tc>
          <w:tcPr>
            <w:tcW w:w="4402" w:type="dxa"/>
            <w:tcBorders>
              <w:top w:val="single" w:sz="4" w:space="0" w:color="auto"/>
              <w:left w:val="nil"/>
              <w:bottom w:val="single" w:sz="8" w:space="0" w:color="auto"/>
              <w:right w:val="single" w:sz="8" w:space="0" w:color="auto"/>
            </w:tcBorders>
            <w:shd w:val="clear" w:color="auto" w:fill="auto"/>
            <w:noWrap/>
            <w:vAlign w:val="bottom"/>
          </w:tcPr>
          <w:p w:rsidR="00424C43" w:rsidRPr="00A34F96" w:rsidRDefault="00424C43" w:rsidP="00DD5748">
            <w:pPr>
              <w:spacing w:after="0" w:line="240" w:lineRule="auto"/>
              <w:rPr>
                <w:rFonts w:ascii="Arial" w:eastAsia="Times New Roman" w:hAnsi="Arial" w:cs="Arial"/>
                <w:sz w:val="20"/>
                <w:szCs w:val="20"/>
              </w:rPr>
            </w:pPr>
            <w:r>
              <w:rPr>
                <w:rFonts w:ascii="Arial" w:eastAsia="Times New Roman" w:hAnsi="Arial" w:cs="Arial"/>
                <w:sz w:val="20"/>
                <w:szCs w:val="20"/>
              </w:rPr>
              <w:t>Vztahy ve třídě – Cesta integrace</w:t>
            </w:r>
          </w:p>
        </w:tc>
        <w:tc>
          <w:tcPr>
            <w:tcW w:w="2997" w:type="dxa"/>
            <w:tcBorders>
              <w:top w:val="single" w:sz="4" w:space="0" w:color="auto"/>
              <w:left w:val="nil"/>
              <w:bottom w:val="single" w:sz="8" w:space="0" w:color="auto"/>
              <w:right w:val="nil"/>
            </w:tcBorders>
            <w:shd w:val="clear" w:color="auto" w:fill="auto"/>
            <w:noWrap/>
            <w:vAlign w:val="bottom"/>
          </w:tcPr>
          <w:p w:rsidR="00424C43" w:rsidRPr="00A34F96" w:rsidRDefault="00424C43" w:rsidP="00DD5748">
            <w:pPr>
              <w:spacing w:after="0" w:line="240" w:lineRule="auto"/>
              <w:rPr>
                <w:rFonts w:ascii="Arial" w:eastAsia="Times New Roman" w:hAnsi="Arial" w:cs="Arial"/>
                <w:sz w:val="20"/>
                <w:szCs w:val="20"/>
              </w:rPr>
            </w:pPr>
            <w:r>
              <w:rPr>
                <w:rFonts w:ascii="Arial" w:eastAsia="Times New Roman" w:hAnsi="Arial" w:cs="Arial"/>
                <w:sz w:val="20"/>
                <w:szCs w:val="20"/>
              </w:rPr>
              <w:t>Mgr. Šárka Stránská</w:t>
            </w:r>
          </w:p>
        </w:tc>
        <w:tc>
          <w:tcPr>
            <w:tcW w:w="1200" w:type="dxa"/>
            <w:tcBorders>
              <w:top w:val="single" w:sz="4" w:space="0" w:color="auto"/>
              <w:left w:val="single" w:sz="8" w:space="0" w:color="auto"/>
              <w:bottom w:val="single" w:sz="8" w:space="0" w:color="auto"/>
              <w:right w:val="single" w:sz="8" w:space="0" w:color="auto"/>
            </w:tcBorders>
            <w:shd w:val="clear" w:color="auto" w:fill="auto"/>
            <w:noWrap/>
            <w:vAlign w:val="bottom"/>
          </w:tcPr>
          <w:p w:rsidR="00424C43" w:rsidRPr="00A34F96" w:rsidRDefault="00424C43" w:rsidP="00424C43">
            <w:pPr>
              <w:spacing w:after="0" w:line="240" w:lineRule="auto"/>
              <w:rPr>
                <w:rFonts w:ascii="Arial" w:eastAsia="Times New Roman" w:hAnsi="Arial" w:cs="Arial"/>
                <w:sz w:val="20"/>
                <w:szCs w:val="20"/>
              </w:rPr>
            </w:pPr>
            <w:r>
              <w:rPr>
                <w:rFonts w:ascii="Arial" w:eastAsia="Times New Roman" w:hAnsi="Arial" w:cs="Arial"/>
                <w:sz w:val="20"/>
                <w:szCs w:val="20"/>
              </w:rPr>
              <w:t>26</w:t>
            </w:r>
            <w:r w:rsidRPr="00A34F96">
              <w:rPr>
                <w:rFonts w:ascii="Arial" w:eastAsia="Times New Roman" w:hAnsi="Arial" w:cs="Arial"/>
                <w:sz w:val="20"/>
                <w:szCs w:val="20"/>
              </w:rPr>
              <w:t xml:space="preserve">. </w:t>
            </w:r>
            <w:r>
              <w:rPr>
                <w:rFonts w:ascii="Arial" w:eastAsia="Times New Roman" w:hAnsi="Arial" w:cs="Arial"/>
                <w:sz w:val="20"/>
                <w:szCs w:val="20"/>
              </w:rPr>
              <w:t>3</w:t>
            </w:r>
            <w:r w:rsidRPr="00A34F96">
              <w:rPr>
                <w:rFonts w:ascii="Arial" w:eastAsia="Times New Roman" w:hAnsi="Arial" w:cs="Arial"/>
                <w:sz w:val="20"/>
                <w:szCs w:val="20"/>
              </w:rPr>
              <w:t>.</w:t>
            </w:r>
          </w:p>
        </w:tc>
      </w:tr>
      <w:tr w:rsidR="00424C43" w:rsidRPr="00A34F96" w:rsidTr="00DD5748">
        <w:trPr>
          <w:gridAfter w:val="3"/>
          <w:wAfter w:w="3064"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424C43" w:rsidRPr="00A34F96" w:rsidRDefault="00424C43" w:rsidP="00424C43">
            <w:pPr>
              <w:spacing w:after="0" w:line="240" w:lineRule="auto"/>
              <w:rPr>
                <w:rFonts w:ascii="Arial" w:eastAsia="Times New Roman" w:hAnsi="Arial" w:cs="Arial"/>
                <w:sz w:val="20"/>
                <w:szCs w:val="20"/>
              </w:rPr>
            </w:pPr>
            <w:r>
              <w:rPr>
                <w:rFonts w:ascii="Arial" w:eastAsia="Times New Roman" w:hAnsi="Arial" w:cs="Arial"/>
                <w:sz w:val="20"/>
                <w:szCs w:val="20"/>
              </w:rPr>
              <w:t>6</w:t>
            </w:r>
            <w:r w:rsidRPr="00A34F96">
              <w:rPr>
                <w:rFonts w:ascii="Arial" w:eastAsia="Times New Roman" w:hAnsi="Arial" w:cs="Arial"/>
                <w:sz w:val="20"/>
                <w:szCs w:val="20"/>
              </w:rPr>
              <w:t>.</w:t>
            </w:r>
            <w:r>
              <w:rPr>
                <w:rFonts w:ascii="Arial" w:eastAsia="Times New Roman" w:hAnsi="Arial" w:cs="Arial"/>
                <w:sz w:val="20"/>
                <w:szCs w:val="20"/>
              </w:rPr>
              <w:t>B</w:t>
            </w:r>
          </w:p>
        </w:tc>
        <w:tc>
          <w:tcPr>
            <w:tcW w:w="4402" w:type="dxa"/>
            <w:tcBorders>
              <w:top w:val="single" w:sz="4" w:space="0" w:color="auto"/>
              <w:left w:val="nil"/>
              <w:bottom w:val="single" w:sz="8" w:space="0" w:color="auto"/>
              <w:right w:val="single" w:sz="8" w:space="0" w:color="auto"/>
            </w:tcBorders>
            <w:shd w:val="clear" w:color="auto" w:fill="auto"/>
            <w:noWrap/>
            <w:vAlign w:val="bottom"/>
          </w:tcPr>
          <w:p w:rsidR="00424C43" w:rsidRPr="00A34F96" w:rsidRDefault="00424C43" w:rsidP="00DD5748">
            <w:pPr>
              <w:spacing w:after="0" w:line="240" w:lineRule="auto"/>
              <w:rPr>
                <w:rFonts w:ascii="Arial" w:eastAsia="Times New Roman" w:hAnsi="Arial" w:cs="Arial"/>
                <w:sz w:val="20"/>
                <w:szCs w:val="20"/>
              </w:rPr>
            </w:pPr>
            <w:r>
              <w:rPr>
                <w:rFonts w:ascii="Arial" w:eastAsia="Times New Roman" w:hAnsi="Arial" w:cs="Arial"/>
                <w:sz w:val="20"/>
                <w:szCs w:val="20"/>
              </w:rPr>
              <w:t>Vztahy ve třídě – Cesta integrace</w:t>
            </w:r>
          </w:p>
        </w:tc>
        <w:tc>
          <w:tcPr>
            <w:tcW w:w="2997" w:type="dxa"/>
            <w:tcBorders>
              <w:top w:val="single" w:sz="4" w:space="0" w:color="auto"/>
              <w:left w:val="nil"/>
              <w:bottom w:val="single" w:sz="8" w:space="0" w:color="auto"/>
              <w:right w:val="nil"/>
            </w:tcBorders>
            <w:shd w:val="clear" w:color="auto" w:fill="auto"/>
            <w:noWrap/>
            <w:vAlign w:val="bottom"/>
          </w:tcPr>
          <w:p w:rsidR="00424C43" w:rsidRPr="00A34F96" w:rsidRDefault="00424C43" w:rsidP="00DD5748">
            <w:pPr>
              <w:spacing w:after="0" w:line="240" w:lineRule="auto"/>
              <w:rPr>
                <w:rFonts w:ascii="Arial" w:eastAsia="Times New Roman" w:hAnsi="Arial" w:cs="Arial"/>
                <w:sz w:val="20"/>
                <w:szCs w:val="20"/>
              </w:rPr>
            </w:pPr>
            <w:r>
              <w:rPr>
                <w:rFonts w:ascii="Arial" w:eastAsia="Times New Roman" w:hAnsi="Arial" w:cs="Arial"/>
                <w:sz w:val="20"/>
                <w:szCs w:val="20"/>
              </w:rPr>
              <w:t>Mgr. Šárka Stránská</w:t>
            </w:r>
          </w:p>
        </w:tc>
        <w:tc>
          <w:tcPr>
            <w:tcW w:w="1200" w:type="dxa"/>
            <w:tcBorders>
              <w:top w:val="single" w:sz="4" w:space="0" w:color="auto"/>
              <w:left w:val="single" w:sz="8" w:space="0" w:color="auto"/>
              <w:bottom w:val="single" w:sz="8" w:space="0" w:color="auto"/>
              <w:right w:val="single" w:sz="8" w:space="0" w:color="auto"/>
            </w:tcBorders>
            <w:shd w:val="clear" w:color="auto" w:fill="auto"/>
            <w:noWrap/>
            <w:vAlign w:val="bottom"/>
          </w:tcPr>
          <w:p w:rsidR="00424C43" w:rsidRPr="00A34F96" w:rsidRDefault="00424C43" w:rsidP="00424C43">
            <w:pPr>
              <w:spacing w:after="0" w:line="240" w:lineRule="auto"/>
              <w:rPr>
                <w:rFonts w:ascii="Arial" w:eastAsia="Times New Roman" w:hAnsi="Arial" w:cs="Arial"/>
                <w:sz w:val="20"/>
                <w:szCs w:val="20"/>
              </w:rPr>
            </w:pPr>
            <w:r>
              <w:rPr>
                <w:rFonts w:ascii="Arial" w:eastAsia="Times New Roman" w:hAnsi="Arial" w:cs="Arial"/>
                <w:sz w:val="20"/>
                <w:szCs w:val="20"/>
              </w:rPr>
              <w:t>25</w:t>
            </w:r>
            <w:r w:rsidRPr="00A34F96">
              <w:rPr>
                <w:rFonts w:ascii="Arial" w:eastAsia="Times New Roman" w:hAnsi="Arial" w:cs="Arial"/>
                <w:sz w:val="20"/>
                <w:szCs w:val="20"/>
              </w:rPr>
              <w:t xml:space="preserve">. </w:t>
            </w:r>
            <w:r>
              <w:rPr>
                <w:rFonts w:ascii="Arial" w:eastAsia="Times New Roman" w:hAnsi="Arial" w:cs="Arial"/>
                <w:sz w:val="20"/>
                <w:szCs w:val="20"/>
              </w:rPr>
              <w:t>3</w:t>
            </w:r>
            <w:r w:rsidRPr="00A34F96">
              <w:rPr>
                <w:rFonts w:ascii="Arial" w:eastAsia="Times New Roman" w:hAnsi="Arial" w:cs="Arial"/>
                <w:sz w:val="20"/>
                <w:szCs w:val="20"/>
              </w:rPr>
              <w:t>.</w:t>
            </w:r>
          </w:p>
        </w:tc>
      </w:tr>
      <w:tr w:rsidR="00424C43" w:rsidRPr="00A34F96" w:rsidTr="00DD5748">
        <w:trPr>
          <w:gridAfter w:val="3"/>
          <w:wAfter w:w="3064"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424C43" w:rsidRPr="00A34F96" w:rsidRDefault="00424C43" w:rsidP="00424C43">
            <w:pPr>
              <w:spacing w:after="0" w:line="240" w:lineRule="auto"/>
              <w:rPr>
                <w:rFonts w:ascii="Arial" w:eastAsia="Times New Roman" w:hAnsi="Arial" w:cs="Arial"/>
                <w:sz w:val="20"/>
                <w:szCs w:val="20"/>
              </w:rPr>
            </w:pPr>
            <w:r>
              <w:rPr>
                <w:rFonts w:ascii="Arial" w:eastAsia="Times New Roman" w:hAnsi="Arial" w:cs="Arial"/>
                <w:sz w:val="20"/>
                <w:szCs w:val="20"/>
              </w:rPr>
              <w:t>6</w:t>
            </w:r>
            <w:r w:rsidRPr="00A34F96">
              <w:rPr>
                <w:rFonts w:ascii="Arial" w:eastAsia="Times New Roman" w:hAnsi="Arial" w:cs="Arial"/>
                <w:sz w:val="20"/>
                <w:szCs w:val="20"/>
              </w:rPr>
              <w:t>.</w:t>
            </w:r>
            <w:r>
              <w:rPr>
                <w:rFonts w:ascii="Arial" w:eastAsia="Times New Roman" w:hAnsi="Arial" w:cs="Arial"/>
                <w:sz w:val="20"/>
                <w:szCs w:val="20"/>
              </w:rPr>
              <w:t>B</w:t>
            </w:r>
          </w:p>
        </w:tc>
        <w:tc>
          <w:tcPr>
            <w:tcW w:w="4402" w:type="dxa"/>
            <w:tcBorders>
              <w:top w:val="single" w:sz="4" w:space="0" w:color="auto"/>
              <w:left w:val="nil"/>
              <w:bottom w:val="single" w:sz="8" w:space="0" w:color="auto"/>
              <w:right w:val="single" w:sz="8" w:space="0" w:color="auto"/>
            </w:tcBorders>
            <w:shd w:val="clear" w:color="auto" w:fill="auto"/>
            <w:noWrap/>
            <w:vAlign w:val="bottom"/>
          </w:tcPr>
          <w:p w:rsidR="00424C43" w:rsidRPr="00A34F96" w:rsidRDefault="00424C43" w:rsidP="00DD5748">
            <w:pPr>
              <w:spacing w:after="0" w:line="240" w:lineRule="auto"/>
              <w:rPr>
                <w:rFonts w:ascii="Arial" w:eastAsia="Times New Roman" w:hAnsi="Arial" w:cs="Arial"/>
                <w:sz w:val="20"/>
                <w:szCs w:val="20"/>
              </w:rPr>
            </w:pPr>
            <w:r>
              <w:rPr>
                <w:rFonts w:ascii="Arial" w:eastAsia="Times New Roman" w:hAnsi="Arial" w:cs="Arial"/>
                <w:sz w:val="20"/>
                <w:szCs w:val="20"/>
              </w:rPr>
              <w:t>Rozvoj osobnosti pomocí interaktivních technik – Cesta integrace</w:t>
            </w:r>
          </w:p>
        </w:tc>
        <w:tc>
          <w:tcPr>
            <w:tcW w:w="2997" w:type="dxa"/>
            <w:tcBorders>
              <w:top w:val="single" w:sz="4" w:space="0" w:color="auto"/>
              <w:left w:val="nil"/>
              <w:bottom w:val="single" w:sz="8" w:space="0" w:color="auto"/>
              <w:right w:val="nil"/>
            </w:tcBorders>
            <w:shd w:val="clear" w:color="auto" w:fill="auto"/>
            <w:noWrap/>
            <w:vAlign w:val="bottom"/>
          </w:tcPr>
          <w:p w:rsidR="00424C43" w:rsidRPr="00A34F96" w:rsidRDefault="00424C43" w:rsidP="00DD5748">
            <w:pPr>
              <w:spacing w:after="0" w:line="240" w:lineRule="auto"/>
              <w:rPr>
                <w:rFonts w:ascii="Arial" w:eastAsia="Times New Roman" w:hAnsi="Arial" w:cs="Arial"/>
                <w:sz w:val="20"/>
                <w:szCs w:val="20"/>
              </w:rPr>
            </w:pPr>
            <w:r>
              <w:rPr>
                <w:rFonts w:ascii="Arial" w:eastAsia="Times New Roman" w:hAnsi="Arial" w:cs="Arial"/>
                <w:sz w:val="20"/>
                <w:szCs w:val="20"/>
              </w:rPr>
              <w:t>Mgr. Šárka Stránská</w:t>
            </w:r>
          </w:p>
        </w:tc>
        <w:tc>
          <w:tcPr>
            <w:tcW w:w="1200" w:type="dxa"/>
            <w:tcBorders>
              <w:top w:val="single" w:sz="4" w:space="0" w:color="auto"/>
              <w:left w:val="single" w:sz="8" w:space="0" w:color="auto"/>
              <w:bottom w:val="single" w:sz="8" w:space="0" w:color="auto"/>
              <w:right w:val="single" w:sz="8" w:space="0" w:color="auto"/>
            </w:tcBorders>
            <w:shd w:val="clear" w:color="auto" w:fill="auto"/>
            <w:noWrap/>
            <w:vAlign w:val="bottom"/>
          </w:tcPr>
          <w:p w:rsidR="00424C43" w:rsidRPr="00A34F96" w:rsidRDefault="00424C43" w:rsidP="00424C43">
            <w:pPr>
              <w:spacing w:after="0" w:line="240" w:lineRule="auto"/>
              <w:rPr>
                <w:rFonts w:ascii="Arial" w:eastAsia="Times New Roman" w:hAnsi="Arial" w:cs="Arial"/>
                <w:sz w:val="20"/>
                <w:szCs w:val="20"/>
              </w:rPr>
            </w:pPr>
            <w:r>
              <w:rPr>
                <w:rFonts w:ascii="Arial" w:eastAsia="Times New Roman" w:hAnsi="Arial" w:cs="Arial"/>
                <w:sz w:val="20"/>
                <w:szCs w:val="20"/>
              </w:rPr>
              <w:t>30</w:t>
            </w:r>
            <w:r w:rsidRPr="00A34F96">
              <w:rPr>
                <w:rFonts w:ascii="Arial" w:eastAsia="Times New Roman" w:hAnsi="Arial" w:cs="Arial"/>
                <w:sz w:val="20"/>
                <w:szCs w:val="20"/>
              </w:rPr>
              <w:t xml:space="preserve">. </w:t>
            </w:r>
            <w:r>
              <w:rPr>
                <w:rFonts w:ascii="Arial" w:eastAsia="Times New Roman" w:hAnsi="Arial" w:cs="Arial"/>
                <w:sz w:val="20"/>
                <w:szCs w:val="20"/>
              </w:rPr>
              <w:t>4</w:t>
            </w:r>
            <w:r w:rsidRPr="00A34F96">
              <w:rPr>
                <w:rFonts w:ascii="Arial" w:eastAsia="Times New Roman" w:hAnsi="Arial" w:cs="Arial"/>
                <w:sz w:val="20"/>
                <w:szCs w:val="20"/>
              </w:rPr>
              <w:t>.</w:t>
            </w:r>
          </w:p>
        </w:tc>
      </w:tr>
      <w:tr w:rsidR="00424C43" w:rsidRPr="00A34F96" w:rsidTr="00DD5748">
        <w:trPr>
          <w:gridAfter w:val="3"/>
          <w:wAfter w:w="3064"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424C43" w:rsidRPr="00A34F96" w:rsidRDefault="00424C43" w:rsidP="00DD5748">
            <w:pPr>
              <w:spacing w:after="0" w:line="240" w:lineRule="auto"/>
              <w:rPr>
                <w:rFonts w:ascii="Arial" w:eastAsia="Times New Roman" w:hAnsi="Arial" w:cs="Arial"/>
                <w:sz w:val="20"/>
                <w:szCs w:val="20"/>
              </w:rPr>
            </w:pPr>
            <w:r>
              <w:rPr>
                <w:rFonts w:ascii="Arial" w:eastAsia="Times New Roman" w:hAnsi="Arial" w:cs="Arial"/>
                <w:sz w:val="20"/>
                <w:szCs w:val="20"/>
              </w:rPr>
              <w:t>7</w:t>
            </w:r>
            <w:r w:rsidRPr="00A34F96">
              <w:rPr>
                <w:rFonts w:ascii="Arial" w:eastAsia="Times New Roman" w:hAnsi="Arial" w:cs="Arial"/>
                <w:sz w:val="20"/>
                <w:szCs w:val="20"/>
              </w:rPr>
              <w:t>.</w:t>
            </w:r>
            <w:r>
              <w:rPr>
                <w:rFonts w:ascii="Arial" w:eastAsia="Times New Roman" w:hAnsi="Arial" w:cs="Arial"/>
                <w:sz w:val="20"/>
                <w:szCs w:val="20"/>
              </w:rPr>
              <w:t>A</w:t>
            </w:r>
          </w:p>
        </w:tc>
        <w:tc>
          <w:tcPr>
            <w:tcW w:w="4402" w:type="dxa"/>
            <w:tcBorders>
              <w:top w:val="single" w:sz="4" w:space="0" w:color="auto"/>
              <w:left w:val="nil"/>
              <w:bottom w:val="single" w:sz="8" w:space="0" w:color="auto"/>
              <w:right w:val="single" w:sz="8" w:space="0" w:color="auto"/>
            </w:tcBorders>
            <w:shd w:val="clear" w:color="auto" w:fill="auto"/>
            <w:noWrap/>
            <w:vAlign w:val="bottom"/>
          </w:tcPr>
          <w:p w:rsidR="00424C43" w:rsidRPr="00A34F96" w:rsidRDefault="00424C43" w:rsidP="00DD5748">
            <w:pPr>
              <w:spacing w:after="0" w:line="240" w:lineRule="auto"/>
              <w:rPr>
                <w:rFonts w:ascii="Arial" w:eastAsia="Times New Roman" w:hAnsi="Arial" w:cs="Arial"/>
                <w:sz w:val="20"/>
                <w:szCs w:val="20"/>
              </w:rPr>
            </w:pPr>
            <w:r>
              <w:rPr>
                <w:rFonts w:ascii="Arial" w:eastAsia="Times New Roman" w:hAnsi="Arial" w:cs="Arial"/>
                <w:sz w:val="20"/>
                <w:szCs w:val="20"/>
              </w:rPr>
              <w:t>Dětství, dospívání, sexualita – Cesta integrace</w:t>
            </w:r>
          </w:p>
        </w:tc>
        <w:tc>
          <w:tcPr>
            <w:tcW w:w="2997" w:type="dxa"/>
            <w:tcBorders>
              <w:top w:val="single" w:sz="4" w:space="0" w:color="auto"/>
              <w:left w:val="nil"/>
              <w:bottom w:val="single" w:sz="8" w:space="0" w:color="auto"/>
              <w:right w:val="nil"/>
            </w:tcBorders>
            <w:shd w:val="clear" w:color="auto" w:fill="auto"/>
            <w:noWrap/>
            <w:vAlign w:val="bottom"/>
          </w:tcPr>
          <w:p w:rsidR="00424C43" w:rsidRPr="00A34F96" w:rsidRDefault="00424C43" w:rsidP="00DD5748">
            <w:pPr>
              <w:spacing w:after="0" w:line="240" w:lineRule="auto"/>
              <w:rPr>
                <w:rFonts w:ascii="Arial" w:eastAsia="Times New Roman" w:hAnsi="Arial" w:cs="Arial"/>
                <w:sz w:val="20"/>
                <w:szCs w:val="20"/>
              </w:rPr>
            </w:pPr>
            <w:r>
              <w:rPr>
                <w:rFonts w:ascii="Arial" w:eastAsia="Times New Roman" w:hAnsi="Arial" w:cs="Arial"/>
                <w:sz w:val="20"/>
                <w:szCs w:val="20"/>
              </w:rPr>
              <w:t>Mgr. Šárka Stránská</w:t>
            </w:r>
          </w:p>
        </w:tc>
        <w:tc>
          <w:tcPr>
            <w:tcW w:w="1200" w:type="dxa"/>
            <w:tcBorders>
              <w:top w:val="single" w:sz="4" w:space="0" w:color="auto"/>
              <w:left w:val="single" w:sz="8" w:space="0" w:color="auto"/>
              <w:bottom w:val="single" w:sz="8" w:space="0" w:color="auto"/>
              <w:right w:val="single" w:sz="8" w:space="0" w:color="auto"/>
            </w:tcBorders>
            <w:shd w:val="clear" w:color="auto" w:fill="auto"/>
            <w:noWrap/>
            <w:vAlign w:val="bottom"/>
          </w:tcPr>
          <w:p w:rsidR="00424C43" w:rsidRPr="00A34F96" w:rsidRDefault="00424C43" w:rsidP="00DD5748">
            <w:pPr>
              <w:spacing w:after="0" w:line="240" w:lineRule="auto"/>
              <w:rPr>
                <w:rFonts w:ascii="Arial" w:eastAsia="Times New Roman" w:hAnsi="Arial" w:cs="Arial"/>
                <w:sz w:val="20"/>
                <w:szCs w:val="20"/>
              </w:rPr>
            </w:pPr>
            <w:r>
              <w:rPr>
                <w:rFonts w:ascii="Arial" w:eastAsia="Times New Roman" w:hAnsi="Arial" w:cs="Arial"/>
                <w:sz w:val="20"/>
                <w:szCs w:val="20"/>
              </w:rPr>
              <w:t>26</w:t>
            </w:r>
            <w:r w:rsidRPr="00A34F96">
              <w:rPr>
                <w:rFonts w:ascii="Arial" w:eastAsia="Times New Roman" w:hAnsi="Arial" w:cs="Arial"/>
                <w:sz w:val="20"/>
                <w:szCs w:val="20"/>
              </w:rPr>
              <w:t xml:space="preserve">. </w:t>
            </w:r>
            <w:r>
              <w:rPr>
                <w:rFonts w:ascii="Arial" w:eastAsia="Times New Roman" w:hAnsi="Arial" w:cs="Arial"/>
                <w:sz w:val="20"/>
                <w:szCs w:val="20"/>
              </w:rPr>
              <w:t>3</w:t>
            </w:r>
            <w:r w:rsidRPr="00A34F96">
              <w:rPr>
                <w:rFonts w:ascii="Arial" w:eastAsia="Times New Roman" w:hAnsi="Arial" w:cs="Arial"/>
                <w:sz w:val="20"/>
                <w:szCs w:val="20"/>
              </w:rPr>
              <w:t>.</w:t>
            </w:r>
          </w:p>
        </w:tc>
      </w:tr>
      <w:tr w:rsidR="00424C43" w:rsidRPr="00A34F96" w:rsidTr="00DD5748">
        <w:trPr>
          <w:gridAfter w:val="3"/>
          <w:wAfter w:w="3064"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424C43" w:rsidRPr="00A34F96" w:rsidRDefault="00424C43" w:rsidP="00424C43">
            <w:pPr>
              <w:spacing w:after="0" w:line="240" w:lineRule="auto"/>
              <w:rPr>
                <w:rFonts w:ascii="Arial" w:eastAsia="Times New Roman" w:hAnsi="Arial" w:cs="Arial"/>
                <w:sz w:val="20"/>
                <w:szCs w:val="20"/>
              </w:rPr>
            </w:pPr>
            <w:r>
              <w:rPr>
                <w:rFonts w:ascii="Arial" w:eastAsia="Times New Roman" w:hAnsi="Arial" w:cs="Arial"/>
                <w:sz w:val="20"/>
                <w:szCs w:val="20"/>
              </w:rPr>
              <w:t>7</w:t>
            </w:r>
            <w:r w:rsidRPr="00A34F96">
              <w:rPr>
                <w:rFonts w:ascii="Arial" w:eastAsia="Times New Roman" w:hAnsi="Arial" w:cs="Arial"/>
                <w:sz w:val="20"/>
                <w:szCs w:val="20"/>
              </w:rPr>
              <w:t>.</w:t>
            </w:r>
            <w:r>
              <w:rPr>
                <w:rFonts w:ascii="Arial" w:eastAsia="Times New Roman" w:hAnsi="Arial" w:cs="Arial"/>
                <w:sz w:val="20"/>
                <w:szCs w:val="20"/>
              </w:rPr>
              <w:t>B</w:t>
            </w:r>
          </w:p>
        </w:tc>
        <w:tc>
          <w:tcPr>
            <w:tcW w:w="4402" w:type="dxa"/>
            <w:tcBorders>
              <w:top w:val="single" w:sz="4" w:space="0" w:color="auto"/>
              <w:left w:val="nil"/>
              <w:bottom w:val="single" w:sz="8" w:space="0" w:color="auto"/>
              <w:right w:val="single" w:sz="8" w:space="0" w:color="auto"/>
            </w:tcBorders>
            <w:shd w:val="clear" w:color="auto" w:fill="auto"/>
            <w:noWrap/>
            <w:vAlign w:val="bottom"/>
          </w:tcPr>
          <w:p w:rsidR="00424C43" w:rsidRPr="00A34F96" w:rsidRDefault="00424C43" w:rsidP="00DD5748">
            <w:pPr>
              <w:spacing w:after="0" w:line="240" w:lineRule="auto"/>
              <w:rPr>
                <w:rFonts w:ascii="Arial" w:eastAsia="Times New Roman" w:hAnsi="Arial" w:cs="Arial"/>
                <w:sz w:val="20"/>
                <w:szCs w:val="20"/>
              </w:rPr>
            </w:pPr>
            <w:r>
              <w:rPr>
                <w:rFonts w:ascii="Arial" w:eastAsia="Times New Roman" w:hAnsi="Arial" w:cs="Arial"/>
                <w:sz w:val="20"/>
                <w:szCs w:val="20"/>
              </w:rPr>
              <w:t>Dětství, dospívání, sexualita – Cesta integrace</w:t>
            </w:r>
          </w:p>
        </w:tc>
        <w:tc>
          <w:tcPr>
            <w:tcW w:w="2997" w:type="dxa"/>
            <w:tcBorders>
              <w:top w:val="single" w:sz="4" w:space="0" w:color="auto"/>
              <w:left w:val="nil"/>
              <w:bottom w:val="single" w:sz="8" w:space="0" w:color="auto"/>
              <w:right w:val="nil"/>
            </w:tcBorders>
            <w:shd w:val="clear" w:color="auto" w:fill="auto"/>
            <w:noWrap/>
            <w:vAlign w:val="bottom"/>
          </w:tcPr>
          <w:p w:rsidR="00424C43" w:rsidRPr="00A34F96" w:rsidRDefault="00424C43" w:rsidP="00DD5748">
            <w:pPr>
              <w:spacing w:after="0" w:line="240" w:lineRule="auto"/>
              <w:rPr>
                <w:rFonts w:ascii="Arial" w:eastAsia="Times New Roman" w:hAnsi="Arial" w:cs="Arial"/>
                <w:sz w:val="20"/>
                <w:szCs w:val="20"/>
              </w:rPr>
            </w:pPr>
            <w:r>
              <w:rPr>
                <w:rFonts w:ascii="Arial" w:eastAsia="Times New Roman" w:hAnsi="Arial" w:cs="Arial"/>
                <w:sz w:val="20"/>
                <w:szCs w:val="20"/>
              </w:rPr>
              <w:t>Mgr. Šárka Stránská</w:t>
            </w:r>
          </w:p>
        </w:tc>
        <w:tc>
          <w:tcPr>
            <w:tcW w:w="1200" w:type="dxa"/>
            <w:tcBorders>
              <w:top w:val="single" w:sz="4" w:space="0" w:color="auto"/>
              <w:left w:val="single" w:sz="8" w:space="0" w:color="auto"/>
              <w:bottom w:val="single" w:sz="8" w:space="0" w:color="auto"/>
              <w:right w:val="single" w:sz="8" w:space="0" w:color="auto"/>
            </w:tcBorders>
            <w:shd w:val="clear" w:color="auto" w:fill="auto"/>
            <w:noWrap/>
            <w:vAlign w:val="bottom"/>
          </w:tcPr>
          <w:p w:rsidR="00424C43" w:rsidRPr="00A34F96" w:rsidRDefault="00424C43" w:rsidP="00424C43">
            <w:pPr>
              <w:spacing w:after="0" w:line="240" w:lineRule="auto"/>
              <w:rPr>
                <w:rFonts w:ascii="Arial" w:eastAsia="Times New Roman" w:hAnsi="Arial" w:cs="Arial"/>
                <w:sz w:val="20"/>
                <w:szCs w:val="20"/>
              </w:rPr>
            </w:pPr>
            <w:r>
              <w:rPr>
                <w:rFonts w:ascii="Arial" w:eastAsia="Times New Roman" w:hAnsi="Arial" w:cs="Arial"/>
                <w:sz w:val="20"/>
                <w:szCs w:val="20"/>
              </w:rPr>
              <w:t>30</w:t>
            </w:r>
            <w:r w:rsidRPr="00A34F96">
              <w:rPr>
                <w:rFonts w:ascii="Arial" w:eastAsia="Times New Roman" w:hAnsi="Arial" w:cs="Arial"/>
                <w:sz w:val="20"/>
                <w:szCs w:val="20"/>
              </w:rPr>
              <w:t xml:space="preserve">. </w:t>
            </w:r>
            <w:r>
              <w:rPr>
                <w:rFonts w:ascii="Arial" w:eastAsia="Times New Roman" w:hAnsi="Arial" w:cs="Arial"/>
                <w:sz w:val="20"/>
                <w:szCs w:val="20"/>
              </w:rPr>
              <w:t>4</w:t>
            </w:r>
            <w:r w:rsidRPr="00A34F96">
              <w:rPr>
                <w:rFonts w:ascii="Arial" w:eastAsia="Times New Roman" w:hAnsi="Arial" w:cs="Arial"/>
                <w:sz w:val="20"/>
                <w:szCs w:val="20"/>
              </w:rPr>
              <w:t>.</w:t>
            </w:r>
          </w:p>
        </w:tc>
      </w:tr>
      <w:tr w:rsidR="00424C43" w:rsidRPr="00A34F96" w:rsidTr="00DD5748">
        <w:trPr>
          <w:gridAfter w:val="3"/>
          <w:wAfter w:w="3064"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424C43" w:rsidRPr="00A34F96" w:rsidRDefault="00424C43" w:rsidP="00424C43">
            <w:pPr>
              <w:spacing w:after="0" w:line="240" w:lineRule="auto"/>
              <w:rPr>
                <w:rFonts w:ascii="Arial" w:eastAsia="Times New Roman" w:hAnsi="Arial" w:cs="Arial"/>
                <w:sz w:val="20"/>
                <w:szCs w:val="20"/>
              </w:rPr>
            </w:pPr>
            <w:r>
              <w:rPr>
                <w:rFonts w:ascii="Arial" w:eastAsia="Times New Roman" w:hAnsi="Arial" w:cs="Arial"/>
                <w:sz w:val="20"/>
                <w:szCs w:val="20"/>
              </w:rPr>
              <w:t>8</w:t>
            </w:r>
            <w:r w:rsidRPr="00A34F96">
              <w:rPr>
                <w:rFonts w:ascii="Arial" w:eastAsia="Times New Roman" w:hAnsi="Arial" w:cs="Arial"/>
                <w:sz w:val="20"/>
                <w:szCs w:val="20"/>
              </w:rPr>
              <w:t>.</w:t>
            </w:r>
            <w:r>
              <w:rPr>
                <w:rFonts w:ascii="Arial" w:eastAsia="Times New Roman" w:hAnsi="Arial" w:cs="Arial"/>
                <w:sz w:val="20"/>
                <w:szCs w:val="20"/>
              </w:rPr>
              <w:t>A</w:t>
            </w:r>
          </w:p>
        </w:tc>
        <w:tc>
          <w:tcPr>
            <w:tcW w:w="4402" w:type="dxa"/>
            <w:tcBorders>
              <w:top w:val="single" w:sz="4" w:space="0" w:color="auto"/>
              <w:left w:val="nil"/>
              <w:bottom w:val="single" w:sz="8" w:space="0" w:color="auto"/>
              <w:right w:val="single" w:sz="8" w:space="0" w:color="auto"/>
            </w:tcBorders>
            <w:shd w:val="clear" w:color="auto" w:fill="auto"/>
            <w:noWrap/>
            <w:vAlign w:val="bottom"/>
          </w:tcPr>
          <w:p w:rsidR="00424C43" w:rsidRPr="00A34F96" w:rsidRDefault="00424C43" w:rsidP="00DD5748">
            <w:pPr>
              <w:spacing w:after="0" w:line="240" w:lineRule="auto"/>
              <w:rPr>
                <w:rFonts w:ascii="Arial" w:eastAsia="Times New Roman" w:hAnsi="Arial" w:cs="Arial"/>
                <w:sz w:val="20"/>
                <w:szCs w:val="20"/>
              </w:rPr>
            </w:pPr>
            <w:r>
              <w:rPr>
                <w:rFonts w:ascii="Arial" w:eastAsia="Times New Roman" w:hAnsi="Arial" w:cs="Arial"/>
                <w:sz w:val="20"/>
                <w:szCs w:val="20"/>
              </w:rPr>
              <w:t>Dětství, dospívání, sexualita – Cesta integrace</w:t>
            </w:r>
          </w:p>
        </w:tc>
        <w:tc>
          <w:tcPr>
            <w:tcW w:w="2997" w:type="dxa"/>
            <w:tcBorders>
              <w:top w:val="single" w:sz="4" w:space="0" w:color="auto"/>
              <w:left w:val="nil"/>
              <w:bottom w:val="single" w:sz="8" w:space="0" w:color="auto"/>
              <w:right w:val="nil"/>
            </w:tcBorders>
            <w:shd w:val="clear" w:color="auto" w:fill="auto"/>
            <w:noWrap/>
            <w:vAlign w:val="bottom"/>
          </w:tcPr>
          <w:p w:rsidR="00424C43" w:rsidRPr="00A34F96" w:rsidRDefault="00424C43" w:rsidP="00DD5748">
            <w:pPr>
              <w:spacing w:after="0" w:line="240" w:lineRule="auto"/>
              <w:rPr>
                <w:rFonts w:ascii="Arial" w:eastAsia="Times New Roman" w:hAnsi="Arial" w:cs="Arial"/>
                <w:sz w:val="20"/>
                <w:szCs w:val="20"/>
              </w:rPr>
            </w:pPr>
            <w:r>
              <w:rPr>
                <w:rFonts w:ascii="Arial" w:eastAsia="Times New Roman" w:hAnsi="Arial" w:cs="Arial"/>
                <w:sz w:val="20"/>
                <w:szCs w:val="20"/>
              </w:rPr>
              <w:t>Mgr. Šárka Stránská</w:t>
            </w:r>
          </w:p>
        </w:tc>
        <w:tc>
          <w:tcPr>
            <w:tcW w:w="1200" w:type="dxa"/>
            <w:tcBorders>
              <w:top w:val="single" w:sz="4" w:space="0" w:color="auto"/>
              <w:left w:val="single" w:sz="8" w:space="0" w:color="auto"/>
              <w:bottom w:val="single" w:sz="8" w:space="0" w:color="auto"/>
              <w:right w:val="single" w:sz="8" w:space="0" w:color="auto"/>
            </w:tcBorders>
            <w:shd w:val="clear" w:color="auto" w:fill="auto"/>
            <w:noWrap/>
            <w:vAlign w:val="bottom"/>
          </w:tcPr>
          <w:p w:rsidR="00424C43" w:rsidRPr="00A34F96" w:rsidRDefault="00394C90" w:rsidP="00394C90">
            <w:pPr>
              <w:spacing w:after="0" w:line="240" w:lineRule="auto"/>
              <w:rPr>
                <w:rFonts w:ascii="Arial" w:eastAsia="Times New Roman" w:hAnsi="Arial" w:cs="Arial"/>
                <w:sz w:val="20"/>
                <w:szCs w:val="20"/>
              </w:rPr>
            </w:pPr>
            <w:r>
              <w:rPr>
                <w:rFonts w:ascii="Arial" w:eastAsia="Times New Roman" w:hAnsi="Arial" w:cs="Arial"/>
                <w:sz w:val="20"/>
                <w:szCs w:val="20"/>
              </w:rPr>
              <w:t>25</w:t>
            </w:r>
            <w:r w:rsidR="00424C43" w:rsidRPr="00A34F96">
              <w:rPr>
                <w:rFonts w:ascii="Arial" w:eastAsia="Times New Roman" w:hAnsi="Arial" w:cs="Arial"/>
                <w:sz w:val="20"/>
                <w:szCs w:val="20"/>
              </w:rPr>
              <w:t xml:space="preserve">. </w:t>
            </w:r>
            <w:r>
              <w:rPr>
                <w:rFonts w:ascii="Arial" w:eastAsia="Times New Roman" w:hAnsi="Arial" w:cs="Arial"/>
                <w:sz w:val="20"/>
                <w:szCs w:val="20"/>
              </w:rPr>
              <w:t>3</w:t>
            </w:r>
            <w:r w:rsidR="00424C43" w:rsidRPr="00A34F96">
              <w:rPr>
                <w:rFonts w:ascii="Arial" w:eastAsia="Times New Roman" w:hAnsi="Arial" w:cs="Arial"/>
                <w:sz w:val="20"/>
                <w:szCs w:val="20"/>
              </w:rPr>
              <w:t>.</w:t>
            </w:r>
          </w:p>
        </w:tc>
      </w:tr>
      <w:tr w:rsidR="00394C90" w:rsidRPr="00A34F96" w:rsidTr="00DD5748">
        <w:trPr>
          <w:gridAfter w:val="3"/>
          <w:wAfter w:w="3064"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394C90" w:rsidRPr="00A34F96" w:rsidRDefault="00394C90" w:rsidP="00DD5748">
            <w:pPr>
              <w:spacing w:after="0" w:line="240" w:lineRule="auto"/>
              <w:rPr>
                <w:rFonts w:ascii="Arial" w:eastAsia="Times New Roman" w:hAnsi="Arial" w:cs="Arial"/>
                <w:sz w:val="20"/>
                <w:szCs w:val="20"/>
              </w:rPr>
            </w:pPr>
            <w:r>
              <w:rPr>
                <w:rFonts w:ascii="Arial" w:eastAsia="Times New Roman" w:hAnsi="Arial" w:cs="Arial"/>
                <w:sz w:val="20"/>
                <w:szCs w:val="20"/>
              </w:rPr>
              <w:t>8</w:t>
            </w:r>
            <w:r w:rsidRPr="00A34F96">
              <w:rPr>
                <w:rFonts w:ascii="Arial" w:eastAsia="Times New Roman" w:hAnsi="Arial" w:cs="Arial"/>
                <w:sz w:val="20"/>
                <w:szCs w:val="20"/>
              </w:rPr>
              <w:t>.</w:t>
            </w:r>
            <w:r>
              <w:rPr>
                <w:rFonts w:ascii="Arial" w:eastAsia="Times New Roman" w:hAnsi="Arial" w:cs="Arial"/>
                <w:sz w:val="20"/>
                <w:szCs w:val="20"/>
              </w:rPr>
              <w:t>A</w:t>
            </w:r>
          </w:p>
        </w:tc>
        <w:tc>
          <w:tcPr>
            <w:tcW w:w="4402" w:type="dxa"/>
            <w:tcBorders>
              <w:top w:val="single" w:sz="4" w:space="0" w:color="auto"/>
              <w:left w:val="nil"/>
              <w:bottom w:val="single" w:sz="8" w:space="0" w:color="auto"/>
              <w:right w:val="single" w:sz="8" w:space="0" w:color="auto"/>
            </w:tcBorders>
            <w:shd w:val="clear" w:color="auto" w:fill="auto"/>
            <w:noWrap/>
            <w:vAlign w:val="bottom"/>
          </w:tcPr>
          <w:p w:rsidR="00394C90" w:rsidRPr="00A34F96" w:rsidRDefault="00394C90" w:rsidP="00DD5748">
            <w:pPr>
              <w:spacing w:after="0" w:line="240" w:lineRule="auto"/>
              <w:rPr>
                <w:rFonts w:ascii="Arial" w:eastAsia="Times New Roman" w:hAnsi="Arial" w:cs="Arial"/>
                <w:sz w:val="20"/>
                <w:szCs w:val="20"/>
              </w:rPr>
            </w:pPr>
            <w:r>
              <w:rPr>
                <w:rFonts w:ascii="Arial" w:eastAsia="Times New Roman" w:hAnsi="Arial" w:cs="Arial"/>
                <w:sz w:val="20"/>
                <w:szCs w:val="20"/>
              </w:rPr>
              <w:t>Komunikace – Cesta integrace</w:t>
            </w:r>
          </w:p>
        </w:tc>
        <w:tc>
          <w:tcPr>
            <w:tcW w:w="2997" w:type="dxa"/>
            <w:tcBorders>
              <w:top w:val="single" w:sz="4" w:space="0" w:color="auto"/>
              <w:left w:val="nil"/>
              <w:bottom w:val="single" w:sz="8" w:space="0" w:color="auto"/>
              <w:right w:val="nil"/>
            </w:tcBorders>
            <w:shd w:val="clear" w:color="auto" w:fill="auto"/>
            <w:noWrap/>
            <w:vAlign w:val="bottom"/>
          </w:tcPr>
          <w:p w:rsidR="00394C90" w:rsidRPr="00A34F96" w:rsidRDefault="00394C90" w:rsidP="00DD5748">
            <w:pPr>
              <w:spacing w:after="0" w:line="240" w:lineRule="auto"/>
              <w:rPr>
                <w:rFonts w:ascii="Arial" w:eastAsia="Times New Roman" w:hAnsi="Arial" w:cs="Arial"/>
                <w:sz w:val="20"/>
                <w:szCs w:val="20"/>
              </w:rPr>
            </w:pPr>
            <w:r>
              <w:rPr>
                <w:rFonts w:ascii="Arial" w:eastAsia="Times New Roman" w:hAnsi="Arial" w:cs="Arial"/>
                <w:sz w:val="20"/>
                <w:szCs w:val="20"/>
              </w:rPr>
              <w:t>Mgr. Šárka Stránská</w:t>
            </w:r>
          </w:p>
        </w:tc>
        <w:tc>
          <w:tcPr>
            <w:tcW w:w="1200" w:type="dxa"/>
            <w:tcBorders>
              <w:top w:val="single" w:sz="4" w:space="0" w:color="auto"/>
              <w:left w:val="single" w:sz="8" w:space="0" w:color="auto"/>
              <w:bottom w:val="single" w:sz="8" w:space="0" w:color="auto"/>
              <w:right w:val="single" w:sz="8" w:space="0" w:color="auto"/>
            </w:tcBorders>
            <w:shd w:val="clear" w:color="auto" w:fill="auto"/>
            <w:noWrap/>
            <w:vAlign w:val="bottom"/>
          </w:tcPr>
          <w:p w:rsidR="00394C90" w:rsidRPr="00A34F96" w:rsidRDefault="00394C90" w:rsidP="00DD5748">
            <w:pPr>
              <w:spacing w:after="0" w:line="240" w:lineRule="auto"/>
              <w:rPr>
                <w:rFonts w:ascii="Arial" w:eastAsia="Times New Roman" w:hAnsi="Arial" w:cs="Arial"/>
                <w:sz w:val="20"/>
                <w:szCs w:val="20"/>
              </w:rPr>
            </w:pPr>
            <w:r>
              <w:rPr>
                <w:rFonts w:ascii="Arial" w:eastAsia="Times New Roman" w:hAnsi="Arial" w:cs="Arial"/>
                <w:sz w:val="20"/>
                <w:szCs w:val="20"/>
              </w:rPr>
              <w:t>29</w:t>
            </w:r>
            <w:r w:rsidRPr="00A34F96">
              <w:rPr>
                <w:rFonts w:ascii="Arial" w:eastAsia="Times New Roman" w:hAnsi="Arial" w:cs="Arial"/>
                <w:sz w:val="20"/>
                <w:szCs w:val="20"/>
              </w:rPr>
              <w:t xml:space="preserve">. </w:t>
            </w:r>
            <w:r>
              <w:rPr>
                <w:rFonts w:ascii="Arial" w:eastAsia="Times New Roman" w:hAnsi="Arial" w:cs="Arial"/>
                <w:sz w:val="20"/>
                <w:szCs w:val="20"/>
              </w:rPr>
              <w:t>4</w:t>
            </w:r>
            <w:r w:rsidRPr="00A34F96">
              <w:rPr>
                <w:rFonts w:ascii="Arial" w:eastAsia="Times New Roman" w:hAnsi="Arial" w:cs="Arial"/>
                <w:sz w:val="20"/>
                <w:szCs w:val="20"/>
              </w:rPr>
              <w:t>.</w:t>
            </w:r>
          </w:p>
        </w:tc>
      </w:tr>
      <w:tr w:rsidR="00394C90" w:rsidRPr="00A34F96" w:rsidTr="00DD5748">
        <w:trPr>
          <w:gridAfter w:val="3"/>
          <w:wAfter w:w="3064"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394C90" w:rsidRPr="00A34F96" w:rsidRDefault="00394C90" w:rsidP="00394C90">
            <w:pPr>
              <w:spacing w:after="0" w:line="240" w:lineRule="auto"/>
              <w:rPr>
                <w:rFonts w:ascii="Arial" w:eastAsia="Times New Roman" w:hAnsi="Arial" w:cs="Arial"/>
                <w:sz w:val="20"/>
                <w:szCs w:val="20"/>
              </w:rPr>
            </w:pPr>
            <w:r>
              <w:rPr>
                <w:rFonts w:ascii="Arial" w:eastAsia="Times New Roman" w:hAnsi="Arial" w:cs="Arial"/>
                <w:sz w:val="20"/>
                <w:szCs w:val="20"/>
              </w:rPr>
              <w:t>8</w:t>
            </w:r>
            <w:r w:rsidRPr="00A34F96">
              <w:rPr>
                <w:rFonts w:ascii="Arial" w:eastAsia="Times New Roman" w:hAnsi="Arial" w:cs="Arial"/>
                <w:sz w:val="20"/>
                <w:szCs w:val="20"/>
              </w:rPr>
              <w:t>.</w:t>
            </w:r>
            <w:r>
              <w:rPr>
                <w:rFonts w:ascii="Arial" w:eastAsia="Times New Roman" w:hAnsi="Arial" w:cs="Arial"/>
                <w:sz w:val="20"/>
                <w:szCs w:val="20"/>
              </w:rPr>
              <w:t>B</w:t>
            </w:r>
          </w:p>
        </w:tc>
        <w:tc>
          <w:tcPr>
            <w:tcW w:w="4402" w:type="dxa"/>
            <w:tcBorders>
              <w:top w:val="single" w:sz="4" w:space="0" w:color="auto"/>
              <w:left w:val="nil"/>
              <w:bottom w:val="single" w:sz="8" w:space="0" w:color="auto"/>
              <w:right w:val="single" w:sz="8" w:space="0" w:color="auto"/>
            </w:tcBorders>
            <w:shd w:val="clear" w:color="auto" w:fill="auto"/>
            <w:noWrap/>
            <w:vAlign w:val="bottom"/>
          </w:tcPr>
          <w:p w:rsidR="00394C90" w:rsidRPr="00A34F96" w:rsidRDefault="00394C90" w:rsidP="00DD5748">
            <w:pPr>
              <w:spacing w:after="0" w:line="240" w:lineRule="auto"/>
              <w:rPr>
                <w:rFonts w:ascii="Arial" w:eastAsia="Times New Roman" w:hAnsi="Arial" w:cs="Arial"/>
                <w:sz w:val="20"/>
                <w:szCs w:val="20"/>
              </w:rPr>
            </w:pPr>
            <w:r>
              <w:rPr>
                <w:rFonts w:ascii="Arial" w:eastAsia="Times New Roman" w:hAnsi="Arial" w:cs="Arial"/>
                <w:sz w:val="20"/>
                <w:szCs w:val="20"/>
              </w:rPr>
              <w:t>Dětství, dospívání, sexualita – Cesta integrace</w:t>
            </w:r>
          </w:p>
        </w:tc>
        <w:tc>
          <w:tcPr>
            <w:tcW w:w="2997" w:type="dxa"/>
            <w:tcBorders>
              <w:top w:val="single" w:sz="4" w:space="0" w:color="auto"/>
              <w:left w:val="nil"/>
              <w:bottom w:val="single" w:sz="8" w:space="0" w:color="auto"/>
              <w:right w:val="nil"/>
            </w:tcBorders>
            <w:shd w:val="clear" w:color="auto" w:fill="auto"/>
            <w:noWrap/>
            <w:vAlign w:val="bottom"/>
          </w:tcPr>
          <w:p w:rsidR="00394C90" w:rsidRPr="00A34F96" w:rsidRDefault="00394C90" w:rsidP="00DD5748">
            <w:pPr>
              <w:spacing w:after="0" w:line="240" w:lineRule="auto"/>
              <w:rPr>
                <w:rFonts w:ascii="Arial" w:eastAsia="Times New Roman" w:hAnsi="Arial" w:cs="Arial"/>
                <w:sz w:val="20"/>
                <w:szCs w:val="20"/>
              </w:rPr>
            </w:pPr>
            <w:r>
              <w:rPr>
                <w:rFonts w:ascii="Arial" w:eastAsia="Times New Roman" w:hAnsi="Arial" w:cs="Arial"/>
                <w:sz w:val="20"/>
                <w:szCs w:val="20"/>
              </w:rPr>
              <w:t>Mgr. Šárka Stránská</w:t>
            </w:r>
          </w:p>
        </w:tc>
        <w:tc>
          <w:tcPr>
            <w:tcW w:w="1200" w:type="dxa"/>
            <w:tcBorders>
              <w:top w:val="single" w:sz="4" w:space="0" w:color="auto"/>
              <w:left w:val="single" w:sz="8" w:space="0" w:color="auto"/>
              <w:bottom w:val="single" w:sz="8" w:space="0" w:color="auto"/>
              <w:right w:val="single" w:sz="8" w:space="0" w:color="auto"/>
            </w:tcBorders>
            <w:shd w:val="clear" w:color="auto" w:fill="auto"/>
            <w:noWrap/>
            <w:vAlign w:val="bottom"/>
          </w:tcPr>
          <w:p w:rsidR="00394C90" w:rsidRPr="00A34F96" w:rsidRDefault="00394C90" w:rsidP="00394C90">
            <w:pPr>
              <w:spacing w:after="0" w:line="240" w:lineRule="auto"/>
              <w:rPr>
                <w:rFonts w:ascii="Arial" w:eastAsia="Times New Roman" w:hAnsi="Arial" w:cs="Arial"/>
                <w:sz w:val="20"/>
                <w:szCs w:val="20"/>
              </w:rPr>
            </w:pPr>
            <w:r>
              <w:rPr>
                <w:rFonts w:ascii="Arial" w:eastAsia="Times New Roman" w:hAnsi="Arial" w:cs="Arial"/>
                <w:sz w:val="20"/>
                <w:szCs w:val="20"/>
              </w:rPr>
              <w:t>26</w:t>
            </w:r>
            <w:r w:rsidRPr="00A34F96">
              <w:rPr>
                <w:rFonts w:ascii="Arial" w:eastAsia="Times New Roman" w:hAnsi="Arial" w:cs="Arial"/>
                <w:sz w:val="20"/>
                <w:szCs w:val="20"/>
              </w:rPr>
              <w:t xml:space="preserve">. </w:t>
            </w:r>
            <w:r>
              <w:rPr>
                <w:rFonts w:ascii="Arial" w:eastAsia="Times New Roman" w:hAnsi="Arial" w:cs="Arial"/>
                <w:sz w:val="20"/>
                <w:szCs w:val="20"/>
              </w:rPr>
              <w:t>3</w:t>
            </w:r>
            <w:r w:rsidRPr="00A34F96">
              <w:rPr>
                <w:rFonts w:ascii="Arial" w:eastAsia="Times New Roman" w:hAnsi="Arial" w:cs="Arial"/>
                <w:sz w:val="20"/>
                <w:szCs w:val="20"/>
              </w:rPr>
              <w:t>.</w:t>
            </w:r>
          </w:p>
        </w:tc>
      </w:tr>
      <w:tr w:rsidR="00394C90" w:rsidRPr="00A34F96" w:rsidTr="00DD5748">
        <w:trPr>
          <w:gridAfter w:val="3"/>
          <w:wAfter w:w="3064"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394C90" w:rsidRPr="00A34F96" w:rsidRDefault="00394C90" w:rsidP="00394C90">
            <w:pPr>
              <w:spacing w:after="0" w:line="240" w:lineRule="auto"/>
              <w:rPr>
                <w:rFonts w:ascii="Arial" w:eastAsia="Times New Roman" w:hAnsi="Arial" w:cs="Arial"/>
                <w:sz w:val="20"/>
                <w:szCs w:val="20"/>
              </w:rPr>
            </w:pPr>
            <w:r>
              <w:rPr>
                <w:rFonts w:ascii="Arial" w:eastAsia="Times New Roman" w:hAnsi="Arial" w:cs="Arial"/>
                <w:sz w:val="20"/>
                <w:szCs w:val="20"/>
              </w:rPr>
              <w:t>8</w:t>
            </w:r>
            <w:r w:rsidRPr="00A34F96">
              <w:rPr>
                <w:rFonts w:ascii="Arial" w:eastAsia="Times New Roman" w:hAnsi="Arial" w:cs="Arial"/>
                <w:sz w:val="20"/>
                <w:szCs w:val="20"/>
              </w:rPr>
              <w:t>.</w:t>
            </w:r>
            <w:r>
              <w:rPr>
                <w:rFonts w:ascii="Arial" w:eastAsia="Times New Roman" w:hAnsi="Arial" w:cs="Arial"/>
                <w:sz w:val="20"/>
                <w:szCs w:val="20"/>
              </w:rPr>
              <w:t>B</w:t>
            </w:r>
          </w:p>
        </w:tc>
        <w:tc>
          <w:tcPr>
            <w:tcW w:w="4402" w:type="dxa"/>
            <w:tcBorders>
              <w:top w:val="single" w:sz="4" w:space="0" w:color="auto"/>
              <w:left w:val="nil"/>
              <w:bottom w:val="single" w:sz="8" w:space="0" w:color="auto"/>
              <w:right w:val="single" w:sz="8" w:space="0" w:color="auto"/>
            </w:tcBorders>
            <w:shd w:val="clear" w:color="auto" w:fill="auto"/>
            <w:noWrap/>
            <w:vAlign w:val="bottom"/>
          </w:tcPr>
          <w:p w:rsidR="00394C90" w:rsidRPr="00A34F96" w:rsidRDefault="00394C90" w:rsidP="00DD5748">
            <w:pPr>
              <w:spacing w:after="0" w:line="240" w:lineRule="auto"/>
              <w:rPr>
                <w:rFonts w:ascii="Arial" w:eastAsia="Times New Roman" w:hAnsi="Arial" w:cs="Arial"/>
                <w:sz w:val="20"/>
                <w:szCs w:val="20"/>
              </w:rPr>
            </w:pPr>
            <w:r>
              <w:rPr>
                <w:rFonts w:ascii="Arial" w:eastAsia="Times New Roman" w:hAnsi="Arial" w:cs="Arial"/>
                <w:sz w:val="20"/>
                <w:szCs w:val="20"/>
              </w:rPr>
              <w:t>Komunikace – Cesta integrace</w:t>
            </w:r>
          </w:p>
        </w:tc>
        <w:tc>
          <w:tcPr>
            <w:tcW w:w="2997" w:type="dxa"/>
            <w:tcBorders>
              <w:top w:val="single" w:sz="4" w:space="0" w:color="auto"/>
              <w:left w:val="nil"/>
              <w:bottom w:val="single" w:sz="8" w:space="0" w:color="auto"/>
              <w:right w:val="nil"/>
            </w:tcBorders>
            <w:shd w:val="clear" w:color="auto" w:fill="auto"/>
            <w:noWrap/>
            <w:vAlign w:val="bottom"/>
          </w:tcPr>
          <w:p w:rsidR="00394C90" w:rsidRPr="00A34F96" w:rsidRDefault="00394C90" w:rsidP="00DD5748">
            <w:pPr>
              <w:spacing w:after="0" w:line="240" w:lineRule="auto"/>
              <w:rPr>
                <w:rFonts w:ascii="Arial" w:eastAsia="Times New Roman" w:hAnsi="Arial" w:cs="Arial"/>
                <w:sz w:val="20"/>
                <w:szCs w:val="20"/>
              </w:rPr>
            </w:pPr>
            <w:r>
              <w:rPr>
                <w:rFonts w:ascii="Arial" w:eastAsia="Times New Roman" w:hAnsi="Arial" w:cs="Arial"/>
                <w:sz w:val="20"/>
                <w:szCs w:val="20"/>
              </w:rPr>
              <w:t>Mgr. Šárka Stránská</w:t>
            </w:r>
          </w:p>
        </w:tc>
        <w:tc>
          <w:tcPr>
            <w:tcW w:w="1200" w:type="dxa"/>
            <w:tcBorders>
              <w:top w:val="single" w:sz="4" w:space="0" w:color="auto"/>
              <w:left w:val="single" w:sz="8" w:space="0" w:color="auto"/>
              <w:bottom w:val="single" w:sz="8" w:space="0" w:color="auto"/>
              <w:right w:val="single" w:sz="8" w:space="0" w:color="auto"/>
            </w:tcBorders>
            <w:shd w:val="clear" w:color="auto" w:fill="auto"/>
            <w:noWrap/>
            <w:vAlign w:val="bottom"/>
          </w:tcPr>
          <w:p w:rsidR="00394C90" w:rsidRPr="00A34F96" w:rsidRDefault="00394C90" w:rsidP="00DD5748">
            <w:pPr>
              <w:spacing w:after="0" w:line="240" w:lineRule="auto"/>
              <w:rPr>
                <w:rFonts w:ascii="Arial" w:eastAsia="Times New Roman" w:hAnsi="Arial" w:cs="Arial"/>
                <w:sz w:val="20"/>
                <w:szCs w:val="20"/>
              </w:rPr>
            </w:pPr>
            <w:r>
              <w:rPr>
                <w:rFonts w:ascii="Arial" w:eastAsia="Times New Roman" w:hAnsi="Arial" w:cs="Arial"/>
                <w:sz w:val="20"/>
                <w:szCs w:val="20"/>
              </w:rPr>
              <w:t>29</w:t>
            </w:r>
            <w:r w:rsidRPr="00A34F96">
              <w:rPr>
                <w:rFonts w:ascii="Arial" w:eastAsia="Times New Roman" w:hAnsi="Arial" w:cs="Arial"/>
                <w:sz w:val="20"/>
                <w:szCs w:val="20"/>
              </w:rPr>
              <w:t xml:space="preserve">. </w:t>
            </w:r>
            <w:r>
              <w:rPr>
                <w:rFonts w:ascii="Arial" w:eastAsia="Times New Roman" w:hAnsi="Arial" w:cs="Arial"/>
                <w:sz w:val="20"/>
                <w:szCs w:val="20"/>
              </w:rPr>
              <w:t>4</w:t>
            </w:r>
            <w:r w:rsidRPr="00A34F96">
              <w:rPr>
                <w:rFonts w:ascii="Arial" w:eastAsia="Times New Roman" w:hAnsi="Arial" w:cs="Arial"/>
                <w:sz w:val="20"/>
                <w:szCs w:val="20"/>
              </w:rPr>
              <w:t>.</w:t>
            </w:r>
          </w:p>
        </w:tc>
      </w:tr>
      <w:tr w:rsidR="00F3562A" w:rsidRPr="00A34F96" w:rsidTr="00A34F96">
        <w:trPr>
          <w:gridAfter w:val="3"/>
          <w:wAfter w:w="3064"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6.-9.ročník</w:t>
            </w:r>
          </w:p>
        </w:tc>
        <w:tc>
          <w:tcPr>
            <w:tcW w:w="4402"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Třídnické hodiny - vzájemné chování,vztahy v kolektivu</w:t>
            </w:r>
          </w:p>
        </w:tc>
        <w:tc>
          <w:tcPr>
            <w:tcW w:w="2997"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třídní učitelé</w:t>
            </w:r>
          </w:p>
        </w:tc>
        <w:tc>
          <w:tcPr>
            <w:tcW w:w="1200"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průběžně</w:t>
            </w:r>
          </w:p>
        </w:tc>
      </w:tr>
      <w:tr w:rsidR="00F3562A" w:rsidRPr="00A34F96" w:rsidTr="00A34F96">
        <w:trPr>
          <w:gridAfter w:val="3"/>
          <w:wAfter w:w="3064"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6.-9.ročník</w:t>
            </w:r>
          </w:p>
        </w:tc>
        <w:tc>
          <w:tcPr>
            <w:tcW w:w="4402"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Sexualita, vztahy, nemoci, prevence</w:t>
            </w:r>
          </w:p>
        </w:tc>
        <w:tc>
          <w:tcPr>
            <w:tcW w:w="2997"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vyučující Vz,Ov,Pp</w:t>
            </w:r>
          </w:p>
        </w:tc>
        <w:tc>
          <w:tcPr>
            <w:tcW w:w="1200"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průběžně</w:t>
            </w:r>
          </w:p>
        </w:tc>
      </w:tr>
      <w:tr w:rsidR="00F3562A" w:rsidRPr="00A34F96" w:rsidTr="00A34F96">
        <w:trPr>
          <w:gridAfter w:val="3"/>
          <w:wAfter w:w="3064"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6.-9.ročník</w:t>
            </w:r>
          </w:p>
        </w:tc>
        <w:tc>
          <w:tcPr>
            <w:tcW w:w="4402"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Posilování pozitivních životních hodnot, sebepoznání</w:t>
            </w:r>
          </w:p>
        </w:tc>
        <w:tc>
          <w:tcPr>
            <w:tcW w:w="2997"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vyučující Vz,Ov,Pp</w:t>
            </w:r>
          </w:p>
        </w:tc>
        <w:tc>
          <w:tcPr>
            <w:tcW w:w="1200"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průběžně</w:t>
            </w:r>
          </w:p>
        </w:tc>
      </w:tr>
      <w:tr w:rsidR="00F3562A" w:rsidRPr="00A34F96" w:rsidTr="00A34F96">
        <w:trPr>
          <w:gridAfter w:val="3"/>
          <w:wAfter w:w="3064"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6.-9.ročník</w:t>
            </w:r>
          </w:p>
        </w:tc>
        <w:tc>
          <w:tcPr>
            <w:tcW w:w="4402"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 xml:space="preserve">Smysluplné trávení volného času - nabídka školních aktivit </w:t>
            </w:r>
          </w:p>
        </w:tc>
        <w:tc>
          <w:tcPr>
            <w:tcW w:w="2997"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vyuč.volnoč.akt.,nep.př.,kroužků</w:t>
            </w:r>
          </w:p>
        </w:tc>
        <w:tc>
          <w:tcPr>
            <w:tcW w:w="1200"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průběžně</w:t>
            </w:r>
          </w:p>
        </w:tc>
      </w:tr>
      <w:tr w:rsidR="00F3562A" w:rsidRPr="00A34F96" w:rsidTr="00A34F96">
        <w:trPr>
          <w:gridAfter w:val="3"/>
          <w:wAfter w:w="3064"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6.-9.ročník</w:t>
            </w:r>
          </w:p>
        </w:tc>
        <w:tc>
          <w:tcPr>
            <w:tcW w:w="4402"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Sportovní kurz Slapy: Sportem proti drogám</w:t>
            </w:r>
          </w:p>
        </w:tc>
        <w:tc>
          <w:tcPr>
            <w:tcW w:w="2997"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Mgr. Radka Zelenková</w:t>
            </w:r>
          </w:p>
        </w:tc>
        <w:tc>
          <w:tcPr>
            <w:tcW w:w="1200"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květen</w:t>
            </w:r>
          </w:p>
        </w:tc>
      </w:tr>
      <w:tr w:rsidR="00F3562A" w:rsidRPr="00A34F96" w:rsidTr="00A34F96">
        <w:trPr>
          <w:gridAfter w:val="3"/>
          <w:wAfter w:w="3064"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6.-9.ročník</w:t>
            </w:r>
          </w:p>
        </w:tc>
        <w:tc>
          <w:tcPr>
            <w:tcW w:w="4402"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Školy v přírodě</w:t>
            </w:r>
          </w:p>
        </w:tc>
        <w:tc>
          <w:tcPr>
            <w:tcW w:w="2997"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třídní učitelé</w:t>
            </w:r>
          </w:p>
        </w:tc>
        <w:tc>
          <w:tcPr>
            <w:tcW w:w="1200"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červen</w:t>
            </w:r>
          </w:p>
        </w:tc>
      </w:tr>
      <w:tr w:rsidR="00F3562A" w:rsidRPr="00A34F96" w:rsidTr="00A34F96">
        <w:trPr>
          <w:gridAfter w:val="3"/>
          <w:wAfter w:w="3064" w:type="dxa"/>
          <w:trHeight w:val="270"/>
        </w:trPr>
        <w:tc>
          <w:tcPr>
            <w:tcW w:w="1298" w:type="dxa"/>
            <w:tcBorders>
              <w:top w:val="single" w:sz="8" w:space="0" w:color="auto"/>
              <w:left w:val="single" w:sz="8" w:space="0" w:color="auto"/>
              <w:bottom w:val="single" w:sz="4"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6.-9.ročník</w:t>
            </w:r>
          </w:p>
        </w:tc>
        <w:tc>
          <w:tcPr>
            <w:tcW w:w="4402" w:type="dxa"/>
            <w:tcBorders>
              <w:top w:val="single" w:sz="8" w:space="0" w:color="auto"/>
              <w:left w:val="nil"/>
              <w:bottom w:val="single" w:sz="4"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Třídní výlety - stmelení kolektivu</w:t>
            </w:r>
          </w:p>
        </w:tc>
        <w:tc>
          <w:tcPr>
            <w:tcW w:w="2997" w:type="dxa"/>
            <w:tcBorders>
              <w:top w:val="single" w:sz="8" w:space="0" w:color="auto"/>
              <w:left w:val="nil"/>
              <w:bottom w:val="single" w:sz="4"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třídní učitelé</w:t>
            </w:r>
          </w:p>
        </w:tc>
        <w:tc>
          <w:tcPr>
            <w:tcW w:w="1200" w:type="dxa"/>
            <w:tcBorders>
              <w:top w:val="single" w:sz="8" w:space="0" w:color="auto"/>
              <w:left w:val="nil"/>
              <w:bottom w:val="single" w:sz="4"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červen</w:t>
            </w:r>
          </w:p>
        </w:tc>
      </w:tr>
    </w:tbl>
    <w:p w:rsidR="00A34F96" w:rsidRDefault="00A34F96" w:rsidP="00A34F96">
      <w:pPr>
        <w:spacing w:after="0" w:line="240" w:lineRule="auto"/>
        <w:ind w:left="360"/>
        <w:rPr>
          <w:rFonts w:ascii="Times New Roman" w:eastAsia="Times New Roman" w:hAnsi="Times New Roman" w:cs="Times New Roman"/>
          <w:b/>
          <w:sz w:val="28"/>
          <w:szCs w:val="28"/>
        </w:rPr>
      </w:pPr>
    </w:p>
    <w:p w:rsidR="00A34F96" w:rsidRDefault="00A34F96" w:rsidP="00A34F96">
      <w:pPr>
        <w:spacing w:after="0" w:line="240" w:lineRule="auto"/>
        <w:ind w:left="360"/>
        <w:rPr>
          <w:rFonts w:ascii="Times New Roman" w:eastAsia="Times New Roman" w:hAnsi="Times New Roman" w:cs="Times New Roman"/>
          <w:b/>
          <w:sz w:val="28"/>
          <w:szCs w:val="28"/>
        </w:rPr>
      </w:pPr>
    </w:p>
    <w:p w:rsidR="00A34F96" w:rsidRDefault="00A34F96" w:rsidP="00A34F96">
      <w:pPr>
        <w:spacing w:after="0" w:line="240" w:lineRule="auto"/>
        <w:ind w:left="360"/>
        <w:rPr>
          <w:rFonts w:ascii="Times New Roman" w:eastAsia="Times New Roman" w:hAnsi="Times New Roman" w:cs="Times New Roman"/>
          <w:b/>
          <w:sz w:val="28"/>
          <w:szCs w:val="28"/>
        </w:rPr>
      </w:pPr>
    </w:p>
    <w:p w:rsidR="00C705A5" w:rsidRDefault="00C705A5">
      <w:pPr>
        <w:rPr>
          <w:rFonts w:asciiTheme="majorHAnsi" w:eastAsia="Times New Roman" w:hAnsiTheme="majorHAnsi" w:cstheme="majorBidi"/>
          <w:color w:val="365F91" w:themeColor="accent1" w:themeShade="BF"/>
          <w:sz w:val="32"/>
          <w:szCs w:val="32"/>
        </w:rPr>
      </w:pPr>
      <w:r>
        <w:rPr>
          <w:rFonts w:eastAsia="Times New Roman"/>
        </w:rPr>
        <w:br w:type="page"/>
      </w:r>
    </w:p>
    <w:p w:rsidR="00F3562A" w:rsidRPr="00DC0739" w:rsidRDefault="00C705A5" w:rsidP="00A50D17">
      <w:pPr>
        <w:pStyle w:val="Nadpis1"/>
        <w:rPr>
          <w:rFonts w:eastAsia="Times New Roman"/>
          <w:sz w:val="28"/>
          <w:szCs w:val="28"/>
        </w:rPr>
      </w:pPr>
      <w:bookmarkStart w:id="11" w:name="_Toc20857394"/>
      <w:r w:rsidRPr="00DC0739">
        <w:rPr>
          <w:rFonts w:eastAsia="Times New Roman"/>
          <w:sz w:val="28"/>
          <w:szCs w:val="28"/>
        </w:rPr>
        <w:lastRenderedPageBreak/>
        <w:t>SPOLUPRÁCE S RODIČI</w:t>
      </w:r>
      <w:bookmarkEnd w:id="11"/>
    </w:p>
    <w:p w:rsidR="00F3562A" w:rsidRPr="00806D53" w:rsidRDefault="00F3562A" w:rsidP="00F3562A">
      <w:pPr>
        <w:spacing w:after="0" w:line="240" w:lineRule="auto"/>
        <w:rPr>
          <w:rFonts w:ascii="Times New Roman" w:eastAsia="Times New Roman" w:hAnsi="Times New Roman" w:cs="Times New Roman"/>
          <w:b/>
          <w:sz w:val="28"/>
          <w:szCs w:val="28"/>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Rodiče jsou na třídních schůzkách a v žákovských knížkách informováni o akcích v rámci prevence sociálně patologických jevů. </w:t>
      </w:r>
      <w:r w:rsidR="001A6B04">
        <w:rPr>
          <w:rFonts w:ascii="Times New Roman" w:eastAsia="Times New Roman" w:hAnsi="Times New Roman" w:cs="Times New Roman"/>
          <w:sz w:val="24"/>
          <w:szCs w:val="24"/>
        </w:rPr>
        <w:t>Školní</w:t>
      </w:r>
      <w:r w:rsidRPr="00806D53">
        <w:rPr>
          <w:rFonts w:ascii="Times New Roman" w:eastAsia="Times New Roman" w:hAnsi="Times New Roman" w:cs="Times New Roman"/>
          <w:sz w:val="24"/>
          <w:szCs w:val="24"/>
        </w:rPr>
        <w:t xml:space="preserve"> preventivní program je </w:t>
      </w:r>
      <w:r>
        <w:rPr>
          <w:rFonts w:ascii="Times New Roman" w:eastAsia="Times New Roman" w:hAnsi="Times New Roman" w:cs="Times New Roman"/>
          <w:sz w:val="24"/>
          <w:szCs w:val="24"/>
        </w:rPr>
        <w:t>dostupný</w:t>
      </w:r>
      <w:r w:rsidRPr="00806D53">
        <w:rPr>
          <w:rFonts w:ascii="Times New Roman" w:eastAsia="Times New Roman" w:hAnsi="Times New Roman" w:cs="Times New Roman"/>
          <w:sz w:val="24"/>
          <w:szCs w:val="24"/>
        </w:rPr>
        <w:t xml:space="preserve"> na webových stránkách školy. S učiteli mohou rodiče komunikovat prostřednictvím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e-mailových adres uvedených na webových stránkách školy.  Každý vyučující má 1 hodinu týdně vyhrazenu na konzultace pro rodiče. V přízemí školy je umístěna schránka důvěry pro veškeré anonymní náměty a připomínky.</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V případě, že se dítě nechová v souladu s pravidly, porušuje školní řád, existuje podezření na záškoláctví nebo se vyskytnou jiné problémy spojené s oblastí </w:t>
      </w:r>
      <w:r w:rsidR="0060630E">
        <w:rPr>
          <w:rFonts w:ascii="Times New Roman" w:eastAsia="Times New Roman" w:hAnsi="Times New Roman" w:cs="Times New Roman"/>
          <w:sz w:val="24"/>
          <w:szCs w:val="24"/>
        </w:rPr>
        <w:t>RCH</w:t>
      </w:r>
      <w:r w:rsidRPr="00806D53">
        <w:rPr>
          <w:rFonts w:ascii="Times New Roman" w:eastAsia="Times New Roman" w:hAnsi="Times New Roman" w:cs="Times New Roman"/>
          <w:sz w:val="24"/>
          <w:szCs w:val="24"/>
        </w:rPr>
        <w:t>, kontaktuje třídní učitel nebo vedení školy neprodleně rodiče. Dle závažnosti je situace řešena telefonicky nebo na osobní schůzce. Rodičům je nabídnuta pomoc formou konzultací, pravidelné spolupráce se školou, doporučena návštěva odborného pracoviště</w:t>
      </w:r>
      <w:r>
        <w:rPr>
          <w:rFonts w:ascii="Times New Roman" w:eastAsia="Times New Roman" w:hAnsi="Times New Roman" w:cs="Times New Roman"/>
          <w:sz w:val="24"/>
          <w:szCs w:val="24"/>
        </w:rPr>
        <w:t>.</w:t>
      </w:r>
      <w:r w:rsidRPr="00806D53">
        <w:rPr>
          <w:rFonts w:ascii="Times New Roman" w:eastAsia="Times New Roman" w:hAnsi="Times New Roman" w:cs="Times New Roman"/>
          <w:sz w:val="24"/>
          <w:szCs w:val="24"/>
        </w:rPr>
        <w:t xml:space="preserve">  V závažných případech je svolána výchovná komise s účastí vedení školy, výchovného poradce, třídního učitele, metodika prevence a kurátorky.</w:t>
      </w:r>
    </w:p>
    <w:p w:rsidR="00C705A5" w:rsidRDefault="00C705A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3562A" w:rsidRPr="00DC0739" w:rsidRDefault="00C705A5" w:rsidP="00A50D17">
      <w:pPr>
        <w:pStyle w:val="Nadpis1"/>
        <w:rPr>
          <w:rFonts w:eastAsia="Times New Roman"/>
          <w:sz w:val="28"/>
          <w:szCs w:val="28"/>
        </w:rPr>
      </w:pPr>
      <w:bookmarkStart w:id="12" w:name="_Toc20857395"/>
      <w:r w:rsidRPr="00DC0739">
        <w:rPr>
          <w:rFonts w:eastAsia="Times New Roman"/>
          <w:sz w:val="28"/>
          <w:szCs w:val="28"/>
        </w:rPr>
        <w:lastRenderedPageBreak/>
        <w:t>DALŠÍ VZDĚLÁVÁNÍ PEDAGOGICKÝCH PRACOVNÍKŮ</w:t>
      </w:r>
      <w:bookmarkEnd w:id="12"/>
    </w:p>
    <w:p w:rsidR="00F3562A" w:rsidRPr="00806D53" w:rsidRDefault="00F3562A" w:rsidP="00F3562A">
      <w:pPr>
        <w:spacing w:after="0" w:line="240" w:lineRule="auto"/>
        <w:rPr>
          <w:rFonts w:ascii="Times New Roman" w:eastAsia="Times New Roman" w:hAnsi="Times New Roman" w:cs="Times New Roman"/>
          <w:b/>
          <w:sz w:val="28"/>
          <w:szCs w:val="28"/>
        </w:rPr>
      </w:pPr>
    </w:p>
    <w:p w:rsidR="00F3562A" w:rsidRPr="00806D53" w:rsidRDefault="00F3562A" w:rsidP="00F3562A">
      <w:pPr>
        <w:spacing w:after="0" w:line="240" w:lineRule="auto"/>
        <w:rPr>
          <w:rFonts w:ascii="Times New Roman" w:eastAsia="Times New Roman" w:hAnsi="Times New Roman" w:cs="Times New Roman"/>
          <w:b/>
          <w:sz w:val="28"/>
          <w:szCs w:val="28"/>
        </w:rPr>
      </w:pPr>
    </w:p>
    <w:tbl>
      <w:tblPr>
        <w:tblStyle w:val="Mkatabulky"/>
        <w:tblW w:w="0" w:type="auto"/>
        <w:tblLook w:val="01E0" w:firstRow="1" w:lastRow="1" w:firstColumn="1" w:lastColumn="1" w:noHBand="0" w:noVBand="0"/>
      </w:tblPr>
      <w:tblGrid>
        <w:gridCol w:w="2332"/>
        <w:gridCol w:w="2126"/>
        <w:gridCol w:w="2057"/>
        <w:gridCol w:w="2771"/>
      </w:tblGrid>
      <w:tr w:rsidR="00F3562A" w:rsidRPr="00806D53" w:rsidTr="00667BAD">
        <w:tc>
          <w:tcPr>
            <w:tcW w:w="0" w:type="auto"/>
          </w:tcPr>
          <w:p w:rsidR="00F3562A" w:rsidRPr="00806D53" w:rsidRDefault="00F3562A" w:rsidP="00667BAD">
            <w:pPr>
              <w:rPr>
                <w:b/>
                <w:sz w:val="24"/>
                <w:szCs w:val="24"/>
              </w:rPr>
            </w:pPr>
            <w:r w:rsidRPr="00806D53">
              <w:rPr>
                <w:b/>
                <w:sz w:val="24"/>
                <w:szCs w:val="24"/>
              </w:rPr>
              <w:t>NÁZEV AKCE</w:t>
            </w:r>
          </w:p>
        </w:tc>
        <w:tc>
          <w:tcPr>
            <w:tcW w:w="0" w:type="auto"/>
          </w:tcPr>
          <w:p w:rsidR="00F3562A" w:rsidRPr="00806D53" w:rsidRDefault="00F3562A" w:rsidP="00667BAD">
            <w:pPr>
              <w:rPr>
                <w:b/>
                <w:sz w:val="24"/>
                <w:szCs w:val="24"/>
              </w:rPr>
            </w:pPr>
            <w:r w:rsidRPr="00806D53">
              <w:rPr>
                <w:b/>
                <w:sz w:val="24"/>
                <w:szCs w:val="24"/>
              </w:rPr>
              <w:t>PŘEDNÁŠEJÍCÍ</w:t>
            </w:r>
          </w:p>
        </w:tc>
        <w:tc>
          <w:tcPr>
            <w:tcW w:w="2057" w:type="dxa"/>
          </w:tcPr>
          <w:p w:rsidR="00F3562A" w:rsidRPr="00806D53" w:rsidRDefault="00F3562A" w:rsidP="00667BAD">
            <w:pPr>
              <w:rPr>
                <w:b/>
                <w:sz w:val="24"/>
                <w:szCs w:val="24"/>
              </w:rPr>
            </w:pPr>
            <w:r w:rsidRPr="00806D53">
              <w:rPr>
                <w:b/>
                <w:sz w:val="24"/>
                <w:szCs w:val="24"/>
              </w:rPr>
              <w:t>ORGANIZÁTOR</w:t>
            </w:r>
          </w:p>
        </w:tc>
        <w:tc>
          <w:tcPr>
            <w:tcW w:w="2771" w:type="dxa"/>
          </w:tcPr>
          <w:p w:rsidR="00F3562A" w:rsidRPr="00806D53" w:rsidRDefault="00F3562A" w:rsidP="00667BAD">
            <w:pPr>
              <w:rPr>
                <w:b/>
                <w:sz w:val="24"/>
                <w:szCs w:val="24"/>
              </w:rPr>
            </w:pPr>
            <w:r w:rsidRPr="00806D53">
              <w:rPr>
                <w:b/>
                <w:sz w:val="24"/>
                <w:szCs w:val="24"/>
              </w:rPr>
              <w:t>ÚČAST</w:t>
            </w:r>
          </w:p>
        </w:tc>
      </w:tr>
      <w:tr w:rsidR="00F3562A" w:rsidRPr="00806D53" w:rsidTr="00667BAD">
        <w:tc>
          <w:tcPr>
            <w:tcW w:w="0" w:type="auto"/>
          </w:tcPr>
          <w:p w:rsidR="00F3562A" w:rsidRPr="00806D53" w:rsidRDefault="00F3562A" w:rsidP="00667BAD">
            <w:pPr>
              <w:rPr>
                <w:sz w:val="24"/>
                <w:szCs w:val="24"/>
              </w:rPr>
            </w:pPr>
            <w:r w:rsidRPr="00806D53">
              <w:rPr>
                <w:sz w:val="24"/>
                <w:szCs w:val="24"/>
              </w:rPr>
              <w:t>Okresní setkání metodiků prevence</w:t>
            </w:r>
          </w:p>
        </w:tc>
        <w:tc>
          <w:tcPr>
            <w:tcW w:w="0" w:type="auto"/>
          </w:tcPr>
          <w:p w:rsidR="00F3562A" w:rsidRPr="00806D53" w:rsidRDefault="001A6B04" w:rsidP="00667BAD">
            <w:pPr>
              <w:rPr>
                <w:sz w:val="24"/>
                <w:szCs w:val="24"/>
              </w:rPr>
            </w:pPr>
            <w:r>
              <w:rPr>
                <w:sz w:val="24"/>
                <w:szCs w:val="24"/>
              </w:rPr>
              <w:t>Mgr. David Edr</w:t>
            </w:r>
          </w:p>
        </w:tc>
        <w:tc>
          <w:tcPr>
            <w:tcW w:w="2057" w:type="dxa"/>
          </w:tcPr>
          <w:p w:rsidR="00F3562A" w:rsidRPr="00806D53" w:rsidRDefault="00F3562A" w:rsidP="00667BAD">
            <w:pPr>
              <w:rPr>
                <w:sz w:val="24"/>
                <w:szCs w:val="24"/>
              </w:rPr>
            </w:pPr>
            <w:r w:rsidRPr="00806D53">
              <w:rPr>
                <w:sz w:val="24"/>
                <w:szCs w:val="24"/>
              </w:rPr>
              <w:t>PPP Mělník</w:t>
            </w:r>
          </w:p>
        </w:tc>
        <w:tc>
          <w:tcPr>
            <w:tcW w:w="2771" w:type="dxa"/>
          </w:tcPr>
          <w:p w:rsidR="00F3562A" w:rsidRDefault="00F3562A" w:rsidP="00667BAD">
            <w:pPr>
              <w:rPr>
                <w:sz w:val="24"/>
                <w:szCs w:val="24"/>
              </w:rPr>
            </w:pPr>
            <w:r>
              <w:rPr>
                <w:sz w:val="24"/>
                <w:szCs w:val="24"/>
              </w:rPr>
              <w:t>Mgr.Šárka Stránská</w:t>
            </w:r>
          </w:p>
          <w:p w:rsidR="00F3562A" w:rsidRPr="00806D53" w:rsidRDefault="00F3562A" w:rsidP="00667BAD">
            <w:pPr>
              <w:rPr>
                <w:sz w:val="24"/>
                <w:szCs w:val="24"/>
              </w:rPr>
            </w:pPr>
          </w:p>
        </w:tc>
      </w:tr>
      <w:tr w:rsidR="00F3562A" w:rsidRPr="00806D53" w:rsidTr="00667BAD">
        <w:tc>
          <w:tcPr>
            <w:tcW w:w="0" w:type="auto"/>
          </w:tcPr>
          <w:p w:rsidR="00F3562A" w:rsidRPr="00806D53" w:rsidRDefault="00F3562A" w:rsidP="00667BAD">
            <w:pPr>
              <w:rPr>
                <w:sz w:val="24"/>
                <w:szCs w:val="24"/>
              </w:rPr>
            </w:pPr>
            <w:r>
              <w:rPr>
                <w:sz w:val="24"/>
                <w:szCs w:val="24"/>
              </w:rPr>
              <w:t>Okresní setkání výchovných poradců</w:t>
            </w:r>
          </w:p>
        </w:tc>
        <w:tc>
          <w:tcPr>
            <w:tcW w:w="0" w:type="auto"/>
          </w:tcPr>
          <w:p w:rsidR="00F3562A" w:rsidRPr="00806D53" w:rsidRDefault="00F3562A" w:rsidP="00667BAD">
            <w:pPr>
              <w:rPr>
                <w:sz w:val="24"/>
                <w:szCs w:val="24"/>
              </w:rPr>
            </w:pPr>
            <w:r w:rsidRPr="00806D53">
              <w:rPr>
                <w:sz w:val="24"/>
                <w:szCs w:val="24"/>
              </w:rPr>
              <w:t>PaedDr.Zuzana Černá</w:t>
            </w:r>
          </w:p>
        </w:tc>
        <w:tc>
          <w:tcPr>
            <w:tcW w:w="2057" w:type="dxa"/>
          </w:tcPr>
          <w:p w:rsidR="00F3562A" w:rsidRPr="00806D53" w:rsidRDefault="00F3562A" w:rsidP="00667BAD">
            <w:pPr>
              <w:rPr>
                <w:sz w:val="24"/>
                <w:szCs w:val="24"/>
              </w:rPr>
            </w:pPr>
            <w:r w:rsidRPr="00806D53">
              <w:rPr>
                <w:sz w:val="24"/>
                <w:szCs w:val="24"/>
              </w:rPr>
              <w:t>PPP</w:t>
            </w:r>
            <w:r>
              <w:rPr>
                <w:sz w:val="24"/>
                <w:szCs w:val="24"/>
              </w:rPr>
              <w:t>, ÚP</w:t>
            </w:r>
            <w:r w:rsidRPr="00806D53">
              <w:rPr>
                <w:sz w:val="24"/>
                <w:szCs w:val="24"/>
              </w:rPr>
              <w:t xml:space="preserve"> Mělník</w:t>
            </w:r>
          </w:p>
        </w:tc>
        <w:tc>
          <w:tcPr>
            <w:tcW w:w="2771" w:type="dxa"/>
          </w:tcPr>
          <w:p w:rsidR="00F3562A" w:rsidRPr="00806D53" w:rsidRDefault="00F3562A" w:rsidP="00667BAD">
            <w:pPr>
              <w:rPr>
                <w:sz w:val="24"/>
                <w:szCs w:val="24"/>
              </w:rPr>
            </w:pPr>
            <w:r>
              <w:rPr>
                <w:sz w:val="24"/>
                <w:szCs w:val="24"/>
              </w:rPr>
              <w:t>Mgr. Raduše Čermáková</w:t>
            </w:r>
          </w:p>
          <w:p w:rsidR="00F3562A" w:rsidRPr="00806D53" w:rsidRDefault="00F3562A" w:rsidP="00667BAD">
            <w:pPr>
              <w:rPr>
                <w:sz w:val="24"/>
                <w:szCs w:val="24"/>
              </w:rPr>
            </w:pPr>
          </w:p>
        </w:tc>
      </w:tr>
    </w:tbl>
    <w:p w:rsidR="00F3562A" w:rsidRDefault="00F3562A" w:rsidP="00F3562A">
      <w:pPr>
        <w:spacing w:after="0" w:line="240" w:lineRule="auto"/>
        <w:rPr>
          <w:rFonts w:ascii="Times New Roman" w:eastAsia="Times New Roman" w:hAnsi="Times New Roman" w:cs="Times New Roman"/>
          <w:b/>
          <w:sz w:val="28"/>
          <w:szCs w:val="28"/>
        </w:rPr>
      </w:pPr>
    </w:p>
    <w:p w:rsidR="00F3562A" w:rsidRPr="00DC0739" w:rsidRDefault="00F3562A" w:rsidP="002129BC">
      <w:pPr>
        <w:pStyle w:val="Nadpis1"/>
        <w:rPr>
          <w:rFonts w:eastAsia="Times New Roman"/>
          <w:sz w:val="28"/>
          <w:szCs w:val="28"/>
        </w:rPr>
      </w:pPr>
      <w:bookmarkStart w:id="13" w:name="_Toc20857396"/>
      <w:r w:rsidRPr="00DC0739">
        <w:rPr>
          <w:rFonts w:eastAsia="Times New Roman"/>
          <w:sz w:val="28"/>
          <w:szCs w:val="28"/>
        </w:rPr>
        <w:t xml:space="preserve">PODMÍNKY ZAJIŠTĚNÍ OCHRANY ZDRAVÍ DĚTÍ A JEJICH OCHRANY PŘED </w:t>
      </w:r>
      <w:r w:rsidR="00580154" w:rsidRPr="00DC0739">
        <w:rPr>
          <w:rFonts w:eastAsia="Times New Roman"/>
          <w:sz w:val="28"/>
          <w:szCs w:val="28"/>
        </w:rPr>
        <w:t>RIZIKOVÝ</w:t>
      </w:r>
      <w:r w:rsidR="001A6B04" w:rsidRPr="00DC0739">
        <w:rPr>
          <w:rFonts w:eastAsia="Times New Roman"/>
          <w:sz w:val="28"/>
          <w:szCs w:val="28"/>
        </w:rPr>
        <w:t>M CHOVÁNÍM</w:t>
      </w:r>
      <w:r w:rsidRPr="00DC0739">
        <w:rPr>
          <w:rFonts w:eastAsia="Times New Roman"/>
          <w:sz w:val="28"/>
          <w:szCs w:val="28"/>
        </w:rPr>
        <w:t xml:space="preserve"> A PŘED PROJEVY DISKIMINACE, NEPŘÁTELSTVÍ NEBO NÁSILÍ</w:t>
      </w:r>
      <w:bookmarkEnd w:id="13"/>
    </w:p>
    <w:p w:rsidR="00DD43F0" w:rsidRDefault="00DD43F0" w:rsidP="00F3562A">
      <w:pPr>
        <w:spacing w:after="0" w:line="240" w:lineRule="auto"/>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Ve všech budovách a prost</w:t>
      </w:r>
      <w:r>
        <w:rPr>
          <w:rFonts w:ascii="Times New Roman" w:eastAsia="Times New Roman" w:hAnsi="Times New Roman" w:cs="Times New Roman"/>
          <w:sz w:val="24"/>
          <w:szCs w:val="24"/>
        </w:rPr>
        <w:t xml:space="preserve">orách školy platí přísný zákaz požívání alkoholu, </w:t>
      </w:r>
      <w:r w:rsidRPr="00806D53">
        <w:rPr>
          <w:rFonts w:ascii="Times New Roman" w:eastAsia="Times New Roman" w:hAnsi="Times New Roman" w:cs="Times New Roman"/>
          <w:sz w:val="24"/>
          <w:szCs w:val="24"/>
        </w:rPr>
        <w:t>omamných a psychotropních látek, jakož i jejich držení a prodej.  Ve všech vnitřních i vnějších prostorách školy je zakázáno používat zbraně, výbušniny, střelivo nebo pyrotechniku a je rovněž zakázáno tyto předměty do všech prostor školy přinášet. Porušení tohoto zákazu je posuzováno jako zvlášť hrubé porušení školního řádu.</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Žáci jsou povinni dbát na ochranu svého zdraví a zdraví svých spolužáků, neprodleně informovat třídního učitele (vyučujícího) o případech zranění, úrazu, fyzického napadení nebo jiné formy útisku vlastní osoby nebo jiné osoby, u nichž byl přítomen, a to i anonymně do schránky důvěry zřízené ve škole nebo poštou na adresu školy.</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Všichni zaměstnanci školy jsou při vzdělávání a během souvisejícího provozu školy povinni přihlížet k základním fyziologickým potřebám dětí, žáků a studentů a vytvářet podmínky pro jejich zdravý vývoj a pro předcházení vzniku sociálně patologických jevů, poskytovat žákům a studentům nezbytné informace k zajištění bezpečnosti a ochrany zdraví.</w:t>
      </w:r>
    </w:p>
    <w:p w:rsidR="00F3562A" w:rsidRDefault="00F3562A" w:rsidP="00F3562A">
      <w:pPr>
        <w:spacing w:after="0" w:line="240" w:lineRule="auto"/>
        <w:rPr>
          <w:rFonts w:ascii="Times New Roman" w:eastAsia="Times New Roman" w:hAnsi="Times New Roman" w:cs="Times New Roman"/>
          <w:sz w:val="24"/>
          <w:szCs w:val="24"/>
        </w:rPr>
      </w:pPr>
    </w:p>
    <w:p w:rsidR="00ED47DB" w:rsidRPr="00806D53" w:rsidRDefault="00ED47DB" w:rsidP="00F3562A">
      <w:pPr>
        <w:spacing w:after="0" w:line="240" w:lineRule="auto"/>
        <w:rPr>
          <w:rFonts w:ascii="Times New Roman" w:eastAsia="Times New Roman" w:hAnsi="Times New Roman" w:cs="Times New Roman"/>
          <w:sz w:val="24"/>
          <w:szCs w:val="24"/>
        </w:rPr>
      </w:pPr>
    </w:p>
    <w:p w:rsidR="00F3562A" w:rsidRPr="00DC0739" w:rsidRDefault="002129BC" w:rsidP="002129BC">
      <w:pPr>
        <w:pStyle w:val="Nadpis1"/>
        <w:rPr>
          <w:rFonts w:eastAsia="Times New Roman"/>
          <w:sz w:val="28"/>
          <w:szCs w:val="28"/>
        </w:rPr>
      </w:pPr>
      <w:bookmarkStart w:id="14" w:name="_Toc20857397"/>
      <w:r w:rsidRPr="00DC0739">
        <w:rPr>
          <w:rFonts w:eastAsia="Times New Roman"/>
          <w:sz w:val="28"/>
          <w:szCs w:val="28"/>
        </w:rPr>
        <w:t>POSTUP ŠKOLY PŘI VÝSKYTU PODEZŘELÉ LÁTKY A PŘI PODEZŘENÍ NA UŽITÍ OMAMNÉ LÁTKY ŽÁKEM</w:t>
      </w:r>
      <w:bookmarkEnd w:id="14"/>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Doporučené postupy školy</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 Vytvořit podmínky pro předcházení výskytu případů užívání návykových látek v prostorách školy v době školního vyučování, včetně všech školních akcí i mimoškolní činnosti.</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2. Zajistit bezpečnost a ochranu zdraví žáků před škodlivými účinky návykových látek v prostorách školy v době školního vyučování, včetně veškerých školních akcí.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3. Školním řádem školy a vnitřním řádem školského zařízení jasně vymezit zákaz užívání návykových látek ve škole, jejich nošení do školy.</w:t>
      </w:r>
    </w:p>
    <w:p w:rsidR="00742CBF" w:rsidRDefault="00742CBF"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4. Poskytovat žákům a zákonným zástupcům nezbytné informace nutné k zajištění jejich ochrany před tímto jevem.</w:t>
      </w:r>
    </w:p>
    <w:p w:rsidR="00220058" w:rsidRDefault="00220058"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5. Poskytovat žákům věcné a pravdivé informace o návykových látkách formou, která je přiměřená jejich rozumovému a osobnostnímu vývoji.</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6. Působit na žáky v oblasti primární prevence užívání návykových látek.</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7. Do veškerých poučení o bezpečnosti a ochraně zdraví zakotvit informace o nebezpečnosti užívání návykových látek a zákazu jejich užívání při všech činnostech souvisejících se školními aktivitami.</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8. Poskytovat žákům, kteří mají s užíváním návykových látek problémy, jakož i jejich zákonným zástupcům, informace o pomáhajících institucích a možnostech řešení situace.</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9. Při řešení případů souvisejících s užíváním návykových látek nebo distribucí OPL je třeba spolupracovat s dalšími zainteresovanými institucemi – Policie ČR, orgány sociálně-právní ochrany dětí, školská poradenská zařízení apod.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10. V případech, které stanoví zákon, plnit ohlašovací povinnost směrem k orgánům činným v trestním řízení, orgánům sociálně-právní ochrany obce s rozšířenou působností a zákonným zástupcům žáka.</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Default="00F3562A" w:rsidP="00F3562A">
      <w:pPr>
        <w:shd w:val="clear" w:color="auto" w:fill="FFFFFF"/>
        <w:spacing w:after="101" w:line="240" w:lineRule="auto"/>
        <w:ind w:right="408"/>
        <w:jc w:val="both"/>
        <w:rPr>
          <w:rFonts w:ascii="Times New Roman" w:eastAsia="Times New Roman" w:hAnsi="Times New Roman" w:cs="Times New Roman"/>
          <w:b/>
          <w:bCs/>
          <w:sz w:val="24"/>
          <w:szCs w:val="24"/>
          <w:u w:val="single"/>
        </w:rPr>
      </w:pPr>
    </w:p>
    <w:p w:rsidR="00F3562A" w:rsidRPr="00806D53" w:rsidRDefault="00F3562A" w:rsidP="00F3562A">
      <w:pPr>
        <w:shd w:val="clear" w:color="auto" w:fill="FFFFFF"/>
        <w:spacing w:after="101" w:line="240" w:lineRule="auto"/>
        <w:ind w:right="408"/>
        <w:jc w:val="both"/>
        <w:rPr>
          <w:rFonts w:ascii="Times New Roman" w:eastAsia="Times New Roman" w:hAnsi="Times New Roman" w:cs="Times New Roman"/>
          <w:b/>
          <w:bCs/>
          <w:sz w:val="24"/>
          <w:szCs w:val="24"/>
          <w:u w:val="single"/>
        </w:rPr>
      </w:pPr>
      <w:r w:rsidRPr="00806D53">
        <w:rPr>
          <w:rFonts w:ascii="Times New Roman" w:eastAsia="Times New Roman" w:hAnsi="Times New Roman" w:cs="Times New Roman"/>
          <w:b/>
          <w:bCs/>
          <w:sz w:val="24"/>
          <w:szCs w:val="24"/>
          <w:u w:val="single"/>
        </w:rPr>
        <w:t>Tabákové výrobky</w:t>
      </w:r>
    </w:p>
    <w:p w:rsidR="00F3562A" w:rsidRPr="00806D53" w:rsidRDefault="00F3562A" w:rsidP="00F3562A">
      <w:pPr>
        <w:shd w:val="clear" w:color="auto" w:fill="FFFFFF"/>
        <w:spacing w:after="101" w:line="240" w:lineRule="auto"/>
        <w:ind w:right="408"/>
        <w:jc w:val="both"/>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Ve vnitřních i vnějších prostorách všech typů škol je zakázáno kouřit. </w:t>
      </w:r>
      <w:r w:rsidRPr="00806D53">
        <w:rPr>
          <w:rFonts w:ascii="Times New Roman" w:eastAsia="Times New Roman" w:hAnsi="Times New Roman" w:cs="Arial"/>
          <w:sz w:val="24"/>
          <w:szCs w:val="24"/>
        </w:rPr>
        <w:t>Porušení zákazu kouření je porušením zákona č. 379/2005 Sb., a je tedy považováno za hrubé porušení školního řádu.</w:t>
      </w:r>
      <w:r w:rsidR="001A6B04">
        <w:rPr>
          <w:rFonts w:ascii="Times New Roman" w:eastAsia="Times New Roman" w:hAnsi="Times New Roman" w:cs="Arial"/>
          <w:sz w:val="24"/>
          <w:szCs w:val="24"/>
        </w:rPr>
        <w:t xml:space="preserve"> </w:t>
      </w:r>
      <w:r w:rsidRPr="00806D53">
        <w:rPr>
          <w:rFonts w:ascii="Times New Roman" w:eastAsia="Times New Roman" w:hAnsi="Times New Roman" w:cs="Times New Roman"/>
          <w:sz w:val="24"/>
          <w:szCs w:val="24"/>
        </w:rPr>
        <w:t>Kouřit zde nesmějí žádné osoby a není možné ani zřizovat kuřárny nebo místa pro kouření vyhrazená.</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1. Prostory školy je označen viditelným textem doplněným grafickou značkou zákazu kouření. Takto jsou označeny vnitřní i vnější prostory.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2. Kouření v prostorách školy je zakázáno pod sankcemi uvedenými ve vyhlášce o základním vzdělávání.</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2129BC" w:rsidRDefault="00F3562A" w:rsidP="00F3562A">
      <w:pPr>
        <w:spacing w:after="0" w:line="240" w:lineRule="auto"/>
        <w:rPr>
          <w:rFonts w:ascii="Times New Roman" w:eastAsia="Times New Roman" w:hAnsi="Times New Roman" w:cs="Times New Roman"/>
          <w:b/>
          <w:sz w:val="24"/>
          <w:szCs w:val="24"/>
          <w:u w:val="single"/>
        </w:rPr>
      </w:pPr>
      <w:r w:rsidRPr="002129BC">
        <w:rPr>
          <w:rFonts w:ascii="Times New Roman" w:eastAsia="Times New Roman" w:hAnsi="Times New Roman" w:cs="Times New Roman"/>
          <w:b/>
          <w:sz w:val="24"/>
          <w:szCs w:val="24"/>
          <w:u w:val="single"/>
        </w:rPr>
        <w:t xml:space="preserve">Konzumace tabákových výrobků ve škole </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 V případě, kdy je žák přistižen při konzumaci tabákových výrobků v prostorách školy nebo v době školního vyučování, či v rámci akcí školou pořádaných, je primárně nutné mu v další konzumaci zabránit.</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2. Tabákový výrobek je třeba žákovi odebrat a zajistit, aby nemohl v konzumaci pokračovat.</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3. Pedagogický pracovník dále postupuje podle školního řádu školy: o události sepíše stručný záznam s vyjádřením žáka, (zejména odkud, od koho má tabákový výrobek), který založí školní metodik prevence do své agendy.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4. V případě porušení zákazu kouření informuje třídní učitel zákonného zástupce nezletilého žáka.</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5. V závažných případech (zejména s ohledem na věk nebo chování dítěte) a jestliže se jednání opakuje, vyrozumí škola orgán-sociálně právní ochrany obce s rozšířenou působností. Škola může od orgánu sociálně-právní ochrany obce vyžadovat pomoc.</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6. Z konzumace tabákových výrobků ve škole je třeba vyvodit sankce tímto stanovené školním řádem - postupuje se podle vyhlášky pro příslušný stupeň vzdělávání. </w:t>
      </w:r>
    </w:p>
    <w:p w:rsidR="002129BC" w:rsidRDefault="002129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3562A" w:rsidRPr="00806D53" w:rsidRDefault="00F3562A" w:rsidP="00F3562A">
      <w:pPr>
        <w:shd w:val="clear" w:color="auto" w:fill="FFFFFF"/>
        <w:spacing w:after="101" w:line="240" w:lineRule="auto"/>
        <w:ind w:right="408"/>
        <w:jc w:val="both"/>
        <w:rPr>
          <w:rFonts w:ascii="Times New Roman" w:eastAsia="Times New Roman" w:hAnsi="Times New Roman" w:cs="Times New Roman"/>
          <w:b/>
          <w:bCs/>
          <w:sz w:val="24"/>
          <w:szCs w:val="24"/>
          <w:u w:val="single"/>
        </w:rPr>
      </w:pPr>
      <w:r w:rsidRPr="00806D53">
        <w:rPr>
          <w:rFonts w:ascii="Times New Roman" w:eastAsia="Times New Roman" w:hAnsi="Times New Roman" w:cs="Times New Roman"/>
          <w:b/>
          <w:bCs/>
          <w:sz w:val="24"/>
          <w:szCs w:val="24"/>
          <w:u w:val="single"/>
        </w:rPr>
        <w:lastRenderedPageBreak/>
        <w:t>Alkohol</w:t>
      </w:r>
    </w:p>
    <w:p w:rsidR="00F3562A" w:rsidRPr="00806D53" w:rsidRDefault="00F3562A" w:rsidP="00F3562A">
      <w:pPr>
        <w:shd w:val="clear" w:color="auto" w:fill="FFFFFF"/>
        <w:spacing w:after="101" w:line="240" w:lineRule="auto"/>
        <w:ind w:right="408"/>
        <w:jc w:val="both"/>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Prodej nebo podávání alkoholických nápojů osobám mladším 18 let je v ČR zakázáno. Zakázáno je rovněž osobám mladším 18 let alkohol nabízet, anebo je v konzumaci alkoholu podporovat.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1. Školním řádem škola stanoví zákaz užívání alkoholu v prostorách školy v době školního vyučování i na všech akcích školou pořádaných.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2. Podávání alkoholických nápojů osobám mladším 18 let může být trestným činem nebo přestupkem.</w:t>
      </w:r>
    </w:p>
    <w:p w:rsidR="00F3562A" w:rsidRPr="00806D53" w:rsidRDefault="00F3562A" w:rsidP="00F3562A">
      <w:pPr>
        <w:shd w:val="clear" w:color="auto" w:fill="FFFFFF"/>
        <w:spacing w:after="101" w:line="240" w:lineRule="auto"/>
        <w:ind w:right="408"/>
        <w:jc w:val="both"/>
        <w:rPr>
          <w:rFonts w:ascii="Times New Roman" w:eastAsia="Times New Roman" w:hAnsi="Times New Roman" w:cs="Times New Roman"/>
          <w:b/>
          <w:bCs/>
          <w:sz w:val="24"/>
          <w:szCs w:val="24"/>
        </w:rPr>
      </w:pPr>
    </w:p>
    <w:p w:rsidR="00F3562A" w:rsidRPr="002129BC" w:rsidRDefault="00F3562A" w:rsidP="00F3562A">
      <w:pPr>
        <w:shd w:val="clear" w:color="auto" w:fill="FFFFFF"/>
        <w:spacing w:after="101" w:line="240" w:lineRule="auto"/>
        <w:ind w:right="408"/>
        <w:jc w:val="both"/>
        <w:rPr>
          <w:rFonts w:ascii="Times New Roman" w:eastAsia="Times New Roman" w:hAnsi="Times New Roman" w:cs="Times New Roman"/>
          <w:b/>
          <w:bCs/>
          <w:sz w:val="24"/>
          <w:szCs w:val="24"/>
          <w:u w:val="single"/>
        </w:rPr>
      </w:pPr>
      <w:r w:rsidRPr="002129BC">
        <w:rPr>
          <w:rFonts w:ascii="Times New Roman" w:eastAsia="Times New Roman" w:hAnsi="Times New Roman" w:cs="Times New Roman"/>
          <w:b/>
          <w:bCs/>
          <w:sz w:val="24"/>
          <w:szCs w:val="24"/>
          <w:u w:val="single"/>
        </w:rPr>
        <w:t xml:space="preserve">Konzumace alkoholu ve škole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 V případě, kdy je žák přistižen při konzumaci alkoholu v prostorách školy nebo v době školního vyučování, či v rámci akcí školou pořádaných, je primárně nutné mu v další konzumaci zabránit.</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2. Alkohol je třeba žákovi odebrat a zajistit, aby nemohl v konzumaci pokračovat.</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3. Podle závažnosti momentálního stavu žáka, případně dalších okolností pedagogický pracovník posoudí, jestli mu nehrozí nějaké nebezpečí.</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4. V případě, kdy je žák pod vlivem alkoholu do té míry, že je ohrožen na zdraví a životě, zajistí škola nezbytnou pomoc a péči a volá lékařskou službu první pomoci.</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5. Jestliže akutní nebezpečí nehrozí, postupuje pedagogický pracovník podle školního řádu školy: O události sepíše stručný záznam s vyjádřením žáka (zejména odkud, od koho má alkohol), který založí školní metodik prevence do své agendy a vyrozumí vedení školy.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6. V případě, že žák není schopný pokračovat ve vyučování, vyrozumí škola ihned zákonného zástupce a vyzve jej, aby si žáka vyzvedl, protože není zdravotně způsobilý k pobytu ve škole.</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7. Jestliže není zákonný zástupce dostupný, vyrozumí škola orgán sociálně právní ochrany dítěte obce s rozšířenou působností a vyčká jeho pokynů. Škola může od orgánu sociálně-právní ochrany dítěte obce s rozšířenou působností vyžadovat pomoc.</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8. Zákonnému zástupci ohlásí škola skutečnost, že žák konzumoval alkohol ve škole i v případě, kdy je žák schopen výuky.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9. Jestliže se situace opakuje, splní škola oznamovací povinnost k orgánu sociálně-právní ochrany dítěte.  Oznamovacím místem je příslušný odbor obecního úřadu obce s rozšířenou působností podle místa bydliště dítěte.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10. V případě uživatelova zájmu nebo zájmu jeho zákonných zástupců, poskytne škola potřebné informace o možnostech odborné pomoci při řešení takové situace.</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11. Z konzumace alkoholu ve škole je třeba vyvodit sankce stanovené školním řádem. Za nebezpečné a protiprávní jednání je rovněž považováno navádění jiných žáků k užívání alkoholických nápojů.</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12. V případě podezření na intoxikaci žáka může pedagogický pracovník provést orientační test na přítomnost alkoholu (dechová zkouška), ale pouze na základě předem získaného souhlasu zákonného zástupce nebo zletilého žáka či studenta s orientačním testováním žáka na přítomnost alkoholu. Pokud je výsledek testu pozitivní, postupuje pedagogický pracovník obdobným postupem jako je uvedeno od bodu 3. O události sepíše pedagogický pracovník stručný záznam s vyjádřením žáka.</w:t>
      </w:r>
    </w:p>
    <w:p w:rsidR="002129BC"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13. Obdobný postup zvolí pedagogický pracovník i v případě příchodu žáka do školy pod vlivem alkoholu, resp. kdy nelze prokázat, že se žák intoxikoval ve škole.</w:t>
      </w:r>
    </w:p>
    <w:p w:rsidR="002129BC" w:rsidRDefault="002129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3562A" w:rsidRPr="002129BC" w:rsidRDefault="00F3562A" w:rsidP="00F3562A">
      <w:pPr>
        <w:shd w:val="clear" w:color="auto" w:fill="FFFFFF"/>
        <w:spacing w:after="101" w:line="240" w:lineRule="auto"/>
        <w:ind w:right="408"/>
        <w:jc w:val="both"/>
        <w:rPr>
          <w:rFonts w:ascii="Times New Roman" w:eastAsia="Times New Roman" w:hAnsi="Times New Roman" w:cs="Times New Roman"/>
          <w:b/>
          <w:bCs/>
          <w:sz w:val="24"/>
          <w:szCs w:val="24"/>
          <w:u w:val="single"/>
        </w:rPr>
      </w:pPr>
      <w:r w:rsidRPr="002129BC">
        <w:rPr>
          <w:rFonts w:ascii="Times New Roman" w:eastAsia="Times New Roman" w:hAnsi="Times New Roman" w:cs="Times New Roman"/>
          <w:b/>
          <w:bCs/>
          <w:sz w:val="24"/>
          <w:szCs w:val="24"/>
          <w:u w:val="single"/>
        </w:rPr>
        <w:lastRenderedPageBreak/>
        <w:t xml:space="preserve">Nález alkoholu ve škole </w:t>
      </w:r>
    </w:p>
    <w:p w:rsidR="00F3562A" w:rsidRPr="00806D53" w:rsidRDefault="00F3562A" w:rsidP="00F3562A">
      <w:pPr>
        <w:shd w:val="clear" w:color="auto" w:fill="FFFFFF"/>
        <w:spacing w:after="101" w:line="240" w:lineRule="auto"/>
        <w:ind w:right="408"/>
        <w:jc w:val="both"/>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1. V případě, kdy pracovníci školy </w:t>
      </w:r>
      <w:r w:rsidRPr="00806D53">
        <w:rPr>
          <w:rFonts w:ascii="Times New Roman" w:eastAsia="Times New Roman" w:hAnsi="Times New Roman" w:cs="Times New Roman"/>
          <w:b/>
          <w:bCs/>
          <w:sz w:val="24"/>
          <w:szCs w:val="24"/>
        </w:rPr>
        <w:t>naleznou v prostorách školy</w:t>
      </w:r>
      <w:r w:rsidR="00102913">
        <w:rPr>
          <w:rFonts w:ascii="Times New Roman" w:eastAsia="Times New Roman" w:hAnsi="Times New Roman" w:cs="Times New Roman"/>
          <w:b/>
          <w:bCs/>
          <w:sz w:val="24"/>
          <w:szCs w:val="24"/>
        </w:rPr>
        <w:t xml:space="preserve"> </w:t>
      </w:r>
      <w:r w:rsidRPr="00806D53">
        <w:rPr>
          <w:rFonts w:ascii="Times New Roman" w:eastAsia="Times New Roman" w:hAnsi="Times New Roman" w:cs="Times New Roman"/>
          <w:b/>
          <w:bCs/>
          <w:sz w:val="24"/>
          <w:szCs w:val="24"/>
        </w:rPr>
        <w:t>alkohol</w:t>
      </w:r>
      <w:r w:rsidRPr="00806D53">
        <w:rPr>
          <w:rFonts w:ascii="Times New Roman" w:eastAsia="Times New Roman" w:hAnsi="Times New Roman" w:cs="Times New Roman"/>
          <w:sz w:val="24"/>
          <w:szCs w:val="24"/>
        </w:rPr>
        <w:t>, postupují takto:</w:t>
      </w:r>
    </w:p>
    <w:p w:rsidR="00F3562A" w:rsidRPr="00806D53" w:rsidRDefault="00F3562A" w:rsidP="00F3562A">
      <w:pPr>
        <w:numPr>
          <w:ilvl w:val="0"/>
          <w:numId w:val="9"/>
        </w:numPr>
        <w:shd w:val="clear" w:color="auto" w:fill="FFFFFF"/>
        <w:spacing w:after="101" w:line="240" w:lineRule="auto"/>
        <w:ind w:right="408"/>
        <w:jc w:val="both"/>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Tekutinu nepodrobují žádnému testu ke zjištění jeho chemické struktury. </w:t>
      </w:r>
    </w:p>
    <w:p w:rsidR="00F3562A" w:rsidRPr="00806D53" w:rsidRDefault="00F3562A" w:rsidP="00F3562A">
      <w:pPr>
        <w:numPr>
          <w:ilvl w:val="0"/>
          <w:numId w:val="9"/>
        </w:numPr>
        <w:shd w:val="clear" w:color="auto" w:fill="FFFFFF"/>
        <w:spacing w:after="101" w:line="240" w:lineRule="auto"/>
        <w:ind w:right="408"/>
        <w:jc w:val="both"/>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O nálezu ihned uvědomí vedení školy.</w:t>
      </w:r>
    </w:p>
    <w:p w:rsidR="00F3562A" w:rsidRPr="00806D53" w:rsidRDefault="00F3562A" w:rsidP="00F3562A">
      <w:pPr>
        <w:numPr>
          <w:ilvl w:val="0"/>
          <w:numId w:val="9"/>
        </w:numPr>
        <w:shd w:val="clear" w:color="auto" w:fill="FFFFFF"/>
        <w:spacing w:after="101" w:line="240" w:lineRule="auto"/>
        <w:ind w:right="408"/>
        <w:jc w:val="both"/>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Nalezenou tekutinu uloží u vedení školy pro případ usvědčujícího důkazu.</w:t>
      </w:r>
    </w:p>
    <w:p w:rsidR="00F3562A" w:rsidRPr="00806D53" w:rsidRDefault="00F3562A" w:rsidP="00F3562A">
      <w:pPr>
        <w:numPr>
          <w:ilvl w:val="0"/>
          <w:numId w:val="9"/>
        </w:numPr>
        <w:shd w:val="clear" w:color="auto" w:fill="FFFFFF"/>
        <w:spacing w:after="101" w:line="240" w:lineRule="auto"/>
        <w:ind w:right="408"/>
        <w:jc w:val="both"/>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Zpracují stručný záznam o události. </w:t>
      </w:r>
    </w:p>
    <w:p w:rsidR="00F3562A" w:rsidRPr="00806D53" w:rsidRDefault="00F3562A" w:rsidP="00F3562A">
      <w:pPr>
        <w:shd w:val="clear" w:color="auto" w:fill="FFFFFF"/>
        <w:spacing w:after="101" w:line="240" w:lineRule="auto"/>
        <w:ind w:right="406"/>
        <w:jc w:val="both"/>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2. V případě, kdy pracovníci školy </w:t>
      </w:r>
      <w:r w:rsidRPr="00806D53">
        <w:rPr>
          <w:rFonts w:ascii="Times New Roman" w:eastAsia="Times New Roman" w:hAnsi="Times New Roman" w:cs="Times New Roman"/>
          <w:b/>
          <w:bCs/>
          <w:sz w:val="24"/>
          <w:szCs w:val="24"/>
        </w:rPr>
        <w:t>zadrží u některého žáka alkohol</w:t>
      </w:r>
      <w:r w:rsidRPr="00806D53">
        <w:rPr>
          <w:rFonts w:ascii="Times New Roman" w:eastAsia="Times New Roman" w:hAnsi="Times New Roman" w:cs="Times New Roman"/>
          <w:sz w:val="24"/>
          <w:szCs w:val="24"/>
        </w:rPr>
        <w:t>, postupují takto:</w:t>
      </w:r>
    </w:p>
    <w:p w:rsidR="00F3562A" w:rsidRPr="00806D53" w:rsidRDefault="00F3562A" w:rsidP="00F3562A">
      <w:pPr>
        <w:numPr>
          <w:ilvl w:val="0"/>
          <w:numId w:val="10"/>
        </w:numPr>
        <w:shd w:val="clear" w:color="auto" w:fill="FFFFFF"/>
        <w:spacing w:after="101" w:line="240" w:lineRule="auto"/>
        <w:ind w:right="406"/>
        <w:jc w:val="both"/>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Zabavenou tekutinu nepodrobují žádnému testu ke zjištění její chemické struktury.</w:t>
      </w:r>
    </w:p>
    <w:p w:rsidR="00F3562A" w:rsidRPr="00806D53" w:rsidRDefault="00F3562A" w:rsidP="00F3562A">
      <w:pPr>
        <w:numPr>
          <w:ilvl w:val="0"/>
          <w:numId w:val="10"/>
        </w:numPr>
        <w:shd w:val="clear" w:color="auto" w:fill="FFFFFF"/>
        <w:spacing w:after="101" w:line="240" w:lineRule="auto"/>
        <w:ind w:right="406"/>
        <w:jc w:val="both"/>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O nálezu ihned uvědomí vedení školy.</w:t>
      </w:r>
    </w:p>
    <w:p w:rsidR="00F3562A" w:rsidRPr="00806D53" w:rsidRDefault="00F3562A" w:rsidP="00F3562A">
      <w:pPr>
        <w:numPr>
          <w:ilvl w:val="0"/>
          <w:numId w:val="10"/>
        </w:numPr>
        <w:shd w:val="clear" w:color="auto" w:fill="FFFFFF"/>
        <w:spacing w:after="101" w:line="240" w:lineRule="auto"/>
        <w:ind w:right="406"/>
        <w:jc w:val="both"/>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O nálezu sepíší stručný záznam, s vyjádřením žáka, u kterého byl alkohol nalezen, datum, místo a čas nálezu a jméno žáka. Zápis podepíše i žák, u kterého byl alkohol nalezen (nebo který jej odevzdal). V případě, že podepsat odmítá, uvede pracovník tuto skutečnost do zápisu. Zápisu a rozhovoru se žákem je přítomen/na ředitel/ka školy nebo její/jeho zástupce. Zápis záznamu založí školní metodik prevence do své agendy. </w:t>
      </w:r>
    </w:p>
    <w:p w:rsidR="00F3562A" w:rsidRPr="00806D53" w:rsidRDefault="00F3562A" w:rsidP="00F3562A">
      <w:pPr>
        <w:numPr>
          <w:ilvl w:val="0"/>
          <w:numId w:val="10"/>
        </w:numPr>
        <w:shd w:val="clear" w:color="auto" w:fill="FFFFFF"/>
        <w:spacing w:after="101" w:line="240" w:lineRule="auto"/>
        <w:ind w:right="406"/>
        <w:jc w:val="both"/>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O nálezu vyrozumí zákonného zástupce žáka, a v případě, že se jedná o opakovaný nález u téhož žáka, i orgán sociálně-právní ochrany dítěte, kterým je obecní úřad obce s rozšířenou působností. </w:t>
      </w:r>
    </w:p>
    <w:p w:rsidR="00F3562A" w:rsidRPr="00806D53" w:rsidRDefault="00F3562A" w:rsidP="00F3562A">
      <w:pPr>
        <w:numPr>
          <w:ilvl w:val="0"/>
          <w:numId w:val="10"/>
        </w:numPr>
        <w:shd w:val="clear" w:color="auto" w:fill="FFFFFF"/>
        <w:spacing w:after="101" w:line="240" w:lineRule="auto"/>
        <w:ind w:right="406"/>
        <w:jc w:val="both"/>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V případě podezření, že alkohol obsahuje i jiné příměsi a byl nalezen u žáka, který se jím intoxikoval, předají zajištěnou tekutinu přivolanému lékaři.</w:t>
      </w:r>
    </w:p>
    <w:p w:rsidR="00C16490" w:rsidRDefault="00C16490" w:rsidP="00F3562A">
      <w:pPr>
        <w:spacing w:after="0" w:line="240" w:lineRule="auto"/>
        <w:rPr>
          <w:rFonts w:ascii="Times New Roman" w:eastAsia="Times New Roman" w:hAnsi="Times New Roman" w:cs="Times New Roman"/>
          <w:b/>
          <w:sz w:val="24"/>
          <w:szCs w:val="24"/>
          <w:u w:val="single"/>
        </w:rPr>
      </w:pPr>
    </w:p>
    <w:p w:rsidR="00F3562A" w:rsidRPr="00DC0739" w:rsidRDefault="002129BC" w:rsidP="00A50D17">
      <w:pPr>
        <w:pStyle w:val="Nadpis1"/>
        <w:rPr>
          <w:rFonts w:eastAsia="Times New Roman"/>
          <w:sz w:val="28"/>
          <w:szCs w:val="28"/>
        </w:rPr>
      </w:pPr>
      <w:bookmarkStart w:id="15" w:name="_Toc20857398"/>
      <w:r w:rsidRPr="00DC0739">
        <w:rPr>
          <w:rFonts w:eastAsia="Times New Roman"/>
          <w:sz w:val="28"/>
          <w:szCs w:val="28"/>
        </w:rPr>
        <w:t>OMAMNÉ A PSYCHOTROPNÍ LÁTKY</w:t>
      </w:r>
      <w:bookmarkEnd w:id="15"/>
    </w:p>
    <w:p w:rsidR="00F3562A" w:rsidRPr="00806D53" w:rsidRDefault="00F3562A" w:rsidP="00F3562A">
      <w:pPr>
        <w:shd w:val="clear" w:color="auto" w:fill="FFFFFF"/>
        <w:spacing w:after="101" w:line="240" w:lineRule="auto"/>
        <w:ind w:right="408"/>
        <w:jc w:val="both"/>
        <w:rPr>
          <w:rFonts w:ascii="Times New Roman" w:eastAsia="Times New Roman" w:hAnsi="Times New Roman" w:cs="Times New Roman"/>
          <w:sz w:val="24"/>
          <w:szCs w:val="24"/>
        </w:rPr>
      </w:pPr>
    </w:p>
    <w:p w:rsidR="00F3562A" w:rsidRPr="00806D53" w:rsidRDefault="00F3562A" w:rsidP="00F3562A">
      <w:pPr>
        <w:shd w:val="clear" w:color="auto" w:fill="FFFFFF"/>
        <w:spacing w:after="101" w:line="240" w:lineRule="auto"/>
        <w:ind w:right="408"/>
        <w:jc w:val="both"/>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Zakázána je výroba, distribuce, přechovávání, šíření i propagace omamných a psychotropních látek, a to bez ohledu na věk žáka a prostředí, ve kterém by k tomu docházelo. Zakázáno je rovněž navádění k užívání těchto látek.</w:t>
      </w:r>
      <w:r w:rsidRPr="00806D53">
        <w:rPr>
          <w:rFonts w:ascii="Times New Roman" w:eastAsia="Times New Roman" w:hAnsi="Times New Roman" w:cs="Arial"/>
          <w:sz w:val="24"/>
          <w:szCs w:val="24"/>
        </w:rPr>
        <w:t xml:space="preserve"> Porušení tohoto nařízení je porušením trestního zákona a bude předáno k šetření orgánům činným v trestním řízení.</w:t>
      </w:r>
    </w:p>
    <w:p w:rsidR="00F3562A" w:rsidRPr="00806D53" w:rsidRDefault="00F3562A" w:rsidP="00F3562A">
      <w:pPr>
        <w:numPr>
          <w:ilvl w:val="0"/>
          <w:numId w:val="11"/>
        </w:numPr>
        <w:shd w:val="clear" w:color="auto" w:fill="FFFFFF"/>
        <w:spacing w:after="101" w:line="240" w:lineRule="auto"/>
        <w:ind w:right="408"/>
        <w:jc w:val="both"/>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Školním řádem škola stanovuje zákaz užívání OPL a jejich distribuci a přechovávání. Současně stanovuje zákaz vstupu do školy pod jejich vlivem. Školním řádem stanovuje rovněž tyto sankci za porušení zákazu: napomenutí třídního učitele, důtka třídního učitele, důtka ředitele školy. Porušení zákazu bude vždy projednáváno na pedagogické radě za účelem hodnocení klasifikace chování žáka. </w:t>
      </w:r>
    </w:p>
    <w:p w:rsidR="00220058" w:rsidRDefault="00F3562A" w:rsidP="00F3562A">
      <w:pPr>
        <w:numPr>
          <w:ilvl w:val="0"/>
          <w:numId w:val="11"/>
        </w:numPr>
        <w:shd w:val="clear" w:color="auto" w:fill="FFFFFF"/>
        <w:spacing w:after="101" w:line="240" w:lineRule="auto"/>
        <w:ind w:right="408"/>
        <w:jc w:val="both"/>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Ten, kdo se hodnověrným způsobem dozví, že jiný připravuje nebo páchá trestný čin nedovolené výroby a držení omamných a psychotropních látek a jedů podle § 187 a188 a spáchání nebo dokončení takového trestného činu nepřekazí, se sám vystavuje trestnímu stíhání. Překazit takový čin lze tím, že ho včas oznámí orgánům Policie ČR nebo státnímu zástupci. </w:t>
      </w:r>
    </w:p>
    <w:p w:rsidR="00220058" w:rsidRDefault="0022005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3562A" w:rsidRPr="00DC0739" w:rsidRDefault="002129BC" w:rsidP="00A50D17">
      <w:pPr>
        <w:pStyle w:val="Nadpis1"/>
        <w:rPr>
          <w:rFonts w:eastAsia="Times New Roman"/>
          <w:sz w:val="28"/>
          <w:szCs w:val="28"/>
        </w:rPr>
      </w:pPr>
      <w:bookmarkStart w:id="16" w:name="_Toc20857399"/>
      <w:r w:rsidRPr="00DC0739">
        <w:rPr>
          <w:rFonts w:eastAsia="Times New Roman"/>
          <w:sz w:val="28"/>
          <w:szCs w:val="28"/>
        </w:rPr>
        <w:lastRenderedPageBreak/>
        <w:t>KONZUMACE OPL VE ŠKOLE</w:t>
      </w:r>
      <w:bookmarkEnd w:id="16"/>
      <w:r w:rsidRPr="00DC0739">
        <w:rPr>
          <w:rFonts w:eastAsia="Times New Roman"/>
          <w:sz w:val="28"/>
          <w:szCs w:val="28"/>
        </w:rPr>
        <w:t xml:space="preserve"> </w:t>
      </w:r>
    </w:p>
    <w:p w:rsidR="002129BC" w:rsidRPr="002129BC" w:rsidRDefault="002129BC" w:rsidP="002129BC"/>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 V případě, kdy je žák přistižen při konzumaci OPL v prostorách školy nebo v době školního vyučování, či v rámci akcí školou pořádaných, je primárně nutné mu v další konzumaci zabránit.</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2. Návykovou látku je třeba žákovi odebrat a zajistit ji, aby nemohl v konzumaci pokračovat.</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3. Podle závažnosti momentálního stavu žáka, případně dalších okolností, pedagogický pracovník posoudí, jestli mu nehrozí nějaké nebezpečí.</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4. V případě, kdy je žák pod vlivem OPL do té míry, že je ohrožen na zdraví a životě, zajistí škola nezbytnou pomoc a péči a volá lékařskou službu první pomoci.</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5. Jestliže akutní nebezpečí nehrozí, postupuje pedagogický pracovník podle školního řádu školy. Především ihned zajistí vyjádření žáka a vyrozumí vedení školy.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6. V případě, že žák není schopen pokračovat ve vyučování, vyrozumí škola ihned zákonného zástupce a vyzve jej, aby si žáka vyzvedl, protože není zdravotně způsobilý k pobytu ve škole.</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7. V případě, že žák není schopný dbát pokynů zaměstnanců školy, vyrozumí škola ihned zákonného zástupce a vyzve jej, aby si žáka vyzvedl, protože není zdravotně způsobilý k pobytu ve škole.</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8. Jestliže není zákonný zástupce dostupný, vyrozumí škola orgán sociálně právní ochrany a vyčká jeho pokynů. Škola může od orgánu sociálně-právní ochrany obce vyžadovat pomoc.</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9. Zákonnému zástupci ohlásí škola skutečnost, že žák konzumoval OPL ve škole i v případě, kdy je žák schopen výuky (dbát pokynů pracovníků školy).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10. Současně splní oznamovací povinnost k orgánu sociálně-právní ochrany dítěte. Oznamovacím místem je příslušný odbor obce s rozšířenou působností podle místa bydliště dítěte.</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11. V případě uživatelova zájmu nebo zájmu jeho zákonných zástupců, poskytne škola informace o možnostech odborné pomoci při řešení takové situace.</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12. Z konzumace OPL ve škole je třeba vyvodit sankce stanovené školním řádem. Nicméně je nutné rozlišovat distributora od uživatele. Uživatel je nebezpečný pouze sobě, distributor všem. Distribuce je trestným činem, užívání OPL je porušením školního řádu.</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Navádění jiných žáků k užívání návykových látek je považováno rovněž za nebezpečné a protiprávní jednání.</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13. V případě podezření na intoxikaci žáka může pedagogický pracovník provést orientační test na přítomnost OPL (zkouška ze slin), ale pouze na základě předem získaného souhlasu zákonného zástupce, resp. žáka staršího 18 let s orientačním testováním žáka na přítomnost OPL. Pokud je výsledek testu pozitivní, postupuje pedagogický pracovník obdobným</w:t>
      </w:r>
      <w:r w:rsidR="001A6B04">
        <w:rPr>
          <w:rFonts w:ascii="Times New Roman" w:eastAsia="Times New Roman" w:hAnsi="Times New Roman" w:cs="Times New Roman"/>
          <w:sz w:val="24"/>
          <w:szCs w:val="24"/>
        </w:rPr>
        <w:t>i kroky</w:t>
      </w:r>
      <w:r w:rsidRPr="00806D53">
        <w:rPr>
          <w:rFonts w:ascii="Times New Roman" w:eastAsia="Times New Roman" w:hAnsi="Times New Roman" w:cs="Times New Roman"/>
          <w:sz w:val="24"/>
          <w:szCs w:val="24"/>
        </w:rPr>
        <w:t xml:space="preserve"> jako je uvedeno od bodu 3. O události sepíše pedagogický pracovník stručný záznam s vyjádřením žáka.</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14. Obdobný postup zvolí pedagogický pracovník i v případě příchodu žáka do školy pod vlivem OPL, resp. kdy nelze prokázat, že se žák intoxikoval ve škole.</w:t>
      </w:r>
    </w:p>
    <w:p w:rsidR="00ED47DB" w:rsidRPr="00806D53" w:rsidRDefault="00ED47DB" w:rsidP="00ED47DB">
      <w:pPr>
        <w:shd w:val="clear" w:color="auto" w:fill="FFFFFF"/>
        <w:spacing w:after="101" w:line="240" w:lineRule="auto"/>
        <w:ind w:right="408"/>
        <w:jc w:val="both"/>
        <w:rPr>
          <w:rFonts w:ascii="Times New Roman" w:eastAsia="Times New Roman" w:hAnsi="Times New Roman" w:cs="Times New Roman"/>
          <w:b/>
          <w:sz w:val="24"/>
          <w:szCs w:val="24"/>
        </w:rPr>
      </w:pPr>
    </w:p>
    <w:p w:rsidR="00813F65" w:rsidRDefault="00813F65">
      <w:pPr>
        <w:rPr>
          <w:rFonts w:asciiTheme="majorHAnsi" w:eastAsia="Times New Roman" w:hAnsiTheme="majorHAnsi" w:cstheme="majorBidi"/>
          <w:color w:val="365F91" w:themeColor="accent1" w:themeShade="BF"/>
          <w:sz w:val="28"/>
          <w:szCs w:val="28"/>
        </w:rPr>
      </w:pPr>
      <w:bookmarkStart w:id="17" w:name="_Toc20857400"/>
      <w:r>
        <w:rPr>
          <w:rFonts w:eastAsia="Times New Roman"/>
          <w:sz w:val="28"/>
          <w:szCs w:val="28"/>
        </w:rPr>
        <w:br w:type="page"/>
      </w:r>
    </w:p>
    <w:p w:rsidR="00F3562A" w:rsidRPr="00DC0739" w:rsidRDefault="002129BC" w:rsidP="00A50D17">
      <w:pPr>
        <w:pStyle w:val="Nadpis1"/>
        <w:rPr>
          <w:rFonts w:eastAsia="Times New Roman"/>
          <w:sz w:val="28"/>
          <w:szCs w:val="28"/>
        </w:rPr>
      </w:pPr>
      <w:r w:rsidRPr="00DC0739">
        <w:rPr>
          <w:rFonts w:eastAsia="Times New Roman"/>
          <w:sz w:val="28"/>
          <w:szCs w:val="28"/>
        </w:rPr>
        <w:lastRenderedPageBreak/>
        <w:t>DISTRIBUCE OPL VE ŠKOLE</w:t>
      </w:r>
      <w:bookmarkEnd w:id="17"/>
      <w:r w:rsidRPr="00DC0739">
        <w:rPr>
          <w:rFonts w:eastAsia="Times New Roman"/>
          <w:sz w:val="28"/>
          <w:szCs w:val="28"/>
        </w:rPr>
        <w:t xml:space="preserve"> </w:t>
      </w:r>
    </w:p>
    <w:p w:rsidR="00DD43F0" w:rsidRDefault="00DD43F0" w:rsidP="00F3562A">
      <w:pPr>
        <w:spacing w:after="0" w:line="240" w:lineRule="auto"/>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 Distribuce OPL je v České republice považována za protiprávní jednání. Je proto zakázána a může být kvalifikována jako trestný čin. Množství, které žák distribuuje, není nijak rozhodující.</w:t>
      </w:r>
    </w:p>
    <w:p w:rsidR="00C974CF" w:rsidRDefault="00C974CF" w:rsidP="00F3562A">
      <w:pPr>
        <w:spacing w:after="0" w:line="240" w:lineRule="auto"/>
        <w:rPr>
          <w:rFonts w:ascii="Times New Roman" w:eastAsia="Times New Roman" w:hAnsi="Times New Roman" w:cs="Times New Roman"/>
          <w:sz w:val="24"/>
          <w:szCs w:val="24"/>
        </w:rPr>
      </w:pPr>
    </w:p>
    <w:p w:rsidR="00C974CF" w:rsidRDefault="00C974CF" w:rsidP="00F3562A">
      <w:pPr>
        <w:spacing w:after="0" w:line="240" w:lineRule="auto"/>
        <w:rPr>
          <w:rFonts w:ascii="Times New Roman" w:eastAsia="Times New Roman" w:hAnsi="Times New Roman" w:cs="Times New Roman"/>
          <w:sz w:val="24"/>
          <w:szCs w:val="24"/>
        </w:rPr>
      </w:pPr>
    </w:p>
    <w:p w:rsidR="00220058"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2. Přechovávání OPL je také vždy protiprávním jednáním. Množství, které u sebe žák v danou chvíli má, je rozhodující pro to, aby toto protiprávní jednání bylo blíže specifikováno buď </w:t>
      </w:r>
    </w:p>
    <w:p w:rsidR="00220058" w:rsidRDefault="00220058"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jako přestupek nebo v případě množství většího než malého jako trestný čin, ale toto množství nemusí mít žádný vliv na kázeňský postih, který je stanovený školním řádem.</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3. Jestliže má pracovník školy důvodné podezření, že ve škole došlo k distribuci OPL, musí o této skutečnosti škola vždy vyrozumět místně příslušné oddělení Policie ČR, protože se jedná o podezření ze spáchání trestného činu.</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4. Jestliže se tohoto jednání dopustila osoba mladší 18 let nebo bylo namířeno proti osobě mladší 18 let, vyrozumí škola také zákonného zástupce a orgán sociálně-právní ochrany obce s rozšířenou působností.</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5. Pokud v rámci tohoto podezření zajistí pracovníci školy nějakou látku, postupují způsobem popsaným níže.</w:t>
      </w:r>
    </w:p>
    <w:p w:rsidR="00F3562A" w:rsidRPr="00806D53" w:rsidRDefault="00F3562A" w:rsidP="00F3562A">
      <w:pPr>
        <w:shd w:val="clear" w:color="auto" w:fill="FFFFFF"/>
        <w:spacing w:after="101" w:line="240" w:lineRule="auto"/>
        <w:ind w:right="408"/>
        <w:jc w:val="both"/>
        <w:rPr>
          <w:rFonts w:ascii="Times New Roman" w:eastAsia="Times New Roman" w:hAnsi="Times New Roman" w:cs="Times New Roman"/>
          <w:sz w:val="24"/>
          <w:szCs w:val="24"/>
        </w:rPr>
      </w:pPr>
    </w:p>
    <w:p w:rsidR="00F3562A" w:rsidRPr="00DC0739" w:rsidRDefault="002129BC" w:rsidP="00A50D17">
      <w:pPr>
        <w:pStyle w:val="Nadpis1"/>
        <w:rPr>
          <w:rFonts w:eastAsia="Times New Roman"/>
          <w:sz w:val="28"/>
          <w:szCs w:val="28"/>
        </w:rPr>
      </w:pPr>
      <w:bookmarkStart w:id="18" w:name="_Toc20857401"/>
      <w:r w:rsidRPr="00DC0739">
        <w:rPr>
          <w:rFonts w:eastAsia="Times New Roman"/>
          <w:sz w:val="28"/>
          <w:szCs w:val="28"/>
        </w:rPr>
        <w:t>NÁLEZ OPL VE ŠKOLE</w:t>
      </w:r>
      <w:bookmarkEnd w:id="18"/>
      <w:r w:rsidRPr="00DC0739">
        <w:rPr>
          <w:rFonts w:eastAsia="Times New Roman"/>
          <w:sz w:val="28"/>
          <w:szCs w:val="28"/>
        </w:rPr>
        <w:t xml:space="preserve"> </w:t>
      </w:r>
    </w:p>
    <w:p w:rsidR="00F3562A" w:rsidRPr="00806D53" w:rsidRDefault="00F3562A" w:rsidP="00F3562A">
      <w:pPr>
        <w:spacing w:after="0" w:line="240" w:lineRule="auto"/>
        <w:rPr>
          <w:rFonts w:ascii="Times New Roman" w:eastAsia="Times New Roman" w:hAnsi="Times New Roman" w:cs="Times New Roman"/>
          <w:b/>
          <w:sz w:val="24"/>
          <w:szCs w:val="24"/>
          <w:u w:val="single"/>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1.  V případě, kdy pracovníci školy </w:t>
      </w:r>
      <w:r w:rsidRPr="00806D53">
        <w:rPr>
          <w:rFonts w:ascii="Times New Roman" w:eastAsia="Times New Roman" w:hAnsi="Times New Roman" w:cs="Times New Roman"/>
          <w:b/>
          <w:sz w:val="24"/>
          <w:szCs w:val="24"/>
        </w:rPr>
        <w:t>naleznou v prostorách školy látku</w:t>
      </w:r>
      <w:r w:rsidRPr="00806D53">
        <w:rPr>
          <w:rFonts w:ascii="Times New Roman" w:eastAsia="Times New Roman" w:hAnsi="Times New Roman" w:cs="Times New Roman"/>
          <w:sz w:val="24"/>
          <w:szCs w:val="24"/>
        </w:rPr>
        <w:t>, kterou považují za omamnou nebo psychotropní, postupují takto:</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a) Látku nepodrobují žádnému testu ke zjištění její chemické struktury.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b) O nálezu ihned uvědomí vedení školy.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c) Za přítomnosti dalšího pracovníka školy vloží látku do obálky, napíší datum, čas a místo</w:t>
      </w:r>
      <w:r w:rsidR="001A6B04">
        <w:rPr>
          <w:rFonts w:ascii="Times New Roman" w:eastAsia="Times New Roman" w:hAnsi="Times New Roman" w:cs="Times New Roman"/>
          <w:sz w:val="24"/>
          <w:szCs w:val="24"/>
        </w:rPr>
        <w:t xml:space="preserve"> nálezu. Obálku přelepí, místo přelepu </w:t>
      </w:r>
      <w:r w:rsidRPr="00806D53">
        <w:rPr>
          <w:rFonts w:ascii="Times New Roman" w:eastAsia="Times New Roman" w:hAnsi="Times New Roman" w:cs="Times New Roman"/>
          <w:sz w:val="24"/>
          <w:szCs w:val="24"/>
        </w:rPr>
        <w:t>opatří razítkem školy a svým podpisem a uschovají ji do školního trezoru.</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d) O nálezu vyrozumí Policii ČR, která provede identifikaci a zajištění podezřelé látky.</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2. V případě, kdy pracovníci školy </w:t>
      </w:r>
      <w:r w:rsidRPr="00806D53">
        <w:rPr>
          <w:rFonts w:ascii="Times New Roman" w:eastAsia="Times New Roman" w:hAnsi="Times New Roman" w:cs="Times New Roman"/>
          <w:b/>
          <w:sz w:val="24"/>
          <w:szCs w:val="24"/>
        </w:rPr>
        <w:t>zadrží u některého žáka látku</w:t>
      </w:r>
      <w:r w:rsidRPr="00806D53">
        <w:rPr>
          <w:rFonts w:ascii="Times New Roman" w:eastAsia="Times New Roman" w:hAnsi="Times New Roman" w:cs="Times New Roman"/>
          <w:sz w:val="24"/>
          <w:szCs w:val="24"/>
        </w:rPr>
        <w:t>, kterou považují za omamnou nebo psychotropní, postupují takto:</w:t>
      </w:r>
    </w:p>
    <w:p w:rsidR="00F3562A" w:rsidRPr="00806D53" w:rsidRDefault="001A6B04" w:rsidP="00F356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806D53">
        <w:rPr>
          <w:rFonts w:ascii="Times New Roman" w:eastAsia="Times New Roman" w:hAnsi="Times New Roman" w:cs="Times New Roman"/>
          <w:sz w:val="24"/>
          <w:szCs w:val="24"/>
        </w:rPr>
        <w:t>) Zabavenou</w:t>
      </w:r>
      <w:r w:rsidR="00F3562A" w:rsidRPr="00806D53">
        <w:rPr>
          <w:rFonts w:ascii="Times New Roman" w:eastAsia="Times New Roman" w:hAnsi="Times New Roman" w:cs="Times New Roman"/>
          <w:sz w:val="24"/>
          <w:szCs w:val="24"/>
        </w:rPr>
        <w:t xml:space="preserve"> látku nepodrobují žádnému testu ke zjištění její chemické struktury.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b) O nálezu ihned uvědomí vedení školy.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c) O nálezu sepíší stručný záznam s vyjádřením žáka, u kterého byla látka nalezena, datum, místo a čas nálezu a jméno žáka. Zápis podepíše i žák, u kterého byla látka nalezena (nebo který látku odevzdal). V případě, že podepsat odmítá, uvede pracovník tuto skutečnost do zápisu. Zápisu a rozhovoru se žákem je přítomen/na ředitel/ka školy nebo její/jeho zástupce.</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d) O nálezu vyrozumí Policii ČR, která provede identifikaci a zajištění podezřelé látky a informuje zákonného zástupce žáka.</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e) V případě, že je látka nalezena u žáka, který se jí intoxikoval, předají látku zajištěnou výše uvedeným postupem, přivolanému lékaři. Může to usnadnit léčbu, neboť u řady jedů jsou známy protijedy. Další postup nutný k identifikaci látky pak zajistí Policie ČR.</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3.  V případě, kdy pracovníci školy mají podezření, že některý z žáků má nějakou OPL u sebe, postupují takto:</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lastRenderedPageBreak/>
        <w:t>a) Jedná se o podezření ze spáchání trestného činu nebo p</w:t>
      </w:r>
      <w:r w:rsidR="00ED47DB">
        <w:rPr>
          <w:rFonts w:ascii="Times New Roman" w:eastAsia="Times New Roman" w:hAnsi="Times New Roman" w:cs="Times New Roman"/>
          <w:sz w:val="24"/>
          <w:szCs w:val="24"/>
        </w:rPr>
        <w:t xml:space="preserve">řestupku, a proto řešení této </w:t>
      </w:r>
      <w:r w:rsidRPr="00806D53">
        <w:rPr>
          <w:rFonts w:ascii="Times New Roman" w:eastAsia="Times New Roman" w:hAnsi="Times New Roman" w:cs="Times New Roman"/>
          <w:sz w:val="24"/>
          <w:szCs w:val="24"/>
        </w:rPr>
        <w:t>situace spadá do kompetence Policie ČR.</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b) Bezodkladně vyrozumí Policii ČR, zkonzultují s ní další postup a informují zákonného zástupce žáka.</w:t>
      </w:r>
    </w:p>
    <w:p w:rsidR="002129BC"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c) Žáka izolují od ostatních a do příjezdu Policie ČR je nutné mít ho pod dohledem. U žáka v žádném případě neprovádějí osobní prohlídku nebo prohlídku jeho věcí. </w:t>
      </w:r>
    </w:p>
    <w:p w:rsidR="002129BC" w:rsidRDefault="002129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3562A" w:rsidRPr="00DC0739" w:rsidRDefault="002129BC" w:rsidP="00A50D17">
      <w:pPr>
        <w:pStyle w:val="Nadpis1"/>
        <w:rPr>
          <w:rFonts w:eastAsia="Times New Roman"/>
          <w:sz w:val="28"/>
          <w:szCs w:val="28"/>
        </w:rPr>
      </w:pPr>
      <w:bookmarkStart w:id="19" w:name="_Toc20857402"/>
      <w:r w:rsidRPr="00DC0739">
        <w:rPr>
          <w:rFonts w:eastAsia="Times New Roman"/>
          <w:sz w:val="28"/>
          <w:szCs w:val="28"/>
        </w:rPr>
        <w:lastRenderedPageBreak/>
        <w:t>KRÁDEŽE</w:t>
      </w:r>
      <w:bookmarkEnd w:id="19"/>
    </w:p>
    <w:p w:rsidR="00F3562A" w:rsidRPr="00806D53" w:rsidRDefault="00F3562A" w:rsidP="00F3562A">
      <w:pPr>
        <w:spacing w:after="0" w:line="240" w:lineRule="auto"/>
        <w:rPr>
          <w:rFonts w:ascii="Times New Roman" w:eastAsia="Times New Roman" w:hAnsi="Times New Roman" w:cs="Times New Roman"/>
          <w:b/>
          <w:bCs/>
          <w:sz w:val="24"/>
          <w:szCs w:val="24"/>
          <w:u w:val="single"/>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bCs/>
          <w:sz w:val="24"/>
          <w:szCs w:val="24"/>
        </w:rPr>
        <w:t xml:space="preserve">Preventivní opatření </w:t>
      </w:r>
      <w:r w:rsidRPr="00806D53">
        <w:rPr>
          <w:rFonts w:ascii="Times New Roman" w:eastAsia="Times New Roman" w:hAnsi="Times New Roman" w:cs="Times New Roman"/>
          <w:b/>
          <w:sz w:val="24"/>
          <w:szCs w:val="24"/>
        </w:rPr>
        <w:t xml:space="preserve"> proti krádežím</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 Krádeže jsou protiprávním jednáním a jakmile se škola o takovém jednání dozví, bude tuto skutečnost hlásit orgánům činným v trestním řízení, nebo doporučí poškozenému (jeho zákonnému zástupci), aby se na tyto orgány obrátil.</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2. Nošení cenných věcí (zejména věcí malých rozměrů) do školy je rizikové chování, které může vést k jejich odcizení. Škola žákům doporučuje cenné věci, které nesouvisí s vyučováním a vzděláváním nemají žáci do školy nebo školského zařízení nosit, případně je mohou odkládat na místa k tomu určená. Pokud takové místo žáci nemají stanoveno, platí pro ně zákaz odkládání těchto věcí.</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3. Pedagogové vedou žáky k tomu, aby dokázali protiprávní jednání rozpoznat, byli všímaví vůči svému okolí a v případě, kdy budou svědky takového jednání, ohlásili věc pedagogickému pracovníkovi školy.</w:t>
      </w:r>
    </w:p>
    <w:p w:rsidR="00F3562A" w:rsidRPr="00806D53" w:rsidRDefault="00F3562A" w:rsidP="00F3562A">
      <w:pPr>
        <w:shd w:val="clear" w:color="auto" w:fill="FFFFFF"/>
        <w:spacing w:after="101" w:line="240" w:lineRule="auto"/>
        <w:ind w:right="408"/>
        <w:jc w:val="both"/>
        <w:rPr>
          <w:rFonts w:ascii="Arial" w:eastAsia="Times New Roman" w:hAnsi="Arial" w:cs="Arial"/>
          <w:color w:val="000000"/>
          <w:sz w:val="19"/>
          <w:szCs w:val="19"/>
        </w:rPr>
      </w:pPr>
    </w:p>
    <w:p w:rsidR="00F3562A" w:rsidRPr="002129BC" w:rsidRDefault="00DC0739" w:rsidP="00A50D17">
      <w:pPr>
        <w:pStyle w:val="Nadpis1"/>
        <w:rPr>
          <w:rFonts w:eastAsia="Times New Roman"/>
          <w:sz w:val="24"/>
          <w:szCs w:val="24"/>
        </w:rPr>
      </w:pPr>
      <w:bookmarkStart w:id="20" w:name="_Toc20857403"/>
      <w:r w:rsidRPr="002129BC">
        <w:rPr>
          <w:rFonts w:eastAsia="Times New Roman"/>
          <w:sz w:val="24"/>
          <w:szCs w:val="24"/>
        </w:rPr>
        <w:t>POSTUP PŘI NAHLÁŠENÍ KRÁDEŽE ŽÁKEM</w:t>
      </w:r>
      <w:bookmarkEnd w:id="20"/>
    </w:p>
    <w:p w:rsidR="00F3562A" w:rsidRPr="00806D53" w:rsidRDefault="00F3562A" w:rsidP="00F3562A">
      <w:pPr>
        <w:spacing w:after="0" w:line="240" w:lineRule="auto"/>
        <w:rPr>
          <w:rFonts w:ascii="Times New Roman" w:eastAsia="Times New Roman" w:hAnsi="Times New Roman" w:cs="Times New Roman"/>
          <w:b/>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1. O události pořídit záznam na základě výpovědi poškozeného.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2.</w:t>
      </w:r>
      <w:r w:rsidR="00ED47DB">
        <w:rPr>
          <w:rFonts w:ascii="Times New Roman" w:eastAsia="Times New Roman" w:hAnsi="Times New Roman" w:cs="Times New Roman"/>
          <w:sz w:val="24"/>
          <w:szCs w:val="24"/>
        </w:rPr>
        <w:t xml:space="preserve"> </w:t>
      </w:r>
      <w:r w:rsidRPr="00806D53">
        <w:rPr>
          <w:rFonts w:ascii="Times New Roman" w:eastAsia="Times New Roman" w:hAnsi="Times New Roman" w:cs="Times New Roman"/>
          <w:sz w:val="24"/>
          <w:szCs w:val="24"/>
        </w:rPr>
        <w:t>Věc předat orgánům činným v trestním řízení (ohlásit na místní nebo obvodní oddělení Policie ČR), nebo poučit poškozeného žáka (jeho zákonného zástupce), že má tuto možnost.</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3. V případě, že je znám pachatel, je třeba nahlásit věc orgánu sociálně-právní ochrany (byl-li pachatel mladší 18 let) a současně věc předat orgánům činným v trestním řízení.</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DC0739" w:rsidRDefault="002129BC" w:rsidP="00A50D17">
      <w:pPr>
        <w:pStyle w:val="Nadpis1"/>
        <w:rPr>
          <w:rFonts w:eastAsia="Times New Roman"/>
          <w:sz w:val="28"/>
          <w:szCs w:val="28"/>
        </w:rPr>
      </w:pPr>
      <w:bookmarkStart w:id="21" w:name="_Toc20857404"/>
      <w:r w:rsidRPr="00DC0739">
        <w:rPr>
          <w:rFonts w:eastAsia="Times New Roman"/>
          <w:sz w:val="28"/>
          <w:szCs w:val="28"/>
        </w:rPr>
        <w:t>VANDALISMUS</w:t>
      </w:r>
      <w:bookmarkEnd w:id="21"/>
    </w:p>
    <w:p w:rsidR="00F3562A" w:rsidRPr="002129BC" w:rsidRDefault="00DC0739" w:rsidP="00A50D17">
      <w:pPr>
        <w:pStyle w:val="Nadpis1"/>
        <w:rPr>
          <w:rFonts w:eastAsia="Times New Roman"/>
          <w:sz w:val="24"/>
          <w:szCs w:val="24"/>
        </w:rPr>
      </w:pPr>
      <w:bookmarkStart w:id="22" w:name="_Toc20857405"/>
      <w:r w:rsidRPr="002129BC">
        <w:rPr>
          <w:rFonts w:eastAsia="Times New Roman"/>
          <w:sz w:val="24"/>
          <w:szCs w:val="24"/>
        </w:rPr>
        <w:t>PREVENTIVNÍ OPATŘENÍ PROTI VANDALISMU</w:t>
      </w:r>
      <w:bookmarkEnd w:id="22"/>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w:t>
      </w:r>
      <w:r w:rsidR="00ED47DB">
        <w:rPr>
          <w:rFonts w:ascii="Times New Roman" w:eastAsia="Times New Roman" w:hAnsi="Times New Roman" w:cs="Times New Roman"/>
          <w:sz w:val="24"/>
          <w:szCs w:val="24"/>
        </w:rPr>
        <w:t xml:space="preserve"> </w:t>
      </w:r>
      <w:r w:rsidRPr="00806D53">
        <w:rPr>
          <w:rFonts w:ascii="Times New Roman" w:eastAsia="Times New Roman" w:hAnsi="Times New Roman" w:cs="Times New Roman"/>
          <w:sz w:val="24"/>
          <w:szCs w:val="24"/>
        </w:rPr>
        <w:t>Každý je odpovědný za škody, které svým jednáním způsobil, a proto po něm bude škola požadovat náhradu, jestliže škodu způsobil úmyslně nebo z nedbalosti.</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2. V poučeních o bezpečnosti a ochraně zdraví je třeba se problematice vzniklých škod věnovat a žáky opakovaně upozorňovat na jednání, které k poškození majetku vede a jak se takovému jednání vyhnout.</w:t>
      </w:r>
    </w:p>
    <w:p w:rsidR="00F3562A" w:rsidRPr="00806D53" w:rsidRDefault="00F3562A" w:rsidP="00F3562A">
      <w:pPr>
        <w:spacing w:after="0" w:line="240" w:lineRule="auto"/>
        <w:rPr>
          <w:rFonts w:ascii="Times New Roman" w:eastAsia="Times New Roman" w:hAnsi="Times New Roman" w:cs="Times New Roman"/>
          <w:sz w:val="24"/>
          <w:szCs w:val="24"/>
        </w:rPr>
      </w:pPr>
    </w:p>
    <w:p w:rsidR="00ED47DB" w:rsidRDefault="00ED47DB" w:rsidP="00F3562A">
      <w:pPr>
        <w:shd w:val="clear" w:color="auto" w:fill="FFFFFF"/>
        <w:spacing w:after="101" w:line="240" w:lineRule="auto"/>
        <w:ind w:right="408"/>
        <w:jc w:val="both"/>
        <w:rPr>
          <w:rFonts w:ascii="Times New Roman" w:eastAsia="Times New Roman" w:hAnsi="Times New Roman" w:cs="Times New Roman"/>
          <w:b/>
          <w:bCs/>
          <w:sz w:val="24"/>
          <w:szCs w:val="24"/>
        </w:rPr>
      </w:pPr>
    </w:p>
    <w:p w:rsidR="00F3562A" w:rsidRDefault="002129BC" w:rsidP="00A50D17">
      <w:pPr>
        <w:pStyle w:val="Nadpis1"/>
        <w:rPr>
          <w:rFonts w:eastAsia="Times New Roman"/>
          <w:sz w:val="28"/>
          <w:szCs w:val="28"/>
        </w:rPr>
      </w:pPr>
      <w:bookmarkStart w:id="23" w:name="_Toc20857406"/>
      <w:r w:rsidRPr="00DC0739">
        <w:rPr>
          <w:rFonts w:eastAsia="Times New Roman"/>
          <w:sz w:val="28"/>
          <w:szCs w:val="28"/>
        </w:rPr>
        <w:t>POSTUP PŘI VZNIKU ŠKODY</w:t>
      </w:r>
      <w:bookmarkEnd w:id="23"/>
    </w:p>
    <w:p w:rsidR="00DD43F0" w:rsidRPr="00DD43F0" w:rsidRDefault="00DD43F0" w:rsidP="00DD43F0"/>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w:t>
      </w:r>
      <w:r w:rsidR="00ED47DB">
        <w:rPr>
          <w:rFonts w:ascii="Times New Roman" w:eastAsia="Times New Roman" w:hAnsi="Times New Roman" w:cs="Times New Roman"/>
          <w:sz w:val="24"/>
          <w:szCs w:val="24"/>
        </w:rPr>
        <w:t xml:space="preserve"> </w:t>
      </w:r>
      <w:r w:rsidRPr="00806D53">
        <w:rPr>
          <w:rFonts w:ascii="Times New Roman" w:eastAsia="Times New Roman" w:hAnsi="Times New Roman" w:cs="Times New Roman"/>
          <w:sz w:val="24"/>
          <w:szCs w:val="24"/>
        </w:rPr>
        <w:t xml:space="preserve">Jakmile vznikne škoda na školním majetku, je třeba o celé záležitosti vyhotovit záznam a pokusit se odhalit viníka.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2. V případě, že viníka škola zná, může na něm (jeho zákonném zástupci) vymáhat náhradu škody.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3. V případě, že nedojde mezi zákonnými zástupci nezletilého dítěte a školou k dohodě o náhradu škody, může škola vymáhat náhradu soudní cestou.</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DC0739" w:rsidRDefault="00F3562A" w:rsidP="00A50D17">
      <w:pPr>
        <w:pStyle w:val="Nadpis1"/>
        <w:rPr>
          <w:rFonts w:eastAsia="Times New Roman"/>
          <w:sz w:val="28"/>
          <w:szCs w:val="28"/>
        </w:rPr>
      </w:pPr>
      <w:bookmarkStart w:id="24" w:name="_Toc20857407"/>
      <w:r w:rsidRPr="00DC0739">
        <w:rPr>
          <w:rFonts w:eastAsia="Times New Roman"/>
          <w:sz w:val="28"/>
          <w:szCs w:val="28"/>
        </w:rPr>
        <w:lastRenderedPageBreak/>
        <w:t>PROGRAM PROTI ŠIKANĚ VE ŠKOLE</w:t>
      </w:r>
      <w:bookmarkEnd w:id="24"/>
    </w:p>
    <w:p w:rsidR="00F3562A" w:rsidRPr="002129BC" w:rsidRDefault="00DC0739" w:rsidP="00A50D17">
      <w:pPr>
        <w:pStyle w:val="Nadpis1"/>
        <w:rPr>
          <w:rFonts w:eastAsia="Times New Roman"/>
          <w:sz w:val="24"/>
          <w:szCs w:val="24"/>
        </w:rPr>
      </w:pPr>
      <w:bookmarkStart w:id="25" w:name="_Toc20857408"/>
      <w:r w:rsidRPr="002129BC">
        <w:rPr>
          <w:rFonts w:eastAsia="Times New Roman"/>
          <w:sz w:val="24"/>
          <w:szCs w:val="24"/>
        </w:rPr>
        <w:t>VÝCHOZÍ DOKUMENTY</w:t>
      </w:r>
      <w:bookmarkEnd w:id="25"/>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Metodický pokyn MŠM</w:t>
      </w:r>
      <w:r w:rsidR="00A34F96">
        <w:rPr>
          <w:rFonts w:ascii="Times New Roman" w:eastAsia="Times New Roman" w:hAnsi="Times New Roman" w:cs="Times New Roman"/>
          <w:sz w:val="24"/>
          <w:szCs w:val="24"/>
        </w:rPr>
        <w:t>T k prevenci a řešení šikany</w:t>
      </w:r>
      <w:r w:rsidRPr="00806D53">
        <w:rPr>
          <w:rFonts w:ascii="Times New Roman" w:eastAsia="Times New Roman" w:hAnsi="Times New Roman" w:cs="Times New Roman"/>
          <w:sz w:val="24"/>
          <w:szCs w:val="24"/>
        </w:rPr>
        <w:t xml:space="preserve"> mezi žáky škol a školských zařízení, </w:t>
      </w:r>
      <w:r w:rsidR="00BD19DA">
        <w:rPr>
          <w:rFonts w:ascii="Times New Roman" w:eastAsia="Times New Roman" w:hAnsi="Times New Roman" w:cs="Times New Roman"/>
          <w:sz w:val="24"/>
          <w:szCs w:val="24"/>
        </w:rPr>
        <w:t xml:space="preserve">  </w:t>
      </w:r>
      <w:r w:rsidR="00ED47DB" w:rsidRPr="00806D53">
        <w:rPr>
          <w:rFonts w:ascii="Times New Roman" w:eastAsia="Times New Roman" w:hAnsi="Times New Roman" w:cs="Times New Roman"/>
          <w:sz w:val="24"/>
          <w:szCs w:val="24"/>
        </w:rPr>
        <w:t>Č. j.</w:t>
      </w:r>
      <w:r w:rsidRPr="00806D53">
        <w:rPr>
          <w:rFonts w:ascii="Times New Roman" w:eastAsia="Times New Roman" w:hAnsi="Times New Roman" w:cs="Times New Roman"/>
          <w:sz w:val="24"/>
          <w:szCs w:val="24"/>
        </w:rPr>
        <w:t xml:space="preserve"> 2</w:t>
      </w:r>
      <w:r w:rsidR="00BD19DA">
        <w:rPr>
          <w:rFonts w:ascii="Times New Roman" w:eastAsia="Times New Roman" w:hAnsi="Times New Roman" w:cs="Times New Roman"/>
          <w:sz w:val="24"/>
          <w:szCs w:val="24"/>
        </w:rPr>
        <w:t>8</w:t>
      </w:r>
      <w:r w:rsidRPr="00806D53">
        <w:rPr>
          <w:rFonts w:ascii="Times New Roman" w:eastAsia="Times New Roman" w:hAnsi="Times New Roman" w:cs="Times New Roman"/>
          <w:sz w:val="24"/>
          <w:szCs w:val="24"/>
        </w:rPr>
        <w:t> 2</w:t>
      </w:r>
      <w:r w:rsidR="00BD19DA">
        <w:rPr>
          <w:rFonts w:ascii="Times New Roman" w:eastAsia="Times New Roman" w:hAnsi="Times New Roman" w:cs="Times New Roman"/>
          <w:sz w:val="24"/>
          <w:szCs w:val="24"/>
        </w:rPr>
        <w:t>75</w:t>
      </w:r>
      <w:r w:rsidRPr="00806D53">
        <w:rPr>
          <w:rFonts w:ascii="Times New Roman" w:eastAsia="Times New Roman" w:hAnsi="Times New Roman" w:cs="Times New Roman"/>
          <w:sz w:val="24"/>
          <w:szCs w:val="24"/>
        </w:rPr>
        <w:t>/200</w:t>
      </w:r>
      <w:r w:rsidR="00BD19DA">
        <w:rPr>
          <w:rFonts w:ascii="Times New Roman" w:eastAsia="Times New Roman" w:hAnsi="Times New Roman" w:cs="Times New Roman"/>
          <w:sz w:val="24"/>
          <w:szCs w:val="24"/>
        </w:rPr>
        <w:t>0</w:t>
      </w:r>
      <w:r w:rsidRPr="00806D53">
        <w:rPr>
          <w:rFonts w:ascii="Times New Roman" w:eastAsia="Times New Roman" w:hAnsi="Times New Roman" w:cs="Times New Roman"/>
          <w:sz w:val="24"/>
          <w:szCs w:val="24"/>
        </w:rPr>
        <w:t>-</w:t>
      </w:r>
      <w:r w:rsidR="00BD19DA">
        <w:rPr>
          <w:rFonts w:ascii="Times New Roman" w:eastAsia="Times New Roman" w:hAnsi="Times New Roman" w:cs="Times New Roman"/>
          <w:sz w:val="24"/>
          <w:szCs w:val="24"/>
        </w:rPr>
        <w:t>22</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Metodický pokyn k primární prevenci sociálně patologických jevů u dětí, žáků a studentů ve školách a školských zařízeních, </w:t>
      </w:r>
      <w:r w:rsidR="00ED47DB" w:rsidRPr="00806D53">
        <w:rPr>
          <w:rFonts w:ascii="Times New Roman" w:eastAsia="Times New Roman" w:hAnsi="Times New Roman" w:cs="Times New Roman"/>
          <w:sz w:val="24"/>
          <w:szCs w:val="24"/>
        </w:rPr>
        <w:t>Č. j.</w:t>
      </w:r>
      <w:r w:rsidRPr="00806D53">
        <w:rPr>
          <w:rFonts w:ascii="Times New Roman" w:eastAsia="Times New Roman" w:hAnsi="Times New Roman" w:cs="Times New Roman"/>
          <w:sz w:val="24"/>
          <w:szCs w:val="24"/>
        </w:rPr>
        <w:t xml:space="preserve"> 20 006/2007-51</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2129BC" w:rsidRDefault="00DC0739" w:rsidP="00A50D17">
      <w:pPr>
        <w:pStyle w:val="Nadpis1"/>
        <w:rPr>
          <w:rFonts w:eastAsia="Times New Roman"/>
          <w:sz w:val="24"/>
          <w:szCs w:val="24"/>
        </w:rPr>
      </w:pPr>
      <w:bookmarkStart w:id="26" w:name="_Toc20857409"/>
      <w:r w:rsidRPr="002129BC">
        <w:rPr>
          <w:rFonts w:eastAsia="Times New Roman"/>
          <w:sz w:val="24"/>
          <w:szCs w:val="24"/>
        </w:rPr>
        <w:t>CO JE ŠIKANA</w:t>
      </w:r>
      <w:bookmarkEnd w:id="26"/>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chování se záměrem ublížit, ohrozit nebo zastrašovat žáka či skupinu žáků</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cílené a opakované fyzické a psychické útoky jedincem nebo skupinou vůči jedinci či skupině žáků</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fyzické útoky v podobě bití, postrkování apod.</w:t>
      </w:r>
    </w:p>
    <w:p w:rsidR="00F3562A" w:rsidRPr="00806D53" w:rsidRDefault="00F3562A" w:rsidP="00F356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06D53">
        <w:rPr>
          <w:rFonts w:ascii="Times New Roman" w:eastAsia="Times New Roman" w:hAnsi="Times New Roman" w:cs="Times New Roman"/>
          <w:sz w:val="24"/>
          <w:szCs w:val="24"/>
        </w:rPr>
        <w:t>vydírání, zastrašování</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poškozování věcí, jejich odcizování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slovní útoky v podobě nadávek, pomluv, vyhrožování,  ponižování</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sexuální obtěžování až zneužívání</w:t>
      </w:r>
    </w:p>
    <w:p w:rsidR="00F3562A" w:rsidRPr="00806D53" w:rsidRDefault="00F3562A" w:rsidP="00F356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06D53">
        <w:rPr>
          <w:rFonts w:ascii="Times New Roman" w:eastAsia="Times New Roman" w:hAnsi="Times New Roman" w:cs="Times New Roman"/>
          <w:sz w:val="24"/>
          <w:szCs w:val="24"/>
        </w:rPr>
        <w:t>útoky p</w:t>
      </w:r>
      <w:r>
        <w:rPr>
          <w:rFonts w:ascii="Times New Roman" w:eastAsia="Times New Roman" w:hAnsi="Times New Roman" w:cs="Times New Roman"/>
          <w:sz w:val="24"/>
          <w:szCs w:val="24"/>
        </w:rPr>
        <w:t>omocí e-mailů, SMS</w:t>
      </w:r>
      <w:r w:rsidRPr="00806D53">
        <w:rPr>
          <w:rFonts w:ascii="Times New Roman" w:eastAsia="Times New Roman" w:hAnsi="Times New Roman" w:cs="Times New Roman"/>
          <w:sz w:val="24"/>
          <w:szCs w:val="24"/>
        </w:rPr>
        <w:t xml:space="preserve"> zpráv, vyvěšování urážlivých materiálů na internet</w:t>
      </w:r>
    </w:p>
    <w:p w:rsidR="005B4CEF" w:rsidRDefault="00F3562A" w:rsidP="005B4C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06D53">
        <w:rPr>
          <w:rFonts w:ascii="Times New Roman" w:eastAsia="Times New Roman" w:hAnsi="Times New Roman" w:cs="Times New Roman"/>
          <w:sz w:val="24"/>
          <w:szCs w:val="24"/>
        </w:rPr>
        <w:t xml:space="preserve">demonstrativní přehlížení a ignorování žáka </w:t>
      </w:r>
    </w:p>
    <w:p w:rsidR="002129BC" w:rsidRDefault="002129BC" w:rsidP="005B4CEF">
      <w:pPr>
        <w:spacing w:after="0" w:line="240" w:lineRule="auto"/>
        <w:rPr>
          <w:rFonts w:ascii="Times New Roman" w:eastAsia="Times New Roman" w:hAnsi="Times New Roman" w:cs="Times New Roman"/>
          <w:sz w:val="24"/>
          <w:szCs w:val="24"/>
        </w:rPr>
      </w:pPr>
    </w:p>
    <w:p w:rsidR="002129BC" w:rsidRDefault="00DC0739" w:rsidP="005B4CEF">
      <w:pPr>
        <w:spacing w:after="0" w:line="240" w:lineRule="auto"/>
        <w:rPr>
          <w:rFonts w:ascii="Times New Roman" w:eastAsia="Times New Roman" w:hAnsi="Times New Roman" w:cs="Times New Roman"/>
          <w:sz w:val="24"/>
          <w:szCs w:val="24"/>
        </w:rPr>
      </w:pPr>
      <w:bookmarkStart w:id="27" w:name="_Toc20857410"/>
      <w:r w:rsidRPr="002129BC">
        <w:rPr>
          <w:rStyle w:val="Nadpis1Char"/>
          <w:sz w:val="24"/>
          <w:szCs w:val="24"/>
        </w:rPr>
        <w:t>ZNAKY ŠIKANOVÁNÍ</w:t>
      </w:r>
      <w:bookmarkEnd w:id="27"/>
      <w:r w:rsidRPr="00806D53">
        <w:rPr>
          <w:rFonts w:ascii="Times New Roman" w:eastAsia="Times New Roman" w:hAnsi="Times New Roman" w:cs="Times New Roman"/>
          <w:sz w:val="24"/>
          <w:szCs w:val="24"/>
        </w:rPr>
        <w:t xml:space="preserve"> </w:t>
      </w:r>
    </w:p>
    <w:p w:rsidR="002129BC" w:rsidRDefault="002129BC" w:rsidP="005B4CEF">
      <w:pPr>
        <w:spacing w:after="0" w:line="240" w:lineRule="auto"/>
        <w:rPr>
          <w:rFonts w:ascii="Times New Roman" w:eastAsia="Times New Roman" w:hAnsi="Times New Roman" w:cs="Times New Roman"/>
          <w:sz w:val="24"/>
          <w:szCs w:val="24"/>
        </w:rPr>
      </w:pPr>
    </w:p>
    <w:p w:rsidR="00F3562A" w:rsidRPr="00806D53" w:rsidRDefault="00F3562A" w:rsidP="005B4CEF">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(podle přílohy metodického pokynu MŠMT):</w:t>
      </w:r>
    </w:p>
    <w:p w:rsidR="0014108D" w:rsidRPr="00806D53" w:rsidRDefault="0014108D" w:rsidP="0014108D">
      <w:pPr>
        <w:shd w:val="clear" w:color="auto" w:fill="FFFFFF"/>
        <w:spacing w:after="101" w:line="240" w:lineRule="auto"/>
        <w:ind w:right="408"/>
        <w:jc w:val="both"/>
        <w:rPr>
          <w:rFonts w:ascii="Times New Roman" w:eastAsia="Times New Roman" w:hAnsi="Times New Roman" w:cs="Times New Roman"/>
          <w:b/>
          <w:sz w:val="24"/>
          <w:szCs w:val="24"/>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Nepřímé (varovné) znaky šikanování mohou být např.:</w:t>
      </w:r>
    </w:p>
    <w:p w:rsidR="00F3562A" w:rsidRPr="00806D53" w:rsidRDefault="00F3562A" w:rsidP="00F3562A">
      <w:pPr>
        <w:spacing w:after="0" w:line="240" w:lineRule="auto"/>
        <w:rPr>
          <w:rFonts w:ascii="Times New Roman" w:eastAsia="Times New Roman" w:hAnsi="Times New Roman" w:cs="Times New Roman"/>
          <w:b/>
          <w:sz w:val="24"/>
          <w:szCs w:val="24"/>
        </w:rPr>
      </w:pPr>
    </w:p>
    <w:p w:rsidR="00F3562A" w:rsidRPr="00DD43F0" w:rsidRDefault="00F3562A" w:rsidP="00DD43F0">
      <w:pPr>
        <w:pStyle w:val="Odstavecseseznamem"/>
        <w:numPr>
          <w:ilvl w:val="0"/>
          <w:numId w:val="8"/>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Žák je o přestávkách často osamocený, ostatní o něj nejeví zájem, nemá kamarády.</w:t>
      </w:r>
    </w:p>
    <w:p w:rsidR="00F3562A" w:rsidRPr="00DD43F0" w:rsidRDefault="00F3562A" w:rsidP="00DD43F0">
      <w:pPr>
        <w:pStyle w:val="Odstavecseseznamem"/>
        <w:numPr>
          <w:ilvl w:val="0"/>
          <w:numId w:val="8"/>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Při týmových sportech bývá jedinec volen do mužstva mezi posledními.</w:t>
      </w:r>
    </w:p>
    <w:p w:rsidR="00F3562A" w:rsidRPr="00DD43F0" w:rsidRDefault="00F3562A" w:rsidP="00DD43F0">
      <w:pPr>
        <w:pStyle w:val="Odstavecseseznamem"/>
        <w:numPr>
          <w:ilvl w:val="0"/>
          <w:numId w:val="8"/>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přestávkách vyhledává blízkost učitelů.</w:t>
      </w:r>
    </w:p>
    <w:p w:rsidR="00F3562A" w:rsidRPr="00DD43F0" w:rsidRDefault="00F3562A" w:rsidP="00DD43F0">
      <w:pPr>
        <w:pStyle w:val="Odstavecseseznamem"/>
        <w:numPr>
          <w:ilvl w:val="0"/>
          <w:numId w:val="8"/>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Má-li žák promluvit před třídou, je nejistý, ustrašený.</w:t>
      </w:r>
    </w:p>
    <w:p w:rsidR="00F3562A" w:rsidRPr="00DD43F0" w:rsidRDefault="00F3562A" w:rsidP="00DD43F0">
      <w:pPr>
        <w:pStyle w:val="Odstavecseseznamem"/>
        <w:numPr>
          <w:ilvl w:val="0"/>
          <w:numId w:val="8"/>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Působí smutně, nešťastně, stísněně, mívá blízko k pláči.</w:t>
      </w:r>
    </w:p>
    <w:p w:rsidR="00F3562A" w:rsidRPr="00DD43F0" w:rsidRDefault="00F3562A" w:rsidP="00DD43F0">
      <w:pPr>
        <w:pStyle w:val="Odstavecseseznamem"/>
        <w:numPr>
          <w:ilvl w:val="0"/>
          <w:numId w:val="8"/>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Stává se uzavřeným.</w:t>
      </w:r>
    </w:p>
    <w:p w:rsidR="00F3562A" w:rsidRPr="00DD43F0" w:rsidRDefault="00F3562A" w:rsidP="00DD43F0">
      <w:pPr>
        <w:pStyle w:val="Odstavecseseznamem"/>
        <w:numPr>
          <w:ilvl w:val="0"/>
          <w:numId w:val="8"/>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Jeho školní prospěch se někdy náhle a nevysvětlitelně zhoršuje.</w:t>
      </w:r>
    </w:p>
    <w:p w:rsidR="00F3562A" w:rsidRPr="00DD43F0" w:rsidRDefault="00F3562A" w:rsidP="00DD43F0">
      <w:pPr>
        <w:pStyle w:val="Odstavecseseznamem"/>
        <w:numPr>
          <w:ilvl w:val="0"/>
          <w:numId w:val="8"/>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Jeho věci jsou poškozené nebo znečištěné, případně rozházené.</w:t>
      </w:r>
    </w:p>
    <w:p w:rsidR="00F3562A" w:rsidRPr="00DD43F0" w:rsidRDefault="00F3562A" w:rsidP="00DD43F0">
      <w:pPr>
        <w:pStyle w:val="Odstavecseseznamem"/>
        <w:numPr>
          <w:ilvl w:val="0"/>
          <w:numId w:val="8"/>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Zašpiněný nebo poškozený oděv.</w:t>
      </w:r>
    </w:p>
    <w:p w:rsidR="00F3562A" w:rsidRPr="00DD43F0" w:rsidRDefault="00F3562A" w:rsidP="00DD43F0">
      <w:pPr>
        <w:pStyle w:val="Odstavecseseznamem"/>
        <w:numPr>
          <w:ilvl w:val="0"/>
          <w:numId w:val="8"/>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Stále postrádá nějaké své věci.</w:t>
      </w:r>
    </w:p>
    <w:p w:rsidR="00F3562A" w:rsidRPr="00DD43F0" w:rsidRDefault="00F3562A" w:rsidP="00DD43F0">
      <w:pPr>
        <w:pStyle w:val="Odstavecseseznamem"/>
        <w:numPr>
          <w:ilvl w:val="0"/>
          <w:numId w:val="8"/>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Odmítá vysvětlit poškození a ztráty věcí nebo používá nepravděpodobné výmluvy.</w:t>
      </w:r>
    </w:p>
    <w:p w:rsidR="00F3562A" w:rsidRPr="00DD43F0" w:rsidRDefault="00F3562A" w:rsidP="00DD43F0">
      <w:pPr>
        <w:pStyle w:val="Odstavecseseznamem"/>
        <w:numPr>
          <w:ilvl w:val="0"/>
          <w:numId w:val="8"/>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Mění svoji pravidelnou cestu do školy a ze školy.</w:t>
      </w:r>
    </w:p>
    <w:p w:rsidR="00F3562A" w:rsidRPr="00DD43F0" w:rsidRDefault="00F3562A" w:rsidP="00DD43F0">
      <w:pPr>
        <w:pStyle w:val="Odstavecseseznamem"/>
        <w:numPr>
          <w:ilvl w:val="0"/>
          <w:numId w:val="8"/>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Začíná vyhledávat důvody pro absenci ve škole.</w:t>
      </w:r>
    </w:p>
    <w:p w:rsidR="00F3562A" w:rsidRPr="00DD43F0" w:rsidRDefault="00F3562A" w:rsidP="00DD43F0">
      <w:pPr>
        <w:pStyle w:val="Odstavecseseznamem"/>
        <w:numPr>
          <w:ilvl w:val="0"/>
          <w:numId w:val="8"/>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Odřeniny, modřiny, škrábance nebo řezné rány, které nedovede uspokojivě vysvětlit.</w:t>
      </w:r>
    </w:p>
    <w:p w:rsidR="002129BC" w:rsidRDefault="00F3562A" w:rsidP="00DD43F0">
      <w:pPr>
        <w:spacing w:after="0" w:line="240" w:lineRule="auto"/>
        <w:ind w:left="720"/>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(Zejména je třeba věnovat pozornost mladším žákům nově zařazeným do třídy, neboť přizpůsobovací konflikty nejsou vzácností!)</w:t>
      </w:r>
    </w:p>
    <w:p w:rsidR="002129BC" w:rsidRDefault="002129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lastRenderedPageBreak/>
        <w:t>Přímé znaky šikanování mohou být např.:</w:t>
      </w:r>
    </w:p>
    <w:p w:rsidR="00F3562A" w:rsidRPr="00806D53" w:rsidRDefault="00F3562A" w:rsidP="00F3562A">
      <w:pPr>
        <w:spacing w:after="0" w:line="240" w:lineRule="auto"/>
        <w:rPr>
          <w:rFonts w:ascii="Times New Roman" w:eastAsia="Times New Roman" w:hAnsi="Times New Roman" w:cs="Times New Roman"/>
          <w:b/>
          <w:sz w:val="24"/>
          <w:szCs w:val="24"/>
        </w:rPr>
      </w:pPr>
    </w:p>
    <w:p w:rsidR="00F3562A" w:rsidRPr="00DD43F0" w:rsidRDefault="00F3562A" w:rsidP="00DD43F0">
      <w:pPr>
        <w:pStyle w:val="Odstavecseseznamem"/>
        <w:numPr>
          <w:ilvl w:val="0"/>
          <w:numId w:val="23"/>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Posměšné poznámky na adresu žáka, pokořující přezdívka, nadávky, ponižování, hrubé žerty na jeho účet. Rozhodujícím kritériem je, do jaké míry je daný žák konkrétní přezdívkou nebo "legrací" zranitelný.</w:t>
      </w:r>
    </w:p>
    <w:p w:rsidR="00F3562A" w:rsidRPr="00DD43F0" w:rsidRDefault="00F3562A" w:rsidP="00DD43F0">
      <w:pPr>
        <w:pStyle w:val="Odstavecseseznamem"/>
        <w:numPr>
          <w:ilvl w:val="0"/>
          <w:numId w:val="23"/>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Kritika žáka, výtky na jeho adresu, zejména pronášené nepřátelským až nenávistným, nebo pohrdavým tónem.</w:t>
      </w:r>
    </w:p>
    <w:p w:rsidR="00F3562A" w:rsidRPr="00DD43F0" w:rsidRDefault="00F3562A" w:rsidP="00DD43F0">
      <w:pPr>
        <w:pStyle w:val="Odstavecseseznamem"/>
        <w:numPr>
          <w:ilvl w:val="0"/>
          <w:numId w:val="23"/>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Nátlak na žáka, aby dával věcné nebo peněžní dary šikanujícímu nebo za něj platil.</w:t>
      </w:r>
    </w:p>
    <w:p w:rsidR="00F3562A" w:rsidRPr="00DD43F0" w:rsidRDefault="00F3562A" w:rsidP="00DD43F0">
      <w:pPr>
        <w:pStyle w:val="Odstavecseseznamem"/>
        <w:numPr>
          <w:ilvl w:val="0"/>
          <w:numId w:val="23"/>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Příkazy, které žák dostává od jiných spolužáků, zejména pronášené panovačným tónem, a skutečnost, že se jim podřizuje.</w:t>
      </w:r>
    </w:p>
    <w:p w:rsidR="00F3562A" w:rsidRPr="00DD43F0" w:rsidRDefault="00F3562A" w:rsidP="00DD43F0">
      <w:pPr>
        <w:pStyle w:val="Odstavecseseznamem"/>
        <w:numPr>
          <w:ilvl w:val="0"/>
          <w:numId w:val="23"/>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Nátlak na žáka k vykonávání nemorálních až trestných činů či k spoluúčasti na nich.</w:t>
      </w:r>
    </w:p>
    <w:p w:rsidR="00F3562A" w:rsidRPr="00DD43F0" w:rsidRDefault="00F3562A" w:rsidP="00DD43F0">
      <w:pPr>
        <w:pStyle w:val="Odstavecseseznamem"/>
        <w:numPr>
          <w:ilvl w:val="0"/>
          <w:numId w:val="23"/>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Honění, strkání, šťouchání, rány, kopání, které třeba nejsou zvlášť silné, ale je nápadné, že je oběť neoplácí.</w:t>
      </w:r>
    </w:p>
    <w:p w:rsidR="00F3562A" w:rsidRPr="00DD43F0" w:rsidRDefault="00F3562A" w:rsidP="00DD43F0">
      <w:pPr>
        <w:pStyle w:val="Odstavecseseznamem"/>
        <w:numPr>
          <w:ilvl w:val="0"/>
          <w:numId w:val="23"/>
        </w:numPr>
        <w:spacing w:after="0" w:line="240" w:lineRule="auto"/>
        <w:jc w:val="both"/>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Rvačky, v nichž jeden z účastníků je zřetelně slabší a snaží se uniknout.</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Rodiče žáků se doporučuje upozornit zejména na to, aby si všímali těchto možných</w:t>
      </w:r>
      <w:r w:rsidR="0014108D">
        <w:rPr>
          <w:rFonts w:ascii="Times New Roman" w:eastAsia="Times New Roman" w:hAnsi="Times New Roman" w:cs="Times New Roman"/>
          <w:b/>
          <w:sz w:val="24"/>
          <w:szCs w:val="24"/>
        </w:rPr>
        <w:t xml:space="preserve"> </w:t>
      </w:r>
      <w:r w:rsidRPr="00806D53">
        <w:rPr>
          <w:rFonts w:ascii="Times New Roman" w:eastAsia="Times New Roman" w:hAnsi="Times New Roman" w:cs="Times New Roman"/>
          <w:b/>
          <w:sz w:val="24"/>
          <w:szCs w:val="24"/>
        </w:rPr>
        <w:t>příznaků šikanování:</w:t>
      </w:r>
    </w:p>
    <w:p w:rsidR="00F3562A" w:rsidRPr="00806D53" w:rsidRDefault="00F3562A" w:rsidP="00F3562A">
      <w:pPr>
        <w:spacing w:after="0" w:line="240" w:lineRule="auto"/>
        <w:rPr>
          <w:rFonts w:ascii="Times New Roman" w:eastAsia="Times New Roman" w:hAnsi="Times New Roman" w:cs="Times New Roman"/>
          <w:b/>
          <w:sz w:val="24"/>
          <w:szCs w:val="24"/>
        </w:rPr>
      </w:pPr>
    </w:p>
    <w:p w:rsidR="00F3562A" w:rsidRPr="00DD43F0" w:rsidRDefault="00F3562A" w:rsidP="00DD43F0">
      <w:pPr>
        <w:pStyle w:val="Odstavecseseznamem"/>
        <w:numPr>
          <w:ilvl w:val="0"/>
          <w:numId w:val="24"/>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Za dítětem nepřicházejí domů spolužáci nebo jiní kamarádi.</w:t>
      </w:r>
    </w:p>
    <w:p w:rsidR="00F3562A" w:rsidRPr="00DD43F0" w:rsidRDefault="00F3562A" w:rsidP="00DD43F0">
      <w:pPr>
        <w:pStyle w:val="Odstavecseseznamem"/>
        <w:numPr>
          <w:ilvl w:val="0"/>
          <w:numId w:val="24"/>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Dítě nemá kamaráda, s nímž by trávilo volný čas, s nímž by se telefonovalo apod.</w:t>
      </w:r>
    </w:p>
    <w:p w:rsidR="00F3562A" w:rsidRPr="00DD43F0" w:rsidRDefault="00F3562A" w:rsidP="00DD43F0">
      <w:pPr>
        <w:pStyle w:val="Odstavecseseznamem"/>
        <w:numPr>
          <w:ilvl w:val="0"/>
          <w:numId w:val="24"/>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Dítě není zváno na návštěvu k jiným dětem.</w:t>
      </w:r>
    </w:p>
    <w:p w:rsidR="00F3562A" w:rsidRPr="00DD43F0" w:rsidRDefault="00F3562A" w:rsidP="00DD43F0">
      <w:pPr>
        <w:pStyle w:val="Odstavecseseznamem"/>
        <w:numPr>
          <w:ilvl w:val="0"/>
          <w:numId w:val="24"/>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Nechuť jít ráno do školy (zvláště když dříve mělo dítě školu rádo). Dítě odkládá odchod z domova, případně je na něm možno při bedlivější pozornosti pozorovat strach. Ztráta chuti k jídlu.</w:t>
      </w:r>
    </w:p>
    <w:p w:rsidR="00F3562A" w:rsidRPr="00DD43F0" w:rsidRDefault="00F3562A" w:rsidP="00DD43F0">
      <w:pPr>
        <w:pStyle w:val="Odstavecseseznamem"/>
        <w:numPr>
          <w:ilvl w:val="0"/>
          <w:numId w:val="24"/>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Dítě nechodí do školy a ze školy nejkratší cestou, případně střídá různé cesty, prosí o dovoz či odvoz autem.</w:t>
      </w:r>
    </w:p>
    <w:p w:rsidR="00F3562A" w:rsidRPr="00DD43F0" w:rsidRDefault="00F3562A" w:rsidP="00DD43F0">
      <w:pPr>
        <w:pStyle w:val="Odstavecseseznamem"/>
        <w:numPr>
          <w:ilvl w:val="0"/>
          <w:numId w:val="24"/>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Dítě chodí domů ze školy hladové (agresoři mu berou svačinu nebo peníze na svačinu).</w:t>
      </w:r>
    </w:p>
    <w:p w:rsidR="00F3562A" w:rsidRPr="00DD43F0" w:rsidRDefault="00F3562A" w:rsidP="00DD43F0">
      <w:pPr>
        <w:pStyle w:val="Odstavecseseznamem"/>
        <w:numPr>
          <w:ilvl w:val="0"/>
          <w:numId w:val="24"/>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Usíná s pláčem, má neklidný spánek, křičí ze snu, např. "Nechte mě!"</w:t>
      </w:r>
    </w:p>
    <w:p w:rsidR="00F3562A" w:rsidRPr="00DD43F0" w:rsidRDefault="00F3562A" w:rsidP="00DD43F0">
      <w:pPr>
        <w:pStyle w:val="Odstavecseseznamem"/>
        <w:numPr>
          <w:ilvl w:val="0"/>
          <w:numId w:val="24"/>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Dítě ztrácí zájem o učení a schopnost soustředit se na ně.</w:t>
      </w:r>
    </w:p>
    <w:p w:rsidR="00F3562A" w:rsidRPr="00DD43F0" w:rsidRDefault="00F3562A" w:rsidP="00DD43F0">
      <w:pPr>
        <w:pStyle w:val="Odstavecseseznamem"/>
        <w:numPr>
          <w:ilvl w:val="0"/>
          <w:numId w:val="24"/>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Dítě bývá doma smutné či apatické nebo se objeví výkyvy nálad, zmínky o možné sebevraždě. Odmítá svěřit se s tím, co je trápí.</w:t>
      </w:r>
    </w:p>
    <w:p w:rsidR="00F3562A" w:rsidRPr="00DD43F0" w:rsidRDefault="00F3562A" w:rsidP="00DD43F0">
      <w:pPr>
        <w:pStyle w:val="Odstavecseseznamem"/>
        <w:numPr>
          <w:ilvl w:val="0"/>
          <w:numId w:val="24"/>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Dítě žádá o peníze, přičemž udává nevěrohodné důvody (například opakovaně říká, že je ztratilo), případně doma krade peníze.</w:t>
      </w:r>
    </w:p>
    <w:p w:rsidR="00F3562A" w:rsidRPr="00DD43F0" w:rsidRDefault="00F3562A" w:rsidP="00DD43F0">
      <w:pPr>
        <w:pStyle w:val="Odstavecseseznamem"/>
        <w:numPr>
          <w:ilvl w:val="0"/>
          <w:numId w:val="24"/>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Dítě nápadně často hlásí ztrátu osobních věcí.</w:t>
      </w:r>
    </w:p>
    <w:p w:rsidR="00F3562A" w:rsidRPr="00DD43F0" w:rsidRDefault="00F3562A" w:rsidP="00DD43F0">
      <w:pPr>
        <w:pStyle w:val="Odstavecseseznamem"/>
        <w:numPr>
          <w:ilvl w:val="0"/>
          <w:numId w:val="24"/>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Dítě je neobvykle, nečekaně agresívní k sourozencům nebo jiným dětem, možná projevuje i zlobu vůči rodičům.</w:t>
      </w:r>
    </w:p>
    <w:p w:rsidR="00F3562A" w:rsidRPr="00DD43F0" w:rsidRDefault="00F3562A" w:rsidP="00DD43F0">
      <w:pPr>
        <w:pStyle w:val="Odstavecseseznamem"/>
        <w:numPr>
          <w:ilvl w:val="0"/>
          <w:numId w:val="24"/>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Dítě si stěžuje na neurčité bolesti břicha nebo hlavy, možná ráno zvrací, snaží se zůstat doma. Své zdravotní obtíže může přehánět, případně i simulovat (manipulace s teploměrem apod.)</w:t>
      </w:r>
    </w:p>
    <w:p w:rsidR="00F3562A" w:rsidRPr="00DD43F0" w:rsidRDefault="00F3562A" w:rsidP="00DD43F0">
      <w:pPr>
        <w:pStyle w:val="Odstavecseseznamem"/>
        <w:numPr>
          <w:ilvl w:val="0"/>
          <w:numId w:val="24"/>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Dítě se vyhýbá docházce do školy.</w:t>
      </w:r>
    </w:p>
    <w:p w:rsidR="002129BC" w:rsidRPr="00DD43F0" w:rsidRDefault="00F3562A" w:rsidP="00DD43F0">
      <w:pPr>
        <w:pStyle w:val="Odstavecseseznamem"/>
        <w:numPr>
          <w:ilvl w:val="0"/>
          <w:numId w:val="24"/>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Dítě se zdržuje doma víc, než mělo ve zvyku.</w:t>
      </w:r>
    </w:p>
    <w:p w:rsidR="002129BC" w:rsidRDefault="002129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3562A" w:rsidRPr="00DC0739" w:rsidRDefault="00DC0739" w:rsidP="00A50D17">
      <w:pPr>
        <w:pStyle w:val="Nadpis1"/>
        <w:rPr>
          <w:rFonts w:eastAsia="Times New Roman"/>
          <w:sz w:val="28"/>
          <w:szCs w:val="28"/>
        </w:rPr>
      </w:pPr>
      <w:bookmarkStart w:id="28" w:name="_Toc20857411"/>
      <w:r w:rsidRPr="00DC0739">
        <w:rPr>
          <w:rFonts w:eastAsia="Times New Roman"/>
          <w:sz w:val="28"/>
          <w:szCs w:val="28"/>
        </w:rPr>
        <w:lastRenderedPageBreak/>
        <w:t>PREVENCE</w:t>
      </w:r>
      <w:bookmarkEnd w:id="28"/>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prevence je základ – podílejí se na ní všichni zaměstnanci školy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vytváření bezpečného prostředí ve škole - dozory, všímavost pracovníků</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posilování přátelské atmosféry ve škole</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schránka důvěry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systém třídnických hodin, budování důvěry mezi žáky a třídními učiteli</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komunikace a spolupráce mezi zaměstnanci školy, žáky, rodiči</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vzdělávání pedagogických p</w:t>
      </w:r>
      <w:r w:rsidR="006F59A7">
        <w:rPr>
          <w:rFonts w:ascii="Times New Roman" w:eastAsia="Times New Roman" w:hAnsi="Times New Roman" w:cs="Times New Roman"/>
          <w:sz w:val="24"/>
          <w:szCs w:val="24"/>
        </w:rPr>
        <w:t>racovníků v oblasti prevence RCH</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spolupráce s PPP, odborem sociální </w:t>
      </w:r>
      <w:r>
        <w:rPr>
          <w:rFonts w:ascii="Times New Roman" w:eastAsia="Times New Roman" w:hAnsi="Times New Roman" w:cs="Times New Roman"/>
          <w:sz w:val="24"/>
          <w:szCs w:val="24"/>
        </w:rPr>
        <w:t>péče – kurátorkami, preventistou</w:t>
      </w:r>
      <w:r w:rsidRPr="00806D53">
        <w:rPr>
          <w:rFonts w:ascii="Times New Roman" w:eastAsia="Times New Roman" w:hAnsi="Times New Roman" w:cs="Times New Roman"/>
          <w:sz w:val="24"/>
          <w:szCs w:val="24"/>
        </w:rPr>
        <w:t xml:space="preserve"> MÚ, MP, PČR, dětskou psychiatrickou ambulancí</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poučení žáků, jak postupovat v případě, že ví o šikaně</w:t>
      </w:r>
    </w:p>
    <w:p w:rsidR="0014108D" w:rsidRPr="00806D53" w:rsidRDefault="0014108D" w:rsidP="0014108D">
      <w:pPr>
        <w:shd w:val="clear" w:color="auto" w:fill="FFFFFF"/>
        <w:spacing w:after="101" w:line="240" w:lineRule="auto"/>
        <w:ind w:right="408"/>
        <w:jc w:val="both"/>
        <w:rPr>
          <w:rFonts w:ascii="Times New Roman" w:eastAsia="Times New Roman" w:hAnsi="Times New Roman" w:cs="Times New Roman"/>
          <w:b/>
          <w:sz w:val="24"/>
          <w:szCs w:val="24"/>
        </w:rPr>
      </w:pPr>
    </w:p>
    <w:p w:rsidR="00F3562A" w:rsidRPr="002129BC" w:rsidRDefault="00DC0739" w:rsidP="00F3562A">
      <w:pPr>
        <w:spacing w:after="0" w:line="240" w:lineRule="auto"/>
        <w:rPr>
          <w:rStyle w:val="Nadpis1Char"/>
          <w:sz w:val="24"/>
          <w:szCs w:val="24"/>
        </w:rPr>
      </w:pPr>
      <w:bookmarkStart w:id="29" w:name="_Toc20857412"/>
      <w:r w:rsidRPr="002129BC">
        <w:rPr>
          <w:rStyle w:val="Nadpis1Char"/>
          <w:sz w:val="24"/>
          <w:szCs w:val="24"/>
        </w:rPr>
        <w:t>POSTUP PŘI ŘEŠENÍ ŠIKANY</w:t>
      </w:r>
      <w:bookmarkEnd w:id="29"/>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Postup pedagogického pracovníka</w:t>
      </w:r>
    </w:p>
    <w:p w:rsidR="00F3562A" w:rsidRPr="00806D53" w:rsidRDefault="00F3562A" w:rsidP="00F3562A">
      <w:pPr>
        <w:spacing w:after="0" w:line="240" w:lineRule="auto"/>
        <w:rPr>
          <w:rFonts w:ascii="Times New Roman" w:eastAsia="Times New Roman" w:hAnsi="Times New Roman" w:cs="Times New Roman"/>
          <w:b/>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 Pokud rodiče, žáci nebo zaměstnanci školy informují pedagogického pracovníka o podezření na šikanování, zahájí okamžitě vyšetřování, spolupracuje s metodikem prevence a výchovným poradcem, informuje ředitele školy.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2. Má-li pedagogický pracovník podezření na šikanování, zahájí neprodleně vyšetřování šikany, spolupracuje s metodikem prevence a výchovným poradcem, informuje ředitele školy.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3. V případě prokázaných projevů šikany pedagogický pracovník neprodleně informuje ředitele školy a spolupodílí se na vyšetřování dle pokynů ředitele.</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Postup ředitele školy</w:t>
      </w:r>
    </w:p>
    <w:p w:rsidR="00F3562A" w:rsidRPr="00806D53" w:rsidRDefault="00F3562A" w:rsidP="00F3562A">
      <w:pPr>
        <w:spacing w:after="0" w:line="240" w:lineRule="auto"/>
        <w:rPr>
          <w:rFonts w:ascii="Times New Roman" w:eastAsia="Times New Roman" w:hAnsi="Times New Roman" w:cs="Times New Roman"/>
          <w:b/>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 Rozhodne, zda škola zvládne řešit šikanu sama, či zda je potřeba pomoc specializovaných institucí nebo PČR.</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2. V případě prokázané šikany stanoví pracovníky (metodik prevence, výchovný poradce a další), kteří se budou podílet na vyšetřování šikany dle jeho pokynů.</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3. Zajistí informování rodičů o vyšetřování šikany, případně je sám informuje.</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4. V případě potřeby zprostředkuje odbornou pomoc pro oběť šikany – psychologa apod.</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5. V odůvodněných případech podá návrh orgánu sociálně právní ochrany dítěte k zahájení práce s rodinou agresora, případně návrh na jeho umístění v SVP.</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6. Při podezření, že šikanovaní naplnilo skutkovou podstatu trestného činu, podá oznámení na PČR.</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7. Projedná v pedagogické radě potrestání agresorů.</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Doporučený postup při vyšetřování šikany</w:t>
      </w:r>
    </w:p>
    <w:p w:rsidR="00F3562A" w:rsidRPr="00806D53" w:rsidRDefault="00F3562A" w:rsidP="00F3562A">
      <w:pPr>
        <w:spacing w:after="0" w:line="240" w:lineRule="auto"/>
        <w:rPr>
          <w:rFonts w:ascii="Times New Roman" w:eastAsia="Times New Roman" w:hAnsi="Times New Roman" w:cs="Times New Roman"/>
          <w:b/>
          <w:sz w:val="24"/>
          <w:szCs w:val="24"/>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a) počáteční šikana</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 rozhovor s těmi, co na šikanu upozornili</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2. rozhovor s obětí (oběťmi)</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3. nalezení vhodných svědků</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4. individuální rozhovory se svědky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5. konfrontační rozhovory se svědky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6. zajištění ochrany obětem</w:t>
      </w:r>
    </w:p>
    <w:p w:rsidR="00C974CF" w:rsidRDefault="00C974CF"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lastRenderedPageBreak/>
        <w:t>7. rozhovor s agresorem (agresory)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8. konfrontace mezi agresory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9. vyrozumění rodičů</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10. informování pedagogů školy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11. výchovná opatření</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12. práce s celou třídou</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13. přiměřená informace ostatním žákům školy </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b) pokročilá šikana – výbuch násilí skupiny proti jednotlivci či minoritní skupině</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 bezprostřední záchrana oběti (obětí) – rázné ukončení agrese, poskytnutí pomoci</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2. zavolat další pracovníky školy – např. dozor, vyučující, informovat ŘŠ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3. separovat agresory – zabránit jim v domluvě</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4. zajistit svědky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5. nahlásit na PČR</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6. informovat rodiče</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NIKDY NEDOPUSIT KONFRONTACI MEZI OBĚTÍ A AGRESOREM.</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b/>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360" w:lineRule="auto"/>
        <w:rPr>
          <w:rFonts w:ascii="Times New Roman" w:eastAsia="Times New Roman" w:hAnsi="Times New Roman" w:cs="Times New Roman"/>
          <w:b/>
          <w:bCs/>
          <w:sz w:val="24"/>
          <w:szCs w:val="24"/>
        </w:rPr>
      </w:pPr>
    </w:p>
    <w:p w:rsidR="00F3562A" w:rsidRPr="00806D53" w:rsidRDefault="00F3562A" w:rsidP="00F3562A">
      <w:pPr>
        <w:spacing w:after="0" w:line="360" w:lineRule="auto"/>
        <w:rPr>
          <w:rFonts w:ascii="Times New Roman" w:eastAsia="Times New Roman" w:hAnsi="Times New Roman" w:cs="Times New Roman"/>
          <w:b/>
          <w:bCs/>
          <w:sz w:val="24"/>
          <w:szCs w:val="24"/>
        </w:rPr>
      </w:pPr>
    </w:p>
    <w:p w:rsidR="00F3562A" w:rsidRPr="00806D53" w:rsidRDefault="00F3562A" w:rsidP="00F3562A">
      <w:pPr>
        <w:spacing w:after="0" w:line="360" w:lineRule="auto"/>
        <w:rPr>
          <w:rFonts w:ascii="Times New Roman" w:eastAsia="Times New Roman" w:hAnsi="Times New Roman" w:cs="Times New Roman"/>
          <w:b/>
          <w:bCs/>
          <w:sz w:val="24"/>
          <w:szCs w:val="24"/>
        </w:rPr>
      </w:pPr>
    </w:p>
    <w:p w:rsidR="00F3562A" w:rsidRPr="00806D53" w:rsidRDefault="00F3562A" w:rsidP="00F3562A">
      <w:pPr>
        <w:spacing w:after="0" w:line="360" w:lineRule="auto"/>
        <w:rPr>
          <w:rFonts w:ascii="Times New Roman" w:eastAsia="Times New Roman" w:hAnsi="Times New Roman" w:cs="Times New Roman"/>
          <w:b/>
          <w:bCs/>
          <w:sz w:val="24"/>
          <w:szCs w:val="24"/>
        </w:rPr>
      </w:pPr>
    </w:p>
    <w:p w:rsidR="00F3562A" w:rsidRPr="00806D53" w:rsidRDefault="00F3562A" w:rsidP="00F3562A">
      <w:pPr>
        <w:spacing w:after="0" w:line="360" w:lineRule="auto"/>
        <w:rPr>
          <w:rFonts w:ascii="Times New Roman" w:eastAsia="Times New Roman" w:hAnsi="Times New Roman" w:cs="Times New Roman"/>
          <w:b/>
          <w:bCs/>
          <w:sz w:val="24"/>
          <w:szCs w:val="24"/>
        </w:rPr>
      </w:pPr>
    </w:p>
    <w:p w:rsidR="002129BC" w:rsidRDefault="002129B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F3562A" w:rsidRPr="00DC0739" w:rsidRDefault="00F3562A" w:rsidP="002129BC">
      <w:pPr>
        <w:pStyle w:val="Nadpis1"/>
        <w:rPr>
          <w:rFonts w:eastAsia="Times New Roman"/>
          <w:sz w:val="28"/>
          <w:szCs w:val="28"/>
        </w:rPr>
      </w:pPr>
      <w:bookmarkStart w:id="30" w:name="_Toc20857413"/>
      <w:r w:rsidRPr="00DC0739">
        <w:rPr>
          <w:rFonts w:eastAsia="Times New Roman"/>
          <w:sz w:val="28"/>
          <w:szCs w:val="28"/>
        </w:rPr>
        <w:lastRenderedPageBreak/>
        <w:t>DŮLEŽITÉ KONTAKTY</w:t>
      </w:r>
      <w:bookmarkEnd w:id="30"/>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b/>
          <w:sz w:val="24"/>
          <w:szCs w:val="24"/>
        </w:rPr>
        <w:t xml:space="preserve">PaedDr. Zuzana </w:t>
      </w:r>
      <w:proofErr w:type="gramStart"/>
      <w:r w:rsidRPr="00806D53">
        <w:rPr>
          <w:rFonts w:ascii="Times New Roman" w:eastAsia="Times New Roman" w:hAnsi="Times New Roman" w:cs="Times New Roman"/>
          <w:b/>
          <w:sz w:val="24"/>
          <w:szCs w:val="24"/>
        </w:rPr>
        <w:t>Černá  -</w:t>
      </w:r>
      <w:proofErr w:type="gramEnd"/>
      <w:r w:rsidRPr="00806D53">
        <w:rPr>
          <w:rFonts w:ascii="Times New Roman" w:eastAsia="Times New Roman" w:hAnsi="Times New Roman" w:cs="Times New Roman"/>
          <w:sz w:val="24"/>
          <w:szCs w:val="24"/>
        </w:rPr>
        <w:t xml:space="preserve"> Pedagogicko psychologická poradna Mělník</w:t>
      </w:r>
    </w:p>
    <w:p w:rsidR="00F3562A" w:rsidRPr="00806D53" w:rsidRDefault="00F3562A" w:rsidP="00F356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410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Bezručova ul.</w:t>
      </w:r>
      <w:r w:rsidRPr="00806D53">
        <w:rPr>
          <w:rFonts w:ascii="Times New Roman" w:eastAsia="Times New Roman" w:hAnsi="Times New Roman" w:cs="Times New Roman"/>
          <w:sz w:val="24"/>
          <w:szCs w:val="24"/>
        </w:rPr>
        <w:t>, 276 01 Mělník</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w:t>
      </w:r>
      <w:r w:rsidR="0014108D">
        <w:rPr>
          <w:rFonts w:ascii="Times New Roman" w:eastAsia="Times New Roman" w:hAnsi="Times New Roman" w:cs="Times New Roman"/>
          <w:sz w:val="24"/>
          <w:szCs w:val="24"/>
        </w:rPr>
        <w:t xml:space="preserve">                               </w:t>
      </w:r>
      <w:r w:rsidRPr="00806D53">
        <w:rPr>
          <w:rFonts w:ascii="Times New Roman" w:eastAsia="Times New Roman" w:hAnsi="Times New Roman" w:cs="Times New Roman"/>
          <w:sz w:val="24"/>
          <w:szCs w:val="24"/>
        </w:rPr>
        <w:t>tel. 315 623 045</w:t>
      </w:r>
    </w:p>
    <w:p w:rsidR="00F3562A" w:rsidRPr="00806D53" w:rsidRDefault="00F3562A" w:rsidP="00F3562A">
      <w:pPr>
        <w:spacing w:after="0" w:line="240" w:lineRule="auto"/>
        <w:rPr>
          <w:rFonts w:ascii="Times New Roman" w:eastAsia="Times New Roman" w:hAnsi="Times New Roman" w:cs="Times New Roman"/>
          <w:b/>
          <w:sz w:val="24"/>
          <w:szCs w:val="24"/>
        </w:rPr>
      </w:pPr>
    </w:p>
    <w:p w:rsidR="00C47D99" w:rsidRDefault="00C47D99" w:rsidP="00C47D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Mgr</w:t>
      </w:r>
      <w:r w:rsidRPr="00806D5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David</w:t>
      </w:r>
      <w:r w:rsidRPr="00806D5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Edr, DiS</w:t>
      </w:r>
      <w:r w:rsidRPr="00806D53">
        <w:rPr>
          <w:rFonts w:ascii="Times New Roman" w:eastAsia="Times New Roman" w:hAnsi="Times New Roman" w:cs="Times New Roman"/>
          <w:b/>
          <w:sz w:val="24"/>
          <w:szCs w:val="24"/>
        </w:rPr>
        <w:t xml:space="preserve">  -</w:t>
      </w:r>
      <w:r w:rsidRPr="00806D53">
        <w:rPr>
          <w:rFonts w:ascii="Times New Roman" w:eastAsia="Times New Roman" w:hAnsi="Times New Roman" w:cs="Times New Roman"/>
          <w:sz w:val="24"/>
          <w:szCs w:val="24"/>
        </w:rPr>
        <w:t xml:space="preserve"> Pedagogicko psychologická poradna Mělník</w:t>
      </w:r>
    </w:p>
    <w:p w:rsidR="00C47D99" w:rsidRPr="00806D53" w:rsidRDefault="00C47D99" w:rsidP="00C47D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Oblastní metodik prevence</w:t>
      </w:r>
    </w:p>
    <w:p w:rsidR="00C47D99" w:rsidRPr="00806D53" w:rsidRDefault="00C47D99" w:rsidP="00C47D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Bezručova ul.</w:t>
      </w:r>
      <w:r w:rsidRPr="00806D53">
        <w:rPr>
          <w:rFonts w:ascii="Times New Roman" w:eastAsia="Times New Roman" w:hAnsi="Times New Roman" w:cs="Times New Roman"/>
          <w:sz w:val="24"/>
          <w:szCs w:val="24"/>
        </w:rPr>
        <w:t>, 276 01 Mělník</w:t>
      </w:r>
    </w:p>
    <w:p w:rsidR="00C47D99" w:rsidRDefault="00C47D99" w:rsidP="00C47D99">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06D53">
        <w:rPr>
          <w:rFonts w:ascii="Times New Roman" w:eastAsia="Times New Roman" w:hAnsi="Times New Roman" w:cs="Times New Roman"/>
          <w:sz w:val="24"/>
          <w:szCs w:val="24"/>
        </w:rPr>
        <w:t>tel. 315 623</w:t>
      </w:r>
      <w:r>
        <w:rPr>
          <w:rFonts w:ascii="Times New Roman" w:eastAsia="Times New Roman" w:hAnsi="Times New Roman" w:cs="Times New Roman"/>
          <w:sz w:val="24"/>
          <w:szCs w:val="24"/>
        </w:rPr>
        <w:t> </w:t>
      </w:r>
      <w:r w:rsidRPr="00806D53">
        <w:rPr>
          <w:rFonts w:ascii="Times New Roman" w:eastAsia="Times New Roman" w:hAnsi="Times New Roman" w:cs="Times New Roman"/>
          <w:sz w:val="24"/>
          <w:szCs w:val="24"/>
        </w:rPr>
        <w:t>045</w:t>
      </w:r>
    </w:p>
    <w:p w:rsidR="00C47D99" w:rsidRPr="00806D53" w:rsidRDefault="00C47D99" w:rsidP="00C47D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9" w:history="1">
        <w:r w:rsidR="007E5CBA" w:rsidRPr="007B5F2C">
          <w:rPr>
            <w:rStyle w:val="Hypertextovodkaz"/>
            <w:rFonts w:ascii="Times New Roman" w:eastAsia="Times New Roman" w:hAnsi="Times New Roman" w:cs="Times New Roman"/>
            <w:sz w:val="24"/>
            <w:szCs w:val="24"/>
          </w:rPr>
          <w:t>edr@pppsk.cz</w:t>
        </w:r>
      </w:hyperlink>
    </w:p>
    <w:p w:rsidR="00C47D99" w:rsidRDefault="00C47D99" w:rsidP="00F3562A">
      <w:pPr>
        <w:spacing w:after="0" w:line="240" w:lineRule="auto"/>
        <w:rPr>
          <w:rFonts w:ascii="Times New Roman" w:eastAsia="Times New Roman" w:hAnsi="Times New Roman" w:cs="Times New Roman"/>
          <w:b/>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b/>
          <w:sz w:val="24"/>
          <w:szCs w:val="24"/>
        </w:rPr>
        <w:t xml:space="preserve">Petr Limprecht – </w:t>
      </w:r>
      <w:r w:rsidRPr="00806D53">
        <w:rPr>
          <w:rFonts w:ascii="Times New Roman" w:eastAsia="Times New Roman" w:hAnsi="Times New Roman" w:cs="Times New Roman"/>
          <w:sz w:val="24"/>
          <w:szCs w:val="24"/>
        </w:rPr>
        <w:t>prevence kriminality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Městská policie Mělník</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tel. 315 635 185</w:t>
      </w:r>
    </w:p>
    <w:p w:rsidR="00F3562A" w:rsidRPr="00806D53" w:rsidRDefault="0014108D" w:rsidP="00F3562A">
      <w:pPr>
        <w:spacing w:after="0" w:line="240" w:lineRule="auto"/>
        <w:rPr>
          <w:rFonts w:ascii="Times New Roman" w:eastAsia="Times New Roman" w:hAnsi="Times New Roman" w:cs="Times New Roman"/>
          <w:sz w:val="24"/>
          <w:szCs w:val="24"/>
        </w:rPr>
      </w:pPr>
      <w:r>
        <w:t xml:space="preserve">                                    </w:t>
      </w:r>
      <w:hyperlink r:id="rId10" w:history="1">
        <w:r w:rsidR="00F3562A" w:rsidRPr="00806D53">
          <w:rPr>
            <w:rFonts w:ascii="Times New Roman" w:eastAsia="Times New Roman" w:hAnsi="Times New Roman" w:cs="Times New Roman"/>
            <w:color w:val="0000FF"/>
            <w:sz w:val="24"/>
            <w:szCs w:val="24"/>
            <w:u w:val="single"/>
          </w:rPr>
          <w:t>p.limprecht@melnik.cz</w:t>
        </w:r>
      </w:hyperlink>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Radka Havelková</w:t>
      </w:r>
      <w:r w:rsidRPr="00806D53">
        <w:rPr>
          <w:rFonts w:ascii="Times New Roman" w:eastAsia="Times New Roman" w:hAnsi="Times New Roman" w:cs="Times New Roman"/>
          <w:b/>
          <w:sz w:val="24"/>
          <w:szCs w:val="24"/>
        </w:rPr>
        <w:t xml:space="preserve"> – </w:t>
      </w:r>
      <w:r w:rsidRPr="00806D53">
        <w:rPr>
          <w:rFonts w:ascii="Times New Roman" w:eastAsia="Times New Roman" w:hAnsi="Times New Roman" w:cs="Times New Roman"/>
          <w:sz w:val="24"/>
          <w:szCs w:val="24"/>
        </w:rPr>
        <w:t>preventista PČR Mělník</w:t>
      </w:r>
    </w:p>
    <w:p w:rsidR="00F3562A" w:rsidRPr="00806D53" w:rsidRDefault="0014108D" w:rsidP="00F356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562A" w:rsidRPr="00806D53">
        <w:rPr>
          <w:rFonts w:ascii="Times New Roman" w:eastAsia="Times New Roman" w:hAnsi="Times New Roman" w:cs="Times New Roman"/>
          <w:sz w:val="24"/>
          <w:szCs w:val="24"/>
        </w:rPr>
        <w:t>Bezručova  2796</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w:t>
      </w:r>
      <w:r w:rsidR="0014108D">
        <w:rPr>
          <w:rFonts w:ascii="Times New Roman" w:eastAsia="Times New Roman" w:hAnsi="Times New Roman" w:cs="Times New Roman"/>
          <w:sz w:val="24"/>
          <w:szCs w:val="24"/>
        </w:rPr>
        <w:t xml:space="preserve">                             </w:t>
      </w:r>
      <w:r w:rsidRPr="00806D53">
        <w:rPr>
          <w:rFonts w:ascii="Times New Roman" w:eastAsia="Times New Roman" w:hAnsi="Times New Roman" w:cs="Times New Roman"/>
          <w:sz w:val="24"/>
          <w:szCs w:val="24"/>
        </w:rPr>
        <w:t xml:space="preserve">tel. 974 876 111     </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b/>
          <w:sz w:val="24"/>
          <w:szCs w:val="24"/>
        </w:rPr>
        <w:t xml:space="preserve">MUDr. Šárka Bínová – </w:t>
      </w:r>
      <w:r w:rsidRPr="00806D53">
        <w:rPr>
          <w:rFonts w:ascii="Times New Roman" w:eastAsia="Times New Roman" w:hAnsi="Times New Roman" w:cs="Times New Roman"/>
          <w:sz w:val="24"/>
          <w:szCs w:val="24"/>
        </w:rPr>
        <w:t>dětská psychiatrie a psychoterapie</w:t>
      </w:r>
    </w:p>
    <w:p w:rsidR="00F3562A" w:rsidRPr="00806D53" w:rsidRDefault="00F3562A" w:rsidP="00F356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410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Vodárenská ul.</w:t>
      </w:r>
      <w:r w:rsidRPr="00806D53">
        <w:rPr>
          <w:rFonts w:ascii="Times New Roman" w:eastAsia="Times New Roman" w:hAnsi="Times New Roman" w:cs="Times New Roman"/>
          <w:sz w:val="24"/>
          <w:szCs w:val="24"/>
        </w:rPr>
        <w:t>, Mělník</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tel. 606 652 644</w:t>
      </w:r>
    </w:p>
    <w:p w:rsidR="00F3562A" w:rsidRPr="00806D53" w:rsidRDefault="00F3562A" w:rsidP="00F3562A">
      <w:pPr>
        <w:spacing w:after="0" w:line="240" w:lineRule="auto"/>
        <w:rPr>
          <w:rFonts w:ascii="Times New Roman" w:eastAsia="Times New Roman" w:hAnsi="Times New Roman" w:cs="Times New Roman"/>
          <w:sz w:val="24"/>
          <w:szCs w:val="24"/>
        </w:rPr>
      </w:pPr>
    </w:p>
    <w:p w:rsidR="004000F4" w:rsidRPr="00806D53" w:rsidRDefault="004000F4" w:rsidP="004000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Paní</w:t>
      </w:r>
      <w:r w:rsidRPr="00806D53">
        <w:rPr>
          <w:rFonts w:ascii="Times New Roman" w:eastAsia="Times New Roman" w:hAnsi="Times New Roman" w:cs="Times New Roman"/>
          <w:b/>
          <w:sz w:val="24"/>
          <w:szCs w:val="24"/>
        </w:rPr>
        <w:t xml:space="preserve"> L</w:t>
      </w:r>
      <w:r>
        <w:rPr>
          <w:rFonts w:ascii="Times New Roman" w:eastAsia="Times New Roman" w:hAnsi="Times New Roman" w:cs="Times New Roman"/>
          <w:b/>
          <w:sz w:val="24"/>
          <w:szCs w:val="24"/>
        </w:rPr>
        <w:t>inhartová</w:t>
      </w:r>
      <w:r w:rsidR="00305349">
        <w:rPr>
          <w:rFonts w:ascii="Times New Roman" w:eastAsia="Times New Roman" w:hAnsi="Times New Roman" w:cs="Times New Roman"/>
          <w:b/>
          <w:sz w:val="24"/>
          <w:szCs w:val="24"/>
        </w:rPr>
        <w:t xml:space="preserve">, Paní Hubáčková </w:t>
      </w:r>
      <w:r w:rsidRPr="00806D53">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OSPOD</w:t>
      </w:r>
    </w:p>
    <w:p w:rsidR="004000F4" w:rsidRDefault="00305349" w:rsidP="004000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4000F4" w:rsidRPr="00806D53">
        <w:rPr>
          <w:rFonts w:ascii="Times New Roman" w:eastAsia="Times New Roman" w:hAnsi="Times New Roman" w:cs="Times New Roman"/>
          <w:sz w:val="24"/>
          <w:szCs w:val="24"/>
        </w:rPr>
        <w:t>tel. 315 635</w:t>
      </w:r>
      <w:r w:rsidR="004000F4">
        <w:rPr>
          <w:rFonts w:ascii="Times New Roman" w:eastAsia="Times New Roman" w:hAnsi="Times New Roman" w:cs="Times New Roman"/>
          <w:sz w:val="24"/>
          <w:szCs w:val="24"/>
        </w:rPr>
        <w:t> 404</w:t>
      </w:r>
    </w:p>
    <w:p w:rsidR="004000F4" w:rsidRDefault="004000F4" w:rsidP="004000F4">
      <w:pPr>
        <w:spacing w:after="0" w:line="240" w:lineRule="auto"/>
        <w:rPr>
          <w:rFonts w:ascii="Times New Roman" w:eastAsia="Times New Roman" w:hAnsi="Times New Roman" w:cs="Times New Roman"/>
          <w:sz w:val="24"/>
          <w:szCs w:val="24"/>
        </w:rPr>
      </w:pPr>
    </w:p>
    <w:p w:rsidR="004000F4" w:rsidRPr="00806D53" w:rsidRDefault="004000F4" w:rsidP="004000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Irena</w:t>
      </w:r>
      <w:r w:rsidRPr="00806D5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Podivínská</w:t>
      </w:r>
      <w:r w:rsidRPr="00806D53">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příspěvky, dotace na PP</w:t>
      </w:r>
    </w:p>
    <w:p w:rsidR="004000F4" w:rsidRDefault="004000F4" w:rsidP="004000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06D53">
        <w:rPr>
          <w:rFonts w:ascii="Times New Roman" w:eastAsia="Times New Roman" w:hAnsi="Times New Roman" w:cs="Times New Roman"/>
          <w:sz w:val="24"/>
          <w:szCs w:val="24"/>
        </w:rPr>
        <w:t xml:space="preserve">                              tel. 315 635</w:t>
      </w:r>
      <w:r>
        <w:rPr>
          <w:rFonts w:ascii="Times New Roman" w:eastAsia="Times New Roman" w:hAnsi="Times New Roman" w:cs="Times New Roman"/>
          <w:sz w:val="24"/>
          <w:szCs w:val="24"/>
        </w:rPr>
        <w:t> 334</w:t>
      </w:r>
    </w:p>
    <w:p w:rsidR="0014108D" w:rsidRDefault="004000F4" w:rsidP="00F3562A">
      <w:pPr>
        <w:spacing w:after="0" w:line="240" w:lineRule="auto"/>
      </w:pPr>
      <w:r>
        <w:rPr>
          <w:rFonts w:ascii="Times New Roman" w:eastAsia="Times New Roman" w:hAnsi="Times New Roman" w:cs="Times New Roman"/>
          <w:b/>
          <w:color w:val="008000"/>
          <w:sz w:val="28"/>
          <w:szCs w:val="28"/>
        </w:rPr>
        <w:t xml:space="preserve">                            </w:t>
      </w:r>
      <w:hyperlink r:id="rId11" w:history="1">
        <w:r w:rsidRPr="007B5F2C">
          <w:rPr>
            <w:rStyle w:val="Hypertextovodkaz"/>
            <w:rFonts w:ascii="Times New Roman" w:eastAsia="Times New Roman" w:hAnsi="Times New Roman" w:cs="Times New Roman"/>
            <w:sz w:val="24"/>
            <w:szCs w:val="24"/>
          </w:rPr>
          <w:t>i.podivinska@melnik.cz</w:t>
        </w:r>
      </w:hyperlink>
    </w:p>
    <w:p w:rsidR="007D7622" w:rsidRDefault="007D7622" w:rsidP="00F3562A">
      <w:pPr>
        <w:spacing w:after="0" w:line="240" w:lineRule="auto"/>
      </w:pPr>
    </w:p>
    <w:p w:rsidR="007D7622" w:rsidRPr="00806D53" w:rsidRDefault="007D7622" w:rsidP="007D76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Markéta</w:t>
      </w:r>
      <w:r w:rsidRPr="00806D5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Hubínková</w:t>
      </w:r>
      <w:r w:rsidRPr="00806D53">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interaktivní PP akreditované MŠMT ČR</w:t>
      </w:r>
    </w:p>
    <w:p w:rsidR="007D7622" w:rsidRDefault="007D7622" w:rsidP="007D7622">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Cesta integrace, o. p. s.</w:t>
      </w:r>
    </w:p>
    <w:p w:rsidR="007D7622" w:rsidRPr="00806D53" w:rsidRDefault="007D7622" w:rsidP="007D76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Masarykovo nám. 6, Říčany</w:t>
      </w:r>
    </w:p>
    <w:p w:rsidR="007D7622" w:rsidRPr="00806D53" w:rsidRDefault="007D7622" w:rsidP="007D7622">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06D53">
        <w:rPr>
          <w:rFonts w:ascii="Times New Roman" w:eastAsia="Times New Roman" w:hAnsi="Times New Roman" w:cs="Times New Roman"/>
          <w:sz w:val="24"/>
          <w:szCs w:val="24"/>
        </w:rPr>
        <w:t xml:space="preserve">tel. </w:t>
      </w:r>
      <w:r>
        <w:rPr>
          <w:rFonts w:ascii="Times New Roman" w:eastAsia="Times New Roman" w:hAnsi="Times New Roman" w:cs="Times New Roman"/>
          <w:sz w:val="24"/>
          <w:szCs w:val="24"/>
        </w:rPr>
        <w:t>774</w:t>
      </w:r>
      <w:r w:rsidRPr="00806D53">
        <w:rPr>
          <w:rFonts w:ascii="Times New Roman" w:eastAsia="Times New Roman" w:hAnsi="Times New Roman" w:cs="Times New Roman"/>
          <w:sz w:val="24"/>
          <w:szCs w:val="24"/>
        </w:rPr>
        <w:t> </w:t>
      </w:r>
      <w:r>
        <w:rPr>
          <w:rFonts w:ascii="Times New Roman" w:eastAsia="Times New Roman" w:hAnsi="Times New Roman" w:cs="Times New Roman"/>
          <w:sz w:val="24"/>
          <w:szCs w:val="24"/>
        </w:rPr>
        <w:t>780</w:t>
      </w:r>
      <w:r w:rsidRPr="00806D53">
        <w:rPr>
          <w:rFonts w:ascii="Times New Roman" w:eastAsia="Times New Roman" w:hAnsi="Times New Roman" w:cs="Times New Roman"/>
          <w:sz w:val="24"/>
          <w:szCs w:val="24"/>
        </w:rPr>
        <w:t> </w:t>
      </w:r>
      <w:r>
        <w:rPr>
          <w:rFonts w:ascii="Times New Roman" w:eastAsia="Times New Roman" w:hAnsi="Times New Roman" w:cs="Times New Roman"/>
          <w:sz w:val="24"/>
          <w:szCs w:val="24"/>
        </w:rPr>
        <w:t>540</w:t>
      </w:r>
    </w:p>
    <w:p w:rsidR="007D7622" w:rsidRPr="00806D53" w:rsidRDefault="007D7622" w:rsidP="007D7622">
      <w:pPr>
        <w:spacing w:after="0" w:line="240" w:lineRule="auto"/>
        <w:ind w:left="1416" w:firstLine="708"/>
        <w:rPr>
          <w:rFonts w:ascii="Times New Roman" w:eastAsia="Times New Roman" w:hAnsi="Times New Roman" w:cs="Times New Roman"/>
          <w:sz w:val="24"/>
          <w:szCs w:val="24"/>
        </w:rPr>
      </w:pPr>
      <w:r>
        <w:t xml:space="preserve">     </w:t>
      </w:r>
      <w:hyperlink r:id="rId12" w:history="1">
        <w:r w:rsidRPr="002F2080">
          <w:rPr>
            <w:rStyle w:val="Hypertextovodkaz"/>
            <w:rFonts w:ascii="Times New Roman" w:eastAsia="Times New Roman" w:hAnsi="Times New Roman" w:cs="Times New Roman"/>
            <w:sz w:val="24"/>
            <w:szCs w:val="24"/>
          </w:rPr>
          <w:t>marketa.hubinkova@cestaintegrace.cz</w:t>
        </w:r>
      </w:hyperlink>
    </w:p>
    <w:p w:rsidR="007D7622" w:rsidRDefault="007D7622" w:rsidP="00F3562A">
      <w:pPr>
        <w:spacing w:after="0" w:line="240" w:lineRule="auto"/>
        <w:rPr>
          <w:rFonts w:ascii="Times New Roman" w:eastAsia="Times New Roman" w:hAnsi="Times New Roman" w:cs="Times New Roman"/>
          <w:color w:val="0000FF"/>
          <w:sz w:val="24"/>
          <w:szCs w:val="24"/>
          <w:u w:val="single"/>
        </w:rPr>
      </w:pPr>
    </w:p>
    <w:p w:rsidR="002129BC" w:rsidRDefault="002129BC">
      <w:pPr>
        <w:rPr>
          <w:rFonts w:ascii="Times New Roman" w:eastAsia="Times New Roman" w:hAnsi="Times New Roman" w:cs="Times New Roman"/>
          <w:b/>
          <w:color w:val="008000"/>
          <w:sz w:val="28"/>
          <w:szCs w:val="28"/>
        </w:rPr>
      </w:pPr>
      <w:r>
        <w:rPr>
          <w:rFonts w:ascii="Times New Roman" w:eastAsia="Times New Roman" w:hAnsi="Times New Roman" w:cs="Times New Roman"/>
          <w:b/>
          <w:color w:val="008000"/>
          <w:sz w:val="28"/>
          <w:szCs w:val="28"/>
        </w:rPr>
        <w:br w:type="page"/>
      </w:r>
    </w:p>
    <w:p w:rsidR="00F3562A" w:rsidRPr="00DC0739" w:rsidRDefault="00F3562A" w:rsidP="002129BC">
      <w:pPr>
        <w:pStyle w:val="Nadpis1"/>
        <w:rPr>
          <w:rFonts w:eastAsia="Times New Roman"/>
          <w:sz w:val="28"/>
          <w:szCs w:val="28"/>
        </w:rPr>
      </w:pPr>
      <w:bookmarkStart w:id="31" w:name="_Toc20857414"/>
      <w:r w:rsidRPr="00DC0739">
        <w:rPr>
          <w:rFonts w:eastAsia="Times New Roman"/>
          <w:sz w:val="28"/>
          <w:szCs w:val="28"/>
        </w:rPr>
        <w:lastRenderedPageBreak/>
        <w:t>ORGANIZACE ZABÝVAJÍCÍ SE PP</w:t>
      </w:r>
      <w:r w:rsidR="0014108D" w:rsidRPr="00DC0739">
        <w:rPr>
          <w:rFonts w:eastAsia="Times New Roman"/>
          <w:sz w:val="28"/>
          <w:szCs w:val="28"/>
        </w:rPr>
        <w:t>RCH</w:t>
      </w:r>
      <w:bookmarkEnd w:id="31"/>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keepNext/>
        <w:spacing w:after="0" w:line="240" w:lineRule="auto"/>
        <w:outlineLvl w:val="3"/>
        <w:rPr>
          <w:rFonts w:ascii="Times New Roman" w:eastAsia="Times New Roman" w:hAnsi="Times New Roman" w:cs="Times New Roman"/>
          <w:b/>
          <w:sz w:val="24"/>
          <w:szCs w:val="20"/>
        </w:rPr>
      </w:pPr>
      <w:r w:rsidRPr="00806D53">
        <w:rPr>
          <w:rFonts w:ascii="Times New Roman" w:eastAsia="Times New Roman" w:hAnsi="Times New Roman" w:cs="Times New Roman"/>
          <w:b/>
          <w:sz w:val="24"/>
          <w:szCs w:val="20"/>
        </w:rPr>
        <w:t>K-centrum Příbram</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Vedoucí: Bc. Petra Belková</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Program primární prevence 3P – Mgr. Kateřina Volfová</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E-mail: </w:t>
      </w:r>
      <w:hyperlink r:id="rId13" w:history="1">
        <w:r w:rsidRPr="00806D53">
          <w:rPr>
            <w:rFonts w:ascii="Times New Roman" w:eastAsia="Times New Roman" w:hAnsi="Times New Roman" w:cs="Times New Roman"/>
            <w:color w:val="0000FF"/>
            <w:sz w:val="24"/>
            <w:szCs w:val="24"/>
            <w:u w:val="single"/>
          </w:rPr>
          <w:t>prevence3p@gmail.com</w:t>
        </w:r>
      </w:hyperlink>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Adresa: 3P – program primární prevence</w:t>
      </w:r>
    </w:p>
    <w:p w:rsidR="00F3562A" w:rsidRPr="00806D53" w:rsidRDefault="0014108D" w:rsidP="00F356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F3562A" w:rsidRPr="00806D53">
        <w:rPr>
          <w:rFonts w:ascii="Times New Roman" w:eastAsia="Times New Roman" w:hAnsi="Times New Roman" w:cs="Times New Roman"/>
          <w:sz w:val="24"/>
          <w:szCs w:val="24"/>
        </w:rPr>
        <w:t>Čs. armády</w:t>
      </w:r>
    </w:p>
    <w:p w:rsidR="00F3562A" w:rsidRPr="00806D53" w:rsidRDefault="0014108D" w:rsidP="00F356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F3562A" w:rsidRPr="00806D53">
        <w:rPr>
          <w:rFonts w:ascii="Times New Roman" w:eastAsia="Times New Roman" w:hAnsi="Times New Roman" w:cs="Times New Roman"/>
          <w:sz w:val="24"/>
          <w:szCs w:val="24"/>
        </w:rPr>
        <w:t xml:space="preserve">26 101 Příbram IV. </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Občanské sdružení PROSTOR</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Ředitel: Petr Steklý</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Primární prevence</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E-mail: </w:t>
      </w:r>
      <w:hyperlink r:id="rId14" w:history="1">
        <w:r w:rsidRPr="00806D53">
          <w:rPr>
            <w:rFonts w:ascii="Times New Roman" w:eastAsia="Times New Roman" w:hAnsi="Times New Roman" w:cs="Times New Roman"/>
            <w:color w:val="0000FF"/>
            <w:sz w:val="24"/>
            <w:szCs w:val="24"/>
            <w:u w:val="single"/>
          </w:rPr>
          <w:t>pp@os-prostor.cz</w:t>
        </w:r>
      </w:hyperlink>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Tel.: 774650094, 321 715 004</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Adresa: Kutnohorská 17</w:t>
      </w:r>
    </w:p>
    <w:p w:rsidR="00F3562A" w:rsidRPr="00806D53" w:rsidRDefault="00F3562A" w:rsidP="00F356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06D53">
        <w:rPr>
          <w:rFonts w:ascii="Times New Roman" w:eastAsia="Times New Roman" w:hAnsi="Times New Roman" w:cs="Times New Roman"/>
          <w:sz w:val="24"/>
          <w:szCs w:val="24"/>
        </w:rPr>
        <w:t>280 02 Kolín</w:t>
      </w:r>
    </w:p>
    <w:p w:rsidR="00F3562A" w:rsidRDefault="00F3562A" w:rsidP="00F3562A">
      <w:pPr>
        <w:spacing w:after="0" w:line="240" w:lineRule="auto"/>
        <w:rPr>
          <w:rFonts w:ascii="Times New Roman" w:eastAsia="Times New Roman" w:hAnsi="Times New Roman" w:cs="Times New Roman"/>
          <w:b/>
          <w:sz w:val="24"/>
          <w:szCs w:val="24"/>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Centrum primární prevence o.s. SEMIRAMIS</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Vedoucí centra primární prevence – Markéta Exnerová Dis</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E-mail: </w:t>
      </w:r>
      <w:hyperlink r:id="rId15" w:history="1">
        <w:r w:rsidRPr="00806D53">
          <w:rPr>
            <w:rFonts w:ascii="Times New Roman" w:eastAsia="Times New Roman" w:hAnsi="Times New Roman" w:cs="Times New Roman"/>
            <w:color w:val="0000FF"/>
            <w:sz w:val="24"/>
            <w:szCs w:val="24"/>
            <w:u w:val="single"/>
          </w:rPr>
          <w:t>prevence@os-semiramis.cz</w:t>
        </w:r>
      </w:hyperlink>
    </w:p>
    <w:p w:rsidR="00F3562A"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Tel.: 723179409</w:t>
      </w:r>
    </w:p>
    <w:p w:rsidR="0014108D" w:rsidRDefault="0014108D" w:rsidP="00F3562A">
      <w:pPr>
        <w:spacing w:after="0" w:line="240" w:lineRule="auto"/>
        <w:rPr>
          <w:rFonts w:ascii="Times New Roman" w:eastAsia="Times New Roman" w:hAnsi="Times New Roman" w:cs="Times New Roman"/>
          <w:b/>
          <w:sz w:val="24"/>
          <w:szCs w:val="24"/>
        </w:rPr>
      </w:pPr>
    </w:p>
    <w:p w:rsidR="00F3562A" w:rsidRPr="004158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b/>
          <w:sz w:val="24"/>
          <w:szCs w:val="24"/>
        </w:rPr>
        <w:t>Centrum prevence AIDS</w:t>
      </w:r>
    </w:p>
    <w:p w:rsidR="00F3562A" w:rsidRPr="00806D53" w:rsidRDefault="00F3562A" w:rsidP="00F3562A">
      <w:pPr>
        <w:spacing w:after="0" w:line="240" w:lineRule="auto"/>
        <w:rPr>
          <w:rFonts w:ascii="Times New Roman" w:eastAsia="Times New Roman" w:hAnsi="Times New Roman" w:cs="Times New Roman"/>
          <w:b/>
          <w:i/>
          <w:sz w:val="24"/>
          <w:szCs w:val="24"/>
        </w:rPr>
      </w:pPr>
      <w:r w:rsidRPr="00806D53">
        <w:rPr>
          <w:rFonts w:ascii="Times New Roman" w:eastAsia="Times New Roman" w:hAnsi="Times New Roman" w:cs="Times New Roman"/>
          <w:b/>
          <w:i/>
          <w:sz w:val="24"/>
          <w:szCs w:val="24"/>
        </w:rPr>
        <w:t xml:space="preserve">„Hrou proti AIDS“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kontaktní osoba: Jiří Stupka</w:t>
      </w:r>
    </w:p>
    <w:p w:rsidR="00F3562A" w:rsidRPr="00806D53" w:rsidRDefault="00DD43F0" w:rsidP="00F3562A">
      <w:pPr>
        <w:spacing w:after="0" w:line="240" w:lineRule="auto"/>
        <w:rPr>
          <w:rFonts w:ascii="Times New Roman" w:eastAsia="Times New Roman" w:hAnsi="Times New Roman" w:cs="Times New Roman"/>
          <w:sz w:val="24"/>
          <w:szCs w:val="24"/>
        </w:rPr>
      </w:pPr>
      <w:hyperlink r:id="rId16" w:history="1">
        <w:r w:rsidR="00F3562A" w:rsidRPr="00806D53">
          <w:rPr>
            <w:rFonts w:ascii="Times New Roman" w:eastAsia="Times New Roman" w:hAnsi="Times New Roman" w:cs="Times New Roman"/>
            <w:color w:val="0000FF"/>
            <w:sz w:val="24"/>
            <w:szCs w:val="24"/>
            <w:u w:val="single"/>
          </w:rPr>
          <w:t>www.szu.cz</w:t>
        </w:r>
      </w:hyperlink>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Tel.: 267081111, 267082475, 731571330</w:t>
      </w:r>
    </w:p>
    <w:p w:rsidR="00F3562A" w:rsidRPr="00806D53" w:rsidRDefault="00F3562A" w:rsidP="00F3562A">
      <w:pPr>
        <w:spacing w:after="0" w:line="240" w:lineRule="auto"/>
        <w:rPr>
          <w:rFonts w:ascii="Times New Roman" w:eastAsia="Times New Roman" w:hAnsi="Times New Roman" w:cs="Times New Roman"/>
          <w:b/>
          <w:sz w:val="24"/>
          <w:szCs w:val="24"/>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 xml:space="preserve">Dům světla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HIV +, AIDS</w:t>
      </w:r>
    </w:p>
    <w:p w:rsidR="00F3562A" w:rsidRPr="00806D53" w:rsidRDefault="00DD43F0" w:rsidP="00F3562A">
      <w:pPr>
        <w:spacing w:after="0" w:line="240" w:lineRule="auto"/>
        <w:rPr>
          <w:rFonts w:ascii="Times New Roman" w:eastAsia="Times New Roman" w:hAnsi="Times New Roman" w:cs="Times New Roman"/>
          <w:b/>
          <w:sz w:val="24"/>
          <w:szCs w:val="24"/>
        </w:rPr>
      </w:pPr>
      <w:hyperlink r:id="rId17" w:history="1">
        <w:r w:rsidR="00F3562A">
          <w:rPr>
            <w:rStyle w:val="Hypertextovodkaz"/>
          </w:rPr>
          <w:t>Michael Jettmar</w:t>
        </w:r>
      </w:hyperlink>
      <w:r w:rsidR="00F3562A">
        <w:t>, +420 224 814 284 (recepce)</w:t>
      </w:r>
    </w:p>
    <w:p w:rsidR="00F3562A" w:rsidRDefault="00F3562A" w:rsidP="00F3562A">
      <w:pPr>
        <w:spacing w:after="0" w:line="240" w:lineRule="auto"/>
        <w:rPr>
          <w:rFonts w:ascii="Times New Roman" w:eastAsia="Times New Roman" w:hAnsi="Times New Roman" w:cs="Times New Roman"/>
          <w:b/>
          <w:sz w:val="24"/>
          <w:szCs w:val="24"/>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Centrum dohody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Email: </w:t>
      </w:r>
      <w:hyperlink r:id="rId18" w:history="1">
        <w:r w:rsidRPr="00806D53">
          <w:rPr>
            <w:rFonts w:ascii="Times New Roman" w:eastAsia="Times New Roman" w:hAnsi="Times New Roman" w:cs="Times New Roman"/>
            <w:color w:val="0000FF"/>
            <w:sz w:val="24"/>
            <w:szCs w:val="24"/>
            <w:u w:val="single"/>
          </w:rPr>
          <w:t>Jirka.Sixta@seznam.cz</w:t>
        </w:r>
      </w:hyperlink>
    </w:p>
    <w:p w:rsidR="0014108D" w:rsidRDefault="0014108D" w:rsidP="00F3562A">
      <w:pPr>
        <w:spacing w:after="0" w:line="240" w:lineRule="auto"/>
        <w:rPr>
          <w:rFonts w:ascii="Times New Roman" w:eastAsia="Times New Roman" w:hAnsi="Times New Roman" w:cs="Times New Roman"/>
          <w:b/>
          <w:sz w:val="24"/>
          <w:szCs w:val="24"/>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K-centrum Benešov</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E-mail: </w:t>
      </w:r>
      <w:hyperlink r:id="rId19" w:history="1">
        <w:r w:rsidRPr="00806D53">
          <w:rPr>
            <w:rFonts w:ascii="Times New Roman" w:eastAsia="Times New Roman" w:hAnsi="Times New Roman" w:cs="Times New Roman"/>
            <w:color w:val="0000FF"/>
            <w:sz w:val="24"/>
            <w:szCs w:val="24"/>
            <w:u w:val="single"/>
          </w:rPr>
          <w:t>SLAMOVA@ABNET.CZ</w:t>
        </w:r>
      </w:hyperlink>
    </w:p>
    <w:p w:rsidR="0014108D" w:rsidRDefault="0014108D" w:rsidP="00F3562A">
      <w:pPr>
        <w:spacing w:after="0" w:line="240" w:lineRule="auto"/>
        <w:rPr>
          <w:rFonts w:ascii="Times New Roman" w:eastAsia="Times New Roman" w:hAnsi="Times New Roman" w:cs="Times New Roman"/>
          <w:b/>
          <w:sz w:val="24"/>
          <w:szCs w:val="24"/>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Ordinace AT</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Mělník – Podolí</w:t>
      </w:r>
    </w:p>
    <w:p w:rsidR="00F3562A" w:rsidRPr="00806D53" w:rsidRDefault="00E123AE" w:rsidP="00F3562A">
      <w:pPr>
        <w:spacing w:after="0" w:line="240" w:lineRule="auto"/>
        <w:rPr>
          <w:rFonts w:ascii="Times New Roman" w:eastAsia="Times New Roman" w:hAnsi="Times New Roman" w:cs="Times New Roman"/>
          <w:color w:val="FF0000"/>
          <w:sz w:val="24"/>
          <w:szCs w:val="24"/>
        </w:rPr>
      </w:pPr>
      <w:r w:rsidRPr="00806D53">
        <w:rPr>
          <w:rFonts w:ascii="Times New Roman" w:eastAsia="Times New Roman" w:hAnsi="Times New Roman" w:cs="Times New Roman"/>
          <w:sz w:val="24"/>
          <w:szCs w:val="24"/>
        </w:rPr>
        <w:t>Tel: 315670511</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Mgr. Alena Černá</w:t>
      </w:r>
    </w:p>
    <w:p w:rsidR="0014108D" w:rsidRDefault="0014108D" w:rsidP="00F3562A">
      <w:pPr>
        <w:spacing w:after="0" w:line="240" w:lineRule="auto"/>
        <w:rPr>
          <w:rFonts w:ascii="Times New Roman" w:eastAsia="Times New Roman" w:hAnsi="Times New Roman" w:cs="Times New Roman"/>
          <w:b/>
          <w:sz w:val="24"/>
          <w:szCs w:val="24"/>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 xml:space="preserve">Společnost ACET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přednáška: SEX, AIDS</w:t>
      </w:r>
      <w:r w:rsidRPr="00806D53">
        <w:rPr>
          <w:rFonts w:ascii="Times New Roman" w:eastAsia="Times New Roman" w:hAnsi="Times New Roman" w:cs="Times New Roman"/>
          <w:i/>
          <w:sz w:val="24"/>
          <w:szCs w:val="24"/>
        </w:rPr>
        <w:t>)</w:t>
      </w:r>
    </w:p>
    <w:p w:rsidR="00F3562A" w:rsidRPr="00806D53" w:rsidRDefault="00F3562A" w:rsidP="00F3562A">
      <w:pPr>
        <w:spacing w:after="0" w:line="240" w:lineRule="auto"/>
        <w:rPr>
          <w:rFonts w:ascii="Times New Roman" w:eastAsia="Times New Roman" w:hAnsi="Times New Roman" w:cs="Times New Roman"/>
          <w:color w:val="FF0000"/>
          <w:sz w:val="24"/>
          <w:szCs w:val="24"/>
        </w:rPr>
      </w:pPr>
      <w:r w:rsidRPr="00806D53">
        <w:rPr>
          <w:rFonts w:ascii="Times New Roman" w:eastAsia="Times New Roman" w:hAnsi="Times New Roman" w:cs="Times New Roman"/>
          <w:sz w:val="24"/>
          <w:szCs w:val="24"/>
        </w:rPr>
        <w:t>Tel : 607971453</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přednášející: Pavel Tabián</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koordinátor: Tomáš Korčák</w:t>
      </w:r>
    </w:p>
    <w:p w:rsidR="0014108D" w:rsidRDefault="0014108D" w:rsidP="00F3562A">
      <w:pPr>
        <w:spacing w:after="0" w:line="240" w:lineRule="auto"/>
        <w:rPr>
          <w:rFonts w:ascii="Times New Roman" w:eastAsia="Times New Roman" w:hAnsi="Times New Roman" w:cs="Times New Roman"/>
          <w:b/>
          <w:sz w:val="24"/>
          <w:szCs w:val="24"/>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lastRenderedPageBreak/>
        <w:t>Poradna AIDS</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Okresní hygienická stanice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Pražská 391</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Mělník</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Tel. : 315622441</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MUDr. Eva Šťovíčková </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Default="00F3562A" w:rsidP="00F3562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Společně k bezpečí </w:t>
      </w:r>
      <w:proofErr w:type="spellStart"/>
      <w:r>
        <w:rPr>
          <w:rFonts w:ascii="Times New Roman" w:eastAsia="Times New Roman" w:hAnsi="Times New Roman" w:cs="Times New Roman"/>
          <w:b/>
          <w:sz w:val="24"/>
          <w:szCs w:val="24"/>
        </w:rPr>
        <w:t>o.s</w:t>
      </w:r>
      <w:proofErr w:type="spellEnd"/>
      <w:r>
        <w:rPr>
          <w:rFonts w:ascii="Times New Roman" w:eastAsia="Times New Roman" w:hAnsi="Times New Roman" w:cs="Times New Roman"/>
          <w:b/>
          <w:sz w:val="24"/>
          <w:szCs w:val="24"/>
        </w:rPr>
        <w:t>.</w:t>
      </w:r>
    </w:p>
    <w:p w:rsidR="00F3562A" w:rsidRPr="004158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sz w:val="24"/>
          <w:szCs w:val="24"/>
        </w:rPr>
        <w:t>Holandská 3427, Kladno 272 01</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Mgr. Michaela Veselá</w:t>
      </w:r>
    </w:p>
    <w:p w:rsidR="00F3562A" w:rsidRPr="00806D53" w:rsidRDefault="00DD43F0" w:rsidP="00F3562A">
      <w:pPr>
        <w:spacing w:after="0" w:line="240" w:lineRule="auto"/>
        <w:rPr>
          <w:rFonts w:ascii="Times New Roman" w:eastAsia="Times New Roman" w:hAnsi="Times New Roman" w:cs="Times New Roman"/>
          <w:sz w:val="24"/>
          <w:szCs w:val="24"/>
        </w:rPr>
      </w:pPr>
      <w:hyperlink r:id="rId20" w:history="1">
        <w:r w:rsidR="00F3562A" w:rsidRPr="00806D53">
          <w:rPr>
            <w:rFonts w:ascii="Times New Roman" w:eastAsia="Times New Roman" w:hAnsi="Times New Roman" w:cs="Times New Roman"/>
            <w:color w:val="0000FF"/>
            <w:sz w:val="24"/>
            <w:szCs w:val="24"/>
            <w:u w:val="single"/>
          </w:rPr>
          <w:t>vesela@spolecnekbezpeci.cz</w:t>
        </w:r>
      </w:hyperlink>
    </w:p>
    <w:p w:rsidR="00F3562A" w:rsidRDefault="00F3562A" w:rsidP="00F3562A">
      <w:pPr>
        <w:spacing w:after="0" w:line="240" w:lineRule="auto"/>
        <w:rPr>
          <w:rFonts w:ascii="Times New Roman" w:eastAsia="Times New Roman" w:hAnsi="Times New Roman" w:cs="Times New Roman"/>
          <w:sz w:val="24"/>
          <w:szCs w:val="24"/>
        </w:rPr>
      </w:pPr>
    </w:p>
    <w:p w:rsidR="00F3562A" w:rsidRPr="004158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b/>
          <w:sz w:val="24"/>
          <w:szCs w:val="24"/>
        </w:rPr>
        <w:t>Martina Hrdličková – agenturní činnost v oblasti kultury a vzdělávání</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Besedy, přednášky: kriminalita, drogy, sexuální výchova</w:t>
      </w:r>
    </w:p>
    <w:p w:rsidR="00F3562A" w:rsidRPr="00C0655B" w:rsidRDefault="00DD43F0" w:rsidP="00F3562A">
      <w:pPr>
        <w:spacing w:after="0" w:line="240" w:lineRule="auto"/>
        <w:rPr>
          <w:rFonts w:ascii="Times New Roman" w:eastAsia="Times New Roman" w:hAnsi="Times New Roman" w:cs="Times New Roman"/>
          <w:sz w:val="24"/>
          <w:szCs w:val="24"/>
        </w:rPr>
      </w:pPr>
      <w:hyperlink r:id="rId21" w:history="1">
        <w:r w:rsidR="00F3562A" w:rsidRPr="00806D53">
          <w:rPr>
            <w:rFonts w:ascii="Times New Roman" w:eastAsia="Times New Roman" w:hAnsi="Times New Roman" w:cs="Times New Roman"/>
            <w:color w:val="0000FF"/>
            <w:sz w:val="24"/>
            <w:szCs w:val="24"/>
            <w:u w:val="single"/>
          </w:rPr>
          <w:t>martina.hrdlickova@seznam.cz</w:t>
        </w:r>
      </w:hyperlink>
    </w:p>
    <w:p w:rsidR="00F3562A" w:rsidRDefault="00F3562A" w:rsidP="00F3562A">
      <w:pPr>
        <w:spacing w:after="0" w:line="240" w:lineRule="auto"/>
        <w:rPr>
          <w:rFonts w:ascii="Times New Roman" w:eastAsia="Times New Roman" w:hAnsi="Times New Roman" w:cs="Times New Roman"/>
          <w:b/>
          <w:sz w:val="24"/>
          <w:szCs w:val="24"/>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 xml:space="preserve">Harmonia </w:t>
      </w:r>
      <w:proofErr w:type="spellStart"/>
      <w:r w:rsidRPr="00806D53">
        <w:rPr>
          <w:rFonts w:ascii="Times New Roman" w:eastAsia="Times New Roman" w:hAnsi="Times New Roman" w:cs="Times New Roman"/>
          <w:b/>
          <w:sz w:val="24"/>
          <w:szCs w:val="24"/>
        </w:rPr>
        <w:t>Universaliso.s</w:t>
      </w:r>
      <w:proofErr w:type="spellEnd"/>
      <w:r w:rsidRPr="00806D53">
        <w:rPr>
          <w:rFonts w:ascii="Times New Roman" w:eastAsia="Times New Roman" w:hAnsi="Times New Roman" w:cs="Times New Roman"/>
          <w:b/>
          <w:sz w:val="24"/>
          <w:szCs w:val="24"/>
        </w:rPr>
        <w:t>.</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Motivační programy prevence patologických jevů</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Kontaktní osoba: Jan Priester</w:t>
      </w:r>
    </w:p>
    <w:p w:rsidR="00F3562A" w:rsidRPr="00806D53" w:rsidRDefault="00DD43F0" w:rsidP="00F3562A">
      <w:pPr>
        <w:spacing w:after="0" w:line="240" w:lineRule="auto"/>
        <w:rPr>
          <w:rFonts w:ascii="Times New Roman" w:eastAsia="Times New Roman" w:hAnsi="Times New Roman" w:cs="Times New Roman"/>
          <w:sz w:val="24"/>
          <w:szCs w:val="24"/>
        </w:rPr>
      </w:pPr>
      <w:hyperlink r:id="rId22" w:history="1">
        <w:r w:rsidR="00F3562A" w:rsidRPr="00806D53">
          <w:rPr>
            <w:rFonts w:ascii="Times New Roman" w:eastAsia="Times New Roman" w:hAnsi="Times New Roman" w:cs="Times New Roman"/>
            <w:color w:val="0000FF"/>
            <w:sz w:val="24"/>
            <w:szCs w:val="24"/>
            <w:u w:val="single"/>
          </w:rPr>
          <w:t>honza.harmonia@email.cz</w:t>
        </w:r>
      </w:hyperlink>
    </w:p>
    <w:p w:rsidR="00F3562A" w:rsidRDefault="00F3562A" w:rsidP="00F3562A">
      <w:pPr>
        <w:spacing w:after="0" w:line="240" w:lineRule="auto"/>
        <w:rPr>
          <w:rFonts w:ascii="Times New Roman" w:eastAsia="Times New Roman" w:hAnsi="Times New Roman" w:cs="Times New Roman"/>
          <w:b/>
          <w:sz w:val="24"/>
          <w:szCs w:val="24"/>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Člověk v tísni</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Sokolská 1869, Praha 2</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tel. 226 200 400</w:t>
      </w:r>
    </w:p>
    <w:p w:rsidR="002129BC" w:rsidRDefault="002129BC" w:rsidP="00F356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2129BC" w:rsidRDefault="002129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3562A" w:rsidRPr="00DC0739" w:rsidRDefault="00F3562A" w:rsidP="002129BC">
      <w:pPr>
        <w:pStyle w:val="Nadpis1"/>
        <w:rPr>
          <w:rFonts w:eastAsia="Times New Roman"/>
          <w:sz w:val="28"/>
          <w:szCs w:val="28"/>
        </w:rPr>
      </w:pPr>
      <w:bookmarkStart w:id="32" w:name="_Toc20857415"/>
      <w:r w:rsidRPr="00DC0739">
        <w:rPr>
          <w:rFonts w:eastAsia="Times New Roman"/>
          <w:sz w:val="28"/>
          <w:szCs w:val="28"/>
        </w:rPr>
        <w:lastRenderedPageBreak/>
        <w:t>UŽITEČNÉ WEBOVÉ STRÁNKY</w:t>
      </w:r>
      <w:bookmarkEnd w:id="32"/>
    </w:p>
    <w:p w:rsidR="00F3562A" w:rsidRPr="00806D53" w:rsidRDefault="00DD43F0" w:rsidP="00F3562A">
      <w:pPr>
        <w:numPr>
          <w:ilvl w:val="0"/>
          <w:numId w:val="12"/>
        </w:numPr>
        <w:spacing w:after="0" w:line="360" w:lineRule="auto"/>
        <w:rPr>
          <w:rFonts w:ascii="Times New Roman" w:eastAsia="Times New Roman" w:hAnsi="Times New Roman" w:cs="Times New Roman"/>
          <w:bCs/>
          <w:sz w:val="24"/>
          <w:szCs w:val="24"/>
        </w:rPr>
      </w:pPr>
      <w:hyperlink r:id="rId23" w:history="1">
        <w:r w:rsidR="00F3562A" w:rsidRPr="00806D53">
          <w:rPr>
            <w:rFonts w:ascii="Times New Roman" w:eastAsia="Times New Roman" w:hAnsi="Times New Roman" w:cs="Times New Roman"/>
            <w:bCs/>
            <w:color w:val="0000FF"/>
            <w:sz w:val="24"/>
            <w:szCs w:val="24"/>
            <w:u w:val="single"/>
          </w:rPr>
          <w:t>www.adiktologie.cz</w:t>
        </w:r>
      </w:hyperlink>
    </w:p>
    <w:p w:rsidR="00F3562A" w:rsidRPr="00806D53" w:rsidRDefault="00DD43F0" w:rsidP="00F3562A">
      <w:pPr>
        <w:numPr>
          <w:ilvl w:val="0"/>
          <w:numId w:val="12"/>
        </w:numPr>
        <w:spacing w:after="0" w:line="360" w:lineRule="auto"/>
        <w:rPr>
          <w:rFonts w:ascii="Times New Roman" w:eastAsia="Times New Roman" w:hAnsi="Times New Roman" w:cs="Times New Roman"/>
          <w:bCs/>
          <w:sz w:val="24"/>
          <w:szCs w:val="24"/>
        </w:rPr>
      </w:pPr>
      <w:hyperlink r:id="rId24" w:history="1">
        <w:r w:rsidR="00F3562A" w:rsidRPr="00806D53">
          <w:rPr>
            <w:rFonts w:ascii="Times New Roman" w:eastAsia="Times New Roman" w:hAnsi="Times New Roman" w:cs="Times New Roman"/>
            <w:bCs/>
            <w:color w:val="0000FF"/>
            <w:sz w:val="24"/>
            <w:szCs w:val="24"/>
            <w:u w:val="single"/>
          </w:rPr>
          <w:t>www.atlinka.cz</w:t>
        </w:r>
      </w:hyperlink>
    </w:p>
    <w:p w:rsidR="00F3562A" w:rsidRPr="00806D53" w:rsidRDefault="00DD43F0" w:rsidP="00F3562A">
      <w:pPr>
        <w:numPr>
          <w:ilvl w:val="0"/>
          <w:numId w:val="12"/>
        </w:numPr>
        <w:spacing w:after="0" w:line="360" w:lineRule="auto"/>
        <w:rPr>
          <w:rFonts w:ascii="Times New Roman" w:eastAsia="Times New Roman" w:hAnsi="Times New Roman" w:cs="Times New Roman"/>
          <w:bCs/>
          <w:sz w:val="24"/>
          <w:szCs w:val="24"/>
        </w:rPr>
      </w:pPr>
      <w:hyperlink r:id="rId25" w:history="1">
        <w:r w:rsidR="00F3562A" w:rsidRPr="00806D53">
          <w:rPr>
            <w:rFonts w:ascii="Times New Roman" w:eastAsia="Times New Roman" w:hAnsi="Times New Roman" w:cs="Times New Roman"/>
            <w:bCs/>
            <w:color w:val="0000FF"/>
            <w:sz w:val="24"/>
            <w:szCs w:val="24"/>
            <w:u w:val="single"/>
          </w:rPr>
          <w:t>www.bkb.cz</w:t>
        </w:r>
      </w:hyperlink>
    </w:p>
    <w:p w:rsidR="00F3562A" w:rsidRPr="00806D53" w:rsidRDefault="00DD43F0" w:rsidP="00F3562A">
      <w:pPr>
        <w:numPr>
          <w:ilvl w:val="0"/>
          <w:numId w:val="12"/>
        </w:numPr>
        <w:spacing w:after="0" w:line="360" w:lineRule="auto"/>
        <w:rPr>
          <w:rFonts w:ascii="Times New Roman" w:eastAsia="Times New Roman" w:hAnsi="Times New Roman" w:cs="Times New Roman"/>
          <w:bCs/>
          <w:sz w:val="24"/>
          <w:szCs w:val="24"/>
        </w:rPr>
      </w:pPr>
      <w:hyperlink r:id="rId26" w:history="1">
        <w:r w:rsidR="00F3562A" w:rsidRPr="00806D53">
          <w:rPr>
            <w:rFonts w:ascii="Times New Roman" w:eastAsia="Times New Roman" w:hAnsi="Times New Roman" w:cs="Times New Roman"/>
            <w:bCs/>
            <w:color w:val="0000FF"/>
            <w:sz w:val="24"/>
            <w:szCs w:val="24"/>
            <w:u w:val="single"/>
          </w:rPr>
          <w:t>www.dds.winet.cz</w:t>
        </w:r>
      </w:hyperlink>
    </w:p>
    <w:p w:rsidR="00F3562A" w:rsidRPr="00806D53" w:rsidRDefault="00DD43F0" w:rsidP="00F3562A">
      <w:pPr>
        <w:numPr>
          <w:ilvl w:val="0"/>
          <w:numId w:val="12"/>
        </w:numPr>
        <w:spacing w:after="0" w:line="360" w:lineRule="auto"/>
        <w:rPr>
          <w:rFonts w:ascii="Times New Roman" w:eastAsia="Times New Roman" w:hAnsi="Times New Roman" w:cs="Times New Roman"/>
          <w:bCs/>
          <w:sz w:val="24"/>
          <w:szCs w:val="24"/>
        </w:rPr>
      </w:pPr>
      <w:hyperlink r:id="rId27" w:history="1">
        <w:r w:rsidR="00F3562A" w:rsidRPr="00806D53">
          <w:rPr>
            <w:rFonts w:ascii="Times New Roman" w:eastAsia="Times New Roman" w:hAnsi="Times New Roman" w:cs="Times New Roman"/>
            <w:bCs/>
            <w:color w:val="0000FF"/>
            <w:sz w:val="24"/>
            <w:szCs w:val="24"/>
            <w:u w:val="single"/>
          </w:rPr>
          <w:t>www.detskaprava.cz</w:t>
        </w:r>
      </w:hyperlink>
    </w:p>
    <w:p w:rsidR="00F3562A" w:rsidRPr="00806D53" w:rsidRDefault="00DD43F0" w:rsidP="00F3562A">
      <w:pPr>
        <w:numPr>
          <w:ilvl w:val="0"/>
          <w:numId w:val="12"/>
        </w:numPr>
        <w:spacing w:after="0" w:line="360" w:lineRule="auto"/>
        <w:rPr>
          <w:rFonts w:ascii="Times New Roman" w:eastAsia="Times New Roman" w:hAnsi="Times New Roman" w:cs="Times New Roman"/>
          <w:bCs/>
          <w:sz w:val="24"/>
          <w:szCs w:val="24"/>
        </w:rPr>
      </w:pPr>
      <w:hyperlink r:id="rId28" w:history="1">
        <w:r w:rsidR="00F3562A" w:rsidRPr="00806D53">
          <w:rPr>
            <w:rFonts w:ascii="Times New Roman" w:eastAsia="Times New Roman" w:hAnsi="Times New Roman" w:cs="Times New Roman"/>
            <w:bCs/>
            <w:color w:val="0000FF"/>
            <w:sz w:val="24"/>
            <w:szCs w:val="24"/>
            <w:u w:val="single"/>
          </w:rPr>
          <w:t>www.donalinka.cz</w:t>
        </w:r>
      </w:hyperlink>
    </w:p>
    <w:p w:rsidR="00F3562A" w:rsidRPr="00806D53" w:rsidRDefault="00DD43F0" w:rsidP="00F3562A">
      <w:pPr>
        <w:numPr>
          <w:ilvl w:val="0"/>
          <w:numId w:val="12"/>
        </w:numPr>
        <w:spacing w:after="0" w:line="360" w:lineRule="auto"/>
        <w:rPr>
          <w:rFonts w:ascii="Times New Roman" w:eastAsia="Times New Roman" w:hAnsi="Times New Roman" w:cs="Times New Roman"/>
          <w:bCs/>
          <w:sz w:val="24"/>
          <w:szCs w:val="24"/>
        </w:rPr>
      </w:pPr>
      <w:hyperlink r:id="rId29" w:history="1">
        <w:r w:rsidR="00F3562A" w:rsidRPr="00806D53">
          <w:rPr>
            <w:rFonts w:ascii="Times New Roman" w:eastAsia="Times New Roman" w:hAnsi="Times New Roman" w:cs="Times New Roman"/>
            <w:bCs/>
            <w:color w:val="0000FF"/>
            <w:sz w:val="24"/>
            <w:szCs w:val="24"/>
            <w:u w:val="single"/>
          </w:rPr>
          <w:t>www.drogovaporadna.cz</w:t>
        </w:r>
      </w:hyperlink>
    </w:p>
    <w:p w:rsidR="00F3562A" w:rsidRPr="00806D53" w:rsidRDefault="00DD43F0" w:rsidP="00F3562A">
      <w:pPr>
        <w:numPr>
          <w:ilvl w:val="0"/>
          <w:numId w:val="12"/>
        </w:numPr>
        <w:spacing w:after="0" w:line="360" w:lineRule="auto"/>
        <w:rPr>
          <w:rFonts w:ascii="Times New Roman" w:eastAsia="Times New Roman" w:hAnsi="Times New Roman" w:cs="Times New Roman"/>
          <w:bCs/>
          <w:sz w:val="24"/>
          <w:szCs w:val="24"/>
        </w:rPr>
      </w:pPr>
      <w:hyperlink r:id="rId30" w:history="1">
        <w:r w:rsidR="00F3562A" w:rsidRPr="00806D53">
          <w:rPr>
            <w:rFonts w:ascii="Times New Roman" w:eastAsia="Times New Roman" w:hAnsi="Times New Roman" w:cs="Times New Roman"/>
            <w:bCs/>
            <w:color w:val="0000FF"/>
            <w:sz w:val="24"/>
            <w:szCs w:val="24"/>
            <w:u w:val="single"/>
          </w:rPr>
          <w:t>www.minimalizacesikany.cz</w:t>
        </w:r>
      </w:hyperlink>
    </w:p>
    <w:p w:rsidR="00F3562A" w:rsidRPr="00806D53" w:rsidRDefault="00DD43F0" w:rsidP="00F3562A">
      <w:pPr>
        <w:numPr>
          <w:ilvl w:val="0"/>
          <w:numId w:val="12"/>
        </w:numPr>
        <w:spacing w:before="100" w:beforeAutospacing="1" w:after="0" w:line="360" w:lineRule="auto"/>
        <w:rPr>
          <w:rFonts w:ascii="Times New Roman" w:eastAsia="Times New Roman" w:hAnsi="Times New Roman" w:cs="Times New Roman"/>
          <w:bCs/>
          <w:sz w:val="24"/>
          <w:szCs w:val="24"/>
        </w:rPr>
      </w:pPr>
      <w:hyperlink r:id="rId31" w:history="1">
        <w:r w:rsidR="00F3562A" w:rsidRPr="00806D53">
          <w:rPr>
            <w:rFonts w:ascii="Times New Roman" w:eastAsia="Times New Roman" w:hAnsi="Times New Roman" w:cs="Times New Roman"/>
            <w:bCs/>
            <w:color w:val="0000FF"/>
            <w:sz w:val="24"/>
            <w:szCs w:val="24"/>
            <w:u w:val="single"/>
          </w:rPr>
          <w:t>www.modralinka.cz</w:t>
        </w:r>
      </w:hyperlink>
    </w:p>
    <w:p w:rsidR="00F3562A" w:rsidRPr="00806D53" w:rsidRDefault="00DD43F0" w:rsidP="00F3562A">
      <w:pPr>
        <w:numPr>
          <w:ilvl w:val="0"/>
          <w:numId w:val="12"/>
        </w:numPr>
        <w:spacing w:before="100" w:beforeAutospacing="1" w:after="100" w:afterAutospacing="1" w:line="360" w:lineRule="auto"/>
        <w:rPr>
          <w:rFonts w:ascii="Times New Roman" w:eastAsia="Times New Roman" w:hAnsi="Times New Roman" w:cs="Times New Roman"/>
          <w:bCs/>
          <w:sz w:val="24"/>
          <w:szCs w:val="24"/>
        </w:rPr>
      </w:pPr>
      <w:hyperlink r:id="rId32" w:history="1">
        <w:r w:rsidR="00F3562A" w:rsidRPr="00806D53">
          <w:rPr>
            <w:rFonts w:ascii="Times New Roman" w:eastAsia="Times New Roman" w:hAnsi="Times New Roman" w:cs="Times New Roman"/>
            <w:bCs/>
            <w:color w:val="0000FF"/>
            <w:sz w:val="24"/>
            <w:szCs w:val="24"/>
            <w:u w:val="single"/>
          </w:rPr>
          <w:t>www.nasedite.cz</w:t>
        </w:r>
      </w:hyperlink>
    </w:p>
    <w:p w:rsidR="00F3562A" w:rsidRPr="00806D53" w:rsidRDefault="00DD43F0" w:rsidP="00F3562A">
      <w:pPr>
        <w:numPr>
          <w:ilvl w:val="0"/>
          <w:numId w:val="12"/>
        </w:numPr>
        <w:spacing w:before="100" w:beforeAutospacing="1" w:after="100" w:afterAutospacing="1" w:line="360" w:lineRule="auto"/>
        <w:rPr>
          <w:rFonts w:ascii="Times New Roman" w:eastAsia="Times New Roman" w:hAnsi="Times New Roman" w:cs="Times New Roman"/>
          <w:bCs/>
          <w:sz w:val="24"/>
          <w:szCs w:val="24"/>
        </w:rPr>
      </w:pPr>
      <w:hyperlink r:id="rId33" w:history="1">
        <w:r w:rsidR="00F3562A" w:rsidRPr="00806D53">
          <w:rPr>
            <w:rFonts w:ascii="Times New Roman" w:eastAsia="Times New Roman" w:hAnsi="Times New Roman" w:cs="Times New Roman"/>
            <w:bCs/>
            <w:color w:val="0000FF"/>
            <w:sz w:val="24"/>
            <w:szCs w:val="24"/>
            <w:u w:val="single"/>
          </w:rPr>
          <w:t>www.plbohnice.cz/nespor</w:t>
        </w:r>
      </w:hyperlink>
    </w:p>
    <w:p w:rsidR="00F3562A" w:rsidRPr="00806D53" w:rsidRDefault="00DD43F0" w:rsidP="00F3562A">
      <w:pPr>
        <w:numPr>
          <w:ilvl w:val="0"/>
          <w:numId w:val="12"/>
        </w:numPr>
        <w:spacing w:before="100" w:beforeAutospacing="1" w:after="100" w:afterAutospacing="1" w:line="360" w:lineRule="auto"/>
        <w:rPr>
          <w:rFonts w:ascii="Times New Roman" w:eastAsia="Times New Roman" w:hAnsi="Times New Roman" w:cs="Times New Roman"/>
          <w:bCs/>
          <w:sz w:val="24"/>
          <w:szCs w:val="24"/>
        </w:rPr>
      </w:pPr>
      <w:hyperlink r:id="rId34" w:history="1">
        <w:r w:rsidR="00F3562A" w:rsidRPr="00806D53">
          <w:rPr>
            <w:rFonts w:ascii="Times New Roman" w:eastAsia="Times New Roman" w:hAnsi="Times New Roman" w:cs="Times New Roman"/>
            <w:bCs/>
            <w:color w:val="0000FF"/>
            <w:sz w:val="24"/>
            <w:szCs w:val="24"/>
            <w:u w:val="single"/>
          </w:rPr>
          <w:t>www.podaneruce.cz</w:t>
        </w:r>
      </w:hyperlink>
    </w:p>
    <w:p w:rsidR="00F3562A" w:rsidRPr="00806D53" w:rsidRDefault="00DD43F0" w:rsidP="00F3562A">
      <w:pPr>
        <w:numPr>
          <w:ilvl w:val="0"/>
          <w:numId w:val="12"/>
        </w:numPr>
        <w:spacing w:before="100" w:beforeAutospacing="1" w:after="100" w:afterAutospacing="1" w:line="360" w:lineRule="auto"/>
        <w:rPr>
          <w:rFonts w:ascii="Times New Roman" w:eastAsia="Times New Roman" w:hAnsi="Times New Roman" w:cs="Times New Roman"/>
          <w:bCs/>
          <w:sz w:val="24"/>
          <w:szCs w:val="24"/>
        </w:rPr>
      </w:pPr>
      <w:hyperlink r:id="rId35" w:history="1">
        <w:r w:rsidR="00F3562A" w:rsidRPr="00806D53">
          <w:rPr>
            <w:rFonts w:ascii="Times New Roman" w:eastAsia="Times New Roman" w:hAnsi="Times New Roman" w:cs="Times New Roman"/>
            <w:bCs/>
            <w:color w:val="0000FF"/>
            <w:sz w:val="24"/>
            <w:szCs w:val="24"/>
            <w:u w:val="single"/>
          </w:rPr>
          <w:t>www.poradenskecentrum.cz</w:t>
        </w:r>
      </w:hyperlink>
    </w:p>
    <w:p w:rsidR="00F3562A" w:rsidRPr="00806D53" w:rsidRDefault="00DD43F0" w:rsidP="00F3562A">
      <w:pPr>
        <w:numPr>
          <w:ilvl w:val="0"/>
          <w:numId w:val="12"/>
        </w:numPr>
        <w:spacing w:before="100" w:beforeAutospacing="1" w:after="100" w:afterAutospacing="1" w:line="360" w:lineRule="auto"/>
        <w:rPr>
          <w:rFonts w:ascii="Times New Roman" w:eastAsia="Times New Roman" w:hAnsi="Times New Roman" w:cs="Times New Roman"/>
          <w:bCs/>
          <w:sz w:val="24"/>
          <w:szCs w:val="24"/>
        </w:rPr>
      </w:pPr>
      <w:hyperlink r:id="rId36" w:history="1">
        <w:r w:rsidR="00F3562A" w:rsidRPr="00806D53">
          <w:rPr>
            <w:rFonts w:ascii="Times New Roman" w:eastAsia="Times New Roman" w:hAnsi="Times New Roman" w:cs="Times New Roman"/>
            <w:bCs/>
            <w:color w:val="0000FF"/>
            <w:sz w:val="24"/>
            <w:szCs w:val="24"/>
            <w:u w:val="single"/>
          </w:rPr>
          <w:t>www.prestantekourit.cz</w:t>
        </w:r>
      </w:hyperlink>
    </w:p>
    <w:p w:rsidR="00F3562A" w:rsidRPr="00806D53" w:rsidRDefault="00DD43F0" w:rsidP="00F3562A">
      <w:pPr>
        <w:numPr>
          <w:ilvl w:val="0"/>
          <w:numId w:val="12"/>
        </w:numPr>
        <w:spacing w:before="100" w:beforeAutospacing="1" w:after="100" w:afterAutospacing="1" w:line="360" w:lineRule="auto"/>
        <w:rPr>
          <w:rFonts w:ascii="Times New Roman" w:eastAsia="Times New Roman" w:hAnsi="Times New Roman" w:cs="Times New Roman"/>
          <w:bCs/>
          <w:sz w:val="24"/>
          <w:szCs w:val="24"/>
        </w:rPr>
      </w:pPr>
      <w:hyperlink r:id="rId37" w:history="1">
        <w:r w:rsidR="00F3562A" w:rsidRPr="00806D53">
          <w:rPr>
            <w:rFonts w:ascii="Times New Roman" w:eastAsia="Times New Roman" w:hAnsi="Times New Roman" w:cs="Times New Roman"/>
            <w:bCs/>
            <w:color w:val="0000FF"/>
            <w:sz w:val="24"/>
            <w:szCs w:val="24"/>
            <w:u w:val="single"/>
          </w:rPr>
          <w:t>www.sikana.cz</w:t>
        </w:r>
      </w:hyperlink>
    </w:p>
    <w:p w:rsidR="002129BC" w:rsidRDefault="00DD43F0" w:rsidP="00F3562A">
      <w:pPr>
        <w:numPr>
          <w:ilvl w:val="0"/>
          <w:numId w:val="12"/>
        </w:numPr>
        <w:spacing w:before="100" w:beforeAutospacing="1" w:after="100" w:afterAutospacing="1" w:line="360" w:lineRule="auto"/>
        <w:rPr>
          <w:rFonts w:ascii="Times New Roman" w:eastAsia="Times New Roman" w:hAnsi="Times New Roman" w:cs="Times New Roman"/>
          <w:bCs/>
          <w:color w:val="0000FF"/>
          <w:sz w:val="24"/>
          <w:szCs w:val="24"/>
          <w:u w:val="single"/>
        </w:rPr>
      </w:pPr>
      <w:hyperlink r:id="rId38" w:history="1">
        <w:r w:rsidR="00F3562A" w:rsidRPr="00806D53">
          <w:rPr>
            <w:rFonts w:ascii="Times New Roman" w:eastAsia="Times New Roman" w:hAnsi="Times New Roman" w:cs="Times New Roman"/>
            <w:bCs/>
            <w:color w:val="0000FF"/>
            <w:sz w:val="24"/>
            <w:szCs w:val="24"/>
            <w:u w:val="single"/>
          </w:rPr>
          <w:t>www.spondea.cz</w:t>
        </w:r>
      </w:hyperlink>
    </w:p>
    <w:p w:rsidR="002129BC" w:rsidRDefault="002129BC">
      <w:pPr>
        <w:rPr>
          <w:rFonts w:ascii="Times New Roman" w:eastAsia="Times New Roman" w:hAnsi="Times New Roman" w:cs="Times New Roman"/>
          <w:bCs/>
          <w:color w:val="0000FF"/>
          <w:sz w:val="24"/>
          <w:szCs w:val="24"/>
          <w:u w:val="single"/>
        </w:rPr>
      </w:pPr>
      <w:r>
        <w:rPr>
          <w:rFonts w:ascii="Times New Roman" w:eastAsia="Times New Roman" w:hAnsi="Times New Roman" w:cs="Times New Roman"/>
          <w:bCs/>
          <w:color w:val="0000FF"/>
          <w:sz w:val="24"/>
          <w:szCs w:val="24"/>
          <w:u w:val="single"/>
        </w:rPr>
        <w:br w:type="page"/>
      </w:r>
    </w:p>
    <w:p w:rsidR="00F3562A" w:rsidRPr="004F0219" w:rsidRDefault="00F3562A" w:rsidP="004F0219">
      <w:pPr>
        <w:spacing w:after="0" w:line="240" w:lineRule="auto"/>
      </w:pPr>
      <w:r w:rsidRPr="001F41DD">
        <w:rPr>
          <w:u w:val="single"/>
        </w:rPr>
        <w:lastRenderedPageBreak/>
        <w:t xml:space="preserve">Příloha </w:t>
      </w:r>
      <w:r w:rsidR="00504FD3" w:rsidRPr="001F41DD">
        <w:rPr>
          <w:u w:val="single"/>
        </w:rPr>
        <w:t>č.</w:t>
      </w:r>
      <w:r w:rsidR="00504FD3">
        <w:rPr>
          <w:u w:val="single"/>
        </w:rPr>
        <w:t xml:space="preserve"> </w:t>
      </w:r>
      <w:r w:rsidR="00AE1BA7">
        <w:rPr>
          <w:u w:val="single"/>
        </w:rPr>
        <w:t>1</w:t>
      </w:r>
    </w:p>
    <w:p w:rsidR="00DD5748" w:rsidRPr="00DC0739" w:rsidRDefault="00DC0739" w:rsidP="002129BC">
      <w:pPr>
        <w:pStyle w:val="Nadpis1"/>
        <w:rPr>
          <w:sz w:val="28"/>
          <w:szCs w:val="28"/>
        </w:rPr>
      </w:pPr>
      <w:bookmarkStart w:id="33" w:name="_Toc20857416"/>
      <w:r w:rsidRPr="00DC0739">
        <w:rPr>
          <w:sz w:val="28"/>
          <w:szCs w:val="28"/>
        </w:rPr>
        <w:t>VYHODNOCENÍ PRIMÁRNÍ PREVENCE RIZIKOVÉHO CHOVÁNÍ ZA ŠKOLNÍ ROK 2018/19</w:t>
      </w:r>
      <w:bookmarkEnd w:id="33"/>
    </w:p>
    <w:p w:rsidR="00813F65" w:rsidRDefault="00813F65" w:rsidP="00DD5748">
      <w:pPr>
        <w:spacing w:line="240" w:lineRule="auto"/>
        <w:jc w:val="both"/>
      </w:pPr>
    </w:p>
    <w:p w:rsidR="00DD5748" w:rsidRDefault="00DD5748" w:rsidP="00DD5748">
      <w:pPr>
        <w:spacing w:line="240" w:lineRule="auto"/>
        <w:jc w:val="both"/>
        <w:rPr>
          <w:sz w:val="24"/>
          <w:szCs w:val="24"/>
        </w:rPr>
      </w:pPr>
      <w:bookmarkStart w:id="34" w:name="_GoBack"/>
      <w:bookmarkEnd w:id="34"/>
      <w:r>
        <w:rPr>
          <w:sz w:val="24"/>
          <w:szCs w:val="24"/>
        </w:rPr>
        <w:t>Díky studiu Metodika prevence na pedagogické fakultě Univerzity Karlovy a povinné stáži v pedagogicko-psychologické poradně jsme navázali užší spolupráci s Oblastním metodikem prevence, který nám zmapoval třídní kolektivy (Sociometrie). Ta se uskutečnila v měsících prosinec 2018 – leden 2019 od 3. do 9. tříd.</w:t>
      </w:r>
    </w:p>
    <w:p w:rsidR="00DD5748" w:rsidRDefault="00DD5748" w:rsidP="00DD5748">
      <w:pPr>
        <w:spacing w:line="240" w:lineRule="auto"/>
        <w:jc w:val="both"/>
        <w:rPr>
          <w:sz w:val="24"/>
          <w:szCs w:val="24"/>
        </w:rPr>
      </w:pPr>
      <w:r>
        <w:rPr>
          <w:sz w:val="24"/>
          <w:szCs w:val="24"/>
        </w:rPr>
        <w:t>V lednu a únoru 2019 bylo uskutečněno 14 setkání – třídní učitel, vedení školy, školní metodik prevence a oblastní metodik prevence – na těchto setkáních byli třídní učitelé jednotlivě seznámeni s výsledky sociometrie.</w:t>
      </w:r>
    </w:p>
    <w:p w:rsidR="00DD5748" w:rsidRDefault="00DD5748" w:rsidP="00DD5748">
      <w:pPr>
        <w:spacing w:line="240" w:lineRule="auto"/>
        <w:jc w:val="both"/>
        <w:rPr>
          <w:sz w:val="24"/>
          <w:szCs w:val="24"/>
        </w:rPr>
      </w:pPr>
      <w:r>
        <w:rPr>
          <w:sz w:val="24"/>
          <w:szCs w:val="24"/>
        </w:rPr>
        <w:t xml:space="preserve">Na základě mapování třídních kolektivů proběhl v 7. A </w:t>
      </w:r>
      <w:r w:rsidRPr="004E60A7">
        <w:rPr>
          <w:b/>
          <w:i/>
          <w:sz w:val="24"/>
          <w:szCs w:val="24"/>
        </w:rPr>
        <w:t>Intervenční program</w:t>
      </w:r>
      <w:r>
        <w:rPr>
          <w:sz w:val="24"/>
          <w:szCs w:val="24"/>
        </w:rPr>
        <w:t xml:space="preserve"> (selektivní primární prevence). Bylo uskutečněno 8 dvouhodinových setkání, bloků, na kterých byli vždy přítomni oblastní metodik prevence, školní metodik prevence a třídní učitelka. Vždy předcházelo setkání před realizací programu a také setkání a rozbor po realizaci.</w:t>
      </w:r>
    </w:p>
    <w:p w:rsidR="00DD5748" w:rsidRDefault="00DD5748" w:rsidP="00DD5748">
      <w:pPr>
        <w:spacing w:line="240" w:lineRule="auto"/>
        <w:jc w:val="both"/>
        <w:rPr>
          <w:sz w:val="24"/>
          <w:szCs w:val="24"/>
        </w:rPr>
      </w:pPr>
      <w:r>
        <w:rPr>
          <w:sz w:val="24"/>
          <w:szCs w:val="24"/>
        </w:rPr>
        <w:t>Jako již tradičně proběhlo několik setkání s Městskou policií, s jejichž programem jsme spokojeni.</w:t>
      </w:r>
    </w:p>
    <w:p w:rsidR="00DD5748" w:rsidRDefault="00DD5748" w:rsidP="00DD5748">
      <w:pPr>
        <w:spacing w:line="240" w:lineRule="auto"/>
        <w:jc w:val="both"/>
        <w:rPr>
          <w:sz w:val="24"/>
          <w:szCs w:val="24"/>
        </w:rPr>
      </w:pPr>
      <w:r>
        <w:rPr>
          <w:sz w:val="24"/>
          <w:szCs w:val="24"/>
        </w:rPr>
        <w:t>Již několik let spolupracujeme se společností ACET. Programy, které jsou kombinací besedy a interaktivních technik a reflexí, jsou přínosné.</w:t>
      </w:r>
    </w:p>
    <w:p w:rsidR="00DD5748" w:rsidRDefault="00DD5748" w:rsidP="00DD5748">
      <w:pPr>
        <w:spacing w:line="240" w:lineRule="auto"/>
        <w:jc w:val="both"/>
        <w:rPr>
          <w:sz w:val="24"/>
          <w:szCs w:val="24"/>
        </w:rPr>
      </w:pPr>
      <w:r>
        <w:rPr>
          <w:sz w:val="24"/>
          <w:szCs w:val="24"/>
        </w:rPr>
        <w:t>Letos jsme poprvé vyzkoušeli program „Můj život s asistencí“.</w:t>
      </w:r>
    </w:p>
    <w:p w:rsidR="00DD5748" w:rsidRDefault="00DD5748" w:rsidP="00DD5748">
      <w:pPr>
        <w:spacing w:line="240" w:lineRule="auto"/>
        <w:jc w:val="both"/>
        <w:rPr>
          <w:sz w:val="24"/>
          <w:szCs w:val="24"/>
        </w:rPr>
      </w:pPr>
      <w:r>
        <w:rPr>
          <w:sz w:val="24"/>
          <w:szCs w:val="24"/>
        </w:rPr>
        <w:t>Jsme rádi, že se nám podařilo uskutečnit napříč celou školou Projektový den (dvouhodinové workshopy), Tematický den (EU) a Školní Akademie.</w:t>
      </w:r>
    </w:p>
    <w:p w:rsidR="00DD5748" w:rsidRDefault="00DD5748" w:rsidP="00DD5748">
      <w:pPr>
        <w:spacing w:line="240" w:lineRule="auto"/>
        <w:jc w:val="both"/>
        <w:rPr>
          <w:rFonts w:eastAsia="Times New Roman" w:cs="Arial"/>
          <w:sz w:val="24"/>
          <w:szCs w:val="24"/>
        </w:rPr>
      </w:pPr>
      <w:r w:rsidRPr="00052AA0">
        <w:rPr>
          <w:rFonts w:eastAsia="Times New Roman" w:cs="Arial"/>
          <w:sz w:val="24"/>
          <w:szCs w:val="24"/>
        </w:rPr>
        <w:t xml:space="preserve">Primární prevence na </w:t>
      </w:r>
      <w:r>
        <w:rPr>
          <w:rFonts w:eastAsia="Times New Roman" w:cs="Arial"/>
          <w:sz w:val="24"/>
          <w:szCs w:val="24"/>
        </w:rPr>
        <w:t>I</w:t>
      </w:r>
      <w:r w:rsidRPr="00052AA0">
        <w:rPr>
          <w:rFonts w:eastAsia="Times New Roman" w:cs="Arial"/>
          <w:sz w:val="24"/>
          <w:szCs w:val="24"/>
        </w:rPr>
        <w:t>.</w:t>
      </w:r>
      <w:r>
        <w:rPr>
          <w:rFonts w:eastAsia="Times New Roman" w:cs="Arial"/>
          <w:sz w:val="24"/>
          <w:szCs w:val="24"/>
        </w:rPr>
        <w:t xml:space="preserve"> </w:t>
      </w:r>
      <w:r w:rsidRPr="00052AA0">
        <w:rPr>
          <w:rFonts w:eastAsia="Times New Roman" w:cs="Arial"/>
          <w:sz w:val="24"/>
          <w:szCs w:val="24"/>
        </w:rPr>
        <w:t xml:space="preserve">stupni je převážně v rukou třídních učitelek. Jsme však rádi, že se nám podařily uskutečnit v každé třídě </w:t>
      </w:r>
      <w:r>
        <w:rPr>
          <w:rFonts w:eastAsia="Times New Roman" w:cs="Arial"/>
          <w:sz w:val="24"/>
          <w:szCs w:val="24"/>
        </w:rPr>
        <w:t>2</w:t>
      </w:r>
      <w:r w:rsidRPr="00052AA0">
        <w:rPr>
          <w:rFonts w:eastAsia="Times New Roman" w:cs="Arial"/>
          <w:sz w:val="24"/>
          <w:szCs w:val="24"/>
        </w:rPr>
        <w:t xml:space="preserve"> hodiny – bloky – s metodikem prevence, který se zaměřuje převážně na prevenci šikany, budování pozitivního jádra ve třídách, spolupráci, komunikaci a naslouchání mezi dětmi, učí děti být sami sebou.</w:t>
      </w:r>
    </w:p>
    <w:p w:rsidR="00DD5748" w:rsidRPr="00412D56" w:rsidRDefault="00DD5748" w:rsidP="00DD5748">
      <w:pPr>
        <w:jc w:val="both"/>
        <w:rPr>
          <w:rFonts w:eastAsia="Times New Roman" w:cs="Arial"/>
          <w:sz w:val="24"/>
          <w:szCs w:val="24"/>
        </w:rPr>
      </w:pPr>
      <w:r w:rsidRPr="00412D56">
        <w:rPr>
          <w:rFonts w:eastAsia="Times New Roman" w:cs="Arial"/>
          <w:sz w:val="24"/>
          <w:szCs w:val="24"/>
        </w:rPr>
        <w:t>Primární prevence na II. stupni je v rukou všech pedagogů, snažíme se o vzájemnou spolupráci, komunikaci a jednotné řešení rizikového chování žáků.</w:t>
      </w:r>
    </w:p>
    <w:p w:rsidR="00DD5748" w:rsidRPr="00412D56" w:rsidRDefault="00DD5748" w:rsidP="00DD5748">
      <w:pPr>
        <w:jc w:val="both"/>
        <w:rPr>
          <w:rFonts w:eastAsia="Times New Roman" w:cs="Arial"/>
          <w:sz w:val="24"/>
          <w:szCs w:val="24"/>
        </w:rPr>
      </w:pPr>
      <w:r w:rsidRPr="00412D56">
        <w:rPr>
          <w:rFonts w:eastAsia="Times New Roman" w:cs="Arial"/>
          <w:sz w:val="24"/>
          <w:szCs w:val="24"/>
        </w:rPr>
        <w:t>V letošním školním roce jsme byli spokojeni s přednáškami od společnosti ACET i s interaktivními programy od Městské policie.</w:t>
      </w:r>
    </w:p>
    <w:p w:rsidR="00DD5748" w:rsidRDefault="00DD5748" w:rsidP="00DD5748">
      <w:pPr>
        <w:jc w:val="both"/>
        <w:rPr>
          <w:rFonts w:eastAsia="Times New Roman" w:cs="Arial"/>
          <w:sz w:val="24"/>
          <w:szCs w:val="24"/>
        </w:rPr>
      </w:pPr>
      <w:r w:rsidRPr="00412D56">
        <w:rPr>
          <w:rFonts w:eastAsia="Times New Roman" w:cs="Arial"/>
          <w:sz w:val="24"/>
          <w:szCs w:val="24"/>
        </w:rPr>
        <w:t>Od dětí máme spoustu pozitivních zpětných vazeb na Projektový den a na Tematické dny vyhlášené školním parlamentem.</w:t>
      </w:r>
    </w:p>
    <w:p w:rsidR="00DD5748" w:rsidRDefault="00DD5748" w:rsidP="00DD5748">
      <w:pPr>
        <w:rPr>
          <w:rFonts w:eastAsia="Times New Roman" w:cs="Arial"/>
          <w:sz w:val="24"/>
          <w:szCs w:val="24"/>
        </w:rPr>
      </w:pPr>
      <w:r>
        <w:rPr>
          <w:rFonts w:eastAsia="Times New Roman" w:cs="Arial"/>
          <w:sz w:val="24"/>
          <w:szCs w:val="24"/>
        </w:rPr>
        <w:br w:type="page"/>
      </w:r>
    </w:p>
    <w:p w:rsidR="00DD5748" w:rsidRPr="00AF0845" w:rsidRDefault="00DD5748" w:rsidP="00DD43F0">
      <w:pPr>
        <w:spacing w:line="240" w:lineRule="auto"/>
        <w:ind w:left="-180"/>
        <w:rPr>
          <w:sz w:val="24"/>
          <w:szCs w:val="24"/>
        </w:rPr>
      </w:pPr>
      <w:r>
        <w:rPr>
          <w:sz w:val="24"/>
          <w:szCs w:val="24"/>
        </w:rPr>
        <w:lastRenderedPageBreak/>
        <w:t xml:space="preserve">                      </w:t>
      </w:r>
      <w:r w:rsidRPr="00AF0845">
        <w:rPr>
          <w:sz w:val="24"/>
          <w:szCs w:val="24"/>
        </w:rPr>
        <w:t xml:space="preserve">                                                </w:t>
      </w:r>
      <w:r>
        <w:rPr>
          <w:sz w:val="24"/>
          <w:szCs w:val="24"/>
        </w:rPr>
        <w:t xml:space="preserve">       I</w:t>
      </w:r>
      <w:r w:rsidRPr="00AF0845">
        <w:rPr>
          <w:sz w:val="24"/>
          <w:szCs w:val="24"/>
        </w:rPr>
        <w:t>. stupeň</w:t>
      </w:r>
    </w:p>
    <w:p w:rsidR="00DD5748" w:rsidRPr="00220058" w:rsidRDefault="00DD5748" w:rsidP="00DD5748">
      <w:pPr>
        <w:pStyle w:val="Odstavecseseznamem"/>
        <w:spacing w:line="240" w:lineRule="auto"/>
        <w:ind w:left="-180"/>
        <w:rPr>
          <w:rFonts w:cstheme="minorHAnsi"/>
          <w:sz w:val="24"/>
          <w:szCs w:val="24"/>
        </w:rPr>
      </w:pPr>
      <w:r w:rsidRPr="00220058">
        <w:rPr>
          <w:rFonts w:cstheme="minorHAnsi"/>
          <w:b/>
          <w:sz w:val="24"/>
          <w:szCs w:val="24"/>
        </w:rPr>
        <w:t>BLOKY S DĚTMI – BÝT SÁM SEBOU</w:t>
      </w:r>
      <w:r w:rsidRPr="00220058">
        <w:rPr>
          <w:rFonts w:cstheme="minorHAnsi"/>
          <w:sz w:val="24"/>
          <w:szCs w:val="24"/>
        </w:rPr>
        <w:t xml:space="preserve"> s metodikem prevence Mgr. Šárkou Stránskou</w:t>
      </w:r>
    </w:p>
    <w:p w:rsidR="00DD5748" w:rsidRPr="00220058" w:rsidRDefault="00DD5748" w:rsidP="00DD5748">
      <w:pPr>
        <w:pStyle w:val="Odstavecseseznamem"/>
        <w:spacing w:line="240" w:lineRule="auto"/>
        <w:ind w:left="-180"/>
        <w:rPr>
          <w:rFonts w:cstheme="minorHAnsi"/>
          <w:sz w:val="24"/>
          <w:szCs w:val="24"/>
        </w:rPr>
      </w:pPr>
    </w:p>
    <w:p w:rsidR="00DD5748" w:rsidRPr="00220058" w:rsidRDefault="00DD5748" w:rsidP="00DD5748">
      <w:pPr>
        <w:pStyle w:val="Odstavecseseznamem"/>
        <w:spacing w:line="240" w:lineRule="auto"/>
        <w:ind w:left="-180"/>
        <w:rPr>
          <w:rFonts w:cstheme="minorHAnsi"/>
          <w:b/>
          <w:sz w:val="24"/>
          <w:szCs w:val="24"/>
        </w:rPr>
      </w:pPr>
      <w:r w:rsidRPr="00220058">
        <w:rPr>
          <w:rFonts w:cstheme="minorHAnsi"/>
          <w:b/>
          <w:sz w:val="24"/>
          <w:szCs w:val="24"/>
        </w:rPr>
        <w:t>1. A</w:t>
      </w:r>
    </w:p>
    <w:tbl>
      <w:tblPr>
        <w:tblW w:w="9371" w:type="dxa"/>
        <w:tblInd w:w="55" w:type="dxa"/>
        <w:tblCellMar>
          <w:left w:w="70" w:type="dxa"/>
          <w:right w:w="70" w:type="dxa"/>
        </w:tblCellMar>
        <w:tblLook w:val="0000" w:firstRow="0" w:lastRow="0" w:firstColumn="0" w:lastColumn="0" w:noHBand="0" w:noVBand="0"/>
      </w:tblPr>
      <w:tblGrid>
        <w:gridCol w:w="1798"/>
        <w:gridCol w:w="7573"/>
      </w:tblGrid>
      <w:tr w:rsidR="00DD5748" w:rsidRPr="00220058" w:rsidTr="00DD5748">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5748" w:rsidRPr="00220058" w:rsidRDefault="00DD5748" w:rsidP="00DD5748">
            <w:pPr>
              <w:spacing w:after="0" w:line="240" w:lineRule="auto"/>
              <w:rPr>
                <w:rFonts w:eastAsia="Times New Roman" w:cstheme="minorHAnsi"/>
                <w:bCs/>
                <w:sz w:val="24"/>
                <w:szCs w:val="24"/>
              </w:rPr>
            </w:pPr>
            <w:r w:rsidRPr="00220058">
              <w:rPr>
                <w:rFonts w:eastAsia="Times New Roman" w:cstheme="minorHAnsi"/>
                <w:bCs/>
                <w:sz w:val="24"/>
                <w:szCs w:val="24"/>
              </w:rPr>
              <w:t>12.11.</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DD5748" w:rsidRPr="00220058" w:rsidRDefault="00DD5748" w:rsidP="00DD5748">
            <w:pPr>
              <w:spacing w:after="0" w:line="240" w:lineRule="auto"/>
              <w:rPr>
                <w:rFonts w:eastAsia="Times New Roman" w:cstheme="minorHAnsi"/>
                <w:bCs/>
                <w:sz w:val="24"/>
                <w:szCs w:val="24"/>
              </w:rPr>
            </w:pPr>
            <w:r w:rsidRPr="00220058">
              <w:rPr>
                <w:rFonts w:eastAsia="Times New Roman" w:cstheme="minorHAnsi"/>
                <w:bCs/>
                <w:sz w:val="24"/>
                <w:szCs w:val="24"/>
              </w:rPr>
              <w:t>Co je to primární prevence, domluvení pravidel</w:t>
            </w:r>
          </w:p>
          <w:p w:rsidR="00DD5748" w:rsidRPr="00220058" w:rsidRDefault="00DD5748" w:rsidP="00DD5748">
            <w:pPr>
              <w:spacing w:after="0" w:line="240" w:lineRule="auto"/>
              <w:rPr>
                <w:rFonts w:eastAsia="Times New Roman" w:cstheme="minorHAnsi"/>
                <w:bCs/>
                <w:sz w:val="24"/>
                <w:szCs w:val="24"/>
              </w:rPr>
            </w:pPr>
            <w:r w:rsidRPr="00220058">
              <w:rPr>
                <w:rFonts w:eastAsia="Times New Roman" w:cstheme="minorHAnsi"/>
                <w:bCs/>
                <w:sz w:val="24"/>
                <w:szCs w:val="24"/>
              </w:rPr>
              <w:t>Seznámení s metodikem prevence,</w:t>
            </w:r>
            <w:r w:rsidR="007C2EB7" w:rsidRPr="00220058">
              <w:rPr>
                <w:rFonts w:eastAsia="Times New Roman" w:cstheme="minorHAnsi"/>
                <w:bCs/>
                <w:sz w:val="24"/>
                <w:szCs w:val="24"/>
              </w:rPr>
              <w:t xml:space="preserve"> </w:t>
            </w:r>
            <w:r w:rsidRPr="00220058">
              <w:rPr>
                <w:rFonts w:eastAsia="Times New Roman" w:cstheme="minorHAnsi"/>
                <w:bCs/>
                <w:sz w:val="24"/>
                <w:szCs w:val="24"/>
              </w:rPr>
              <w:t>vztahy v kolektivu, naslouchání</w:t>
            </w:r>
          </w:p>
        </w:tc>
      </w:tr>
    </w:tbl>
    <w:p w:rsidR="00DD5748" w:rsidRPr="00220058" w:rsidRDefault="00DD5748" w:rsidP="00DD5748">
      <w:pPr>
        <w:pStyle w:val="Odstavecseseznamem"/>
        <w:spacing w:line="240" w:lineRule="auto"/>
        <w:ind w:left="-180"/>
        <w:rPr>
          <w:rFonts w:cstheme="minorHAnsi"/>
          <w:b/>
          <w:sz w:val="24"/>
          <w:szCs w:val="24"/>
        </w:rPr>
      </w:pPr>
    </w:p>
    <w:p w:rsidR="00DD5748" w:rsidRPr="00220058" w:rsidRDefault="00DD5748" w:rsidP="00DD5748">
      <w:pPr>
        <w:pStyle w:val="Odstavecseseznamem"/>
        <w:spacing w:line="240" w:lineRule="auto"/>
        <w:ind w:left="-180"/>
        <w:rPr>
          <w:rFonts w:cstheme="minorHAnsi"/>
          <w:b/>
          <w:sz w:val="24"/>
          <w:szCs w:val="24"/>
        </w:rPr>
      </w:pPr>
      <w:r w:rsidRPr="00220058">
        <w:rPr>
          <w:rFonts w:cstheme="minorHAnsi"/>
          <w:b/>
          <w:sz w:val="24"/>
          <w:szCs w:val="24"/>
        </w:rPr>
        <w:t>1. B</w:t>
      </w:r>
    </w:p>
    <w:tbl>
      <w:tblPr>
        <w:tblW w:w="9371" w:type="dxa"/>
        <w:tblInd w:w="55" w:type="dxa"/>
        <w:tblCellMar>
          <w:left w:w="70" w:type="dxa"/>
          <w:right w:w="70" w:type="dxa"/>
        </w:tblCellMar>
        <w:tblLook w:val="0000" w:firstRow="0" w:lastRow="0" w:firstColumn="0" w:lastColumn="0" w:noHBand="0" w:noVBand="0"/>
      </w:tblPr>
      <w:tblGrid>
        <w:gridCol w:w="1798"/>
        <w:gridCol w:w="7573"/>
      </w:tblGrid>
      <w:tr w:rsidR="00DD5748" w:rsidRPr="00220058" w:rsidTr="00DD5748">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5748" w:rsidRPr="00220058" w:rsidRDefault="00DD5748" w:rsidP="00DD5748">
            <w:pPr>
              <w:spacing w:after="0" w:line="240" w:lineRule="auto"/>
              <w:rPr>
                <w:rFonts w:eastAsia="Times New Roman" w:cstheme="minorHAnsi"/>
                <w:bCs/>
                <w:sz w:val="24"/>
                <w:szCs w:val="24"/>
              </w:rPr>
            </w:pPr>
            <w:r w:rsidRPr="00220058">
              <w:rPr>
                <w:rFonts w:eastAsia="Times New Roman" w:cstheme="minorHAnsi"/>
                <w:bCs/>
                <w:sz w:val="24"/>
                <w:szCs w:val="24"/>
              </w:rPr>
              <w:t>19.11.</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DD5748" w:rsidRPr="00220058" w:rsidRDefault="00DD5748" w:rsidP="00DD5748">
            <w:pPr>
              <w:spacing w:after="0" w:line="240" w:lineRule="auto"/>
              <w:rPr>
                <w:rFonts w:eastAsia="Times New Roman" w:cstheme="minorHAnsi"/>
                <w:bCs/>
                <w:sz w:val="24"/>
                <w:szCs w:val="24"/>
              </w:rPr>
            </w:pPr>
            <w:r w:rsidRPr="00220058">
              <w:rPr>
                <w:rFonts w:eastAsia="Times New Roman" w:cstheme="minorHAnsi"/>
                <w:bCs/>
                <w:sz w:val="24"/>
                <w:szCs w:val="24"/>
              </w:rPr>
              <w:t>Co je to primární prevence, domluvení pravidel</w:t>
            </w:r>
          </w:p>
          <w:p w:rsidR="00DD5748" w:rsidRPr="00220058" w:rsidRDefault="00DD5748" w:rsidP="00DD5748">
            <w:pPr>
              <w:spacing w:after="0" w:line="240" w:lineRule="auto"/>
              <w:rPr>
                <w:rFonts w:eastAsia="Times New Roman" w:cstheme="minorHAnsi"/>
                <w:bCs/>
                <w:sz w:val="24"/>
                <w:szCs w:val="24"/>
              </w:rPr>
            </w:pPr>
            <w:r w:rsidRPr="00220058">
              <w:rPr>
                <w:rFonts w:eastAsia="Times New Roman" w:cstheme="minorHAnsi"/>
                <w:bCs/>
                <w:sz w:val="24"/>
                <w:szCs w:val="24"/>
              </w:rPr>
              <w:t>Seznámení s metodikem prevence, vztahy v kolektivu, naslouchání</w:t>
            </w:r>
          </w:p>
        </w:tc>
      </w:tr>
    </w:tbl>
    <w:p w:rsidR="00DD5748" w:rsidRPr="00220058" w:rsidRDefault="00DD5748" w:rsidP="00DD5748">
      <w:pPr>
        <w:pStyle w:val="Odstavecseseznamem"/>
        <w:spacing w:line="240" w:lineRule="auto"/>
        <w:ind w:left="-180"/>
        <w:rPr>
          <w:rFonts w:cstheme="minorHAnsi"/>
          <w:b/>
          <w:sz w:val="24"/>
          <w:szCs w:val="24"/>
        </w:rPr>
      </w:pPr>
    </w:p>
    <w:p w:rsidR="00DD5748" w:rsidRPr="00220058" w:rsidRDefault="00DD5748" w:rsidP="00DD5748">
      <w:pPr>
        <w:pStyle w:val="Odstavecseseznamem"/>
        <w:spacing w:line="240" w:lineRule="auto"/>
        <w:ind w:left="-180"/>
        <w:rPr>
          <w:rFonts w:cstheme="minorHAnsi"/>
          <w:b/>
          <w:sz w:val="24"/>
          <w:szCs w:val="24"/>
        </w:rPr>
      </w:pPr>
      <w:r w:rsidRPr="00220058">
        <w:rPr>
          <w:rFonts w:cstheme="minorHAnsi"/>
          <w:b/>
          <w:sz w:val="24"/>
          <w:szCs w:val="24"/>
        </w:rPr>
        <w:t>2. A</w:t>
      </w:r>
    </w:p>
    <w:tbl>
      <w:tblPr>
        <w:tblW w:w="9371" w:type="dxa"/>
        <w:tblInd w:w="55" w:type="dxa"/>
        <w:tblCellMar>
          <w:left w:w="70" w:type="dxa"/>
          <w:right w:w="70" w:type="dxa"/>
        </w:tblCellMar>
        <w:tblLook w:val="0000" w:firstRow="0" w:lastRow="0" w:firstColumn="0" w:lastColumn="0" w:noHBand="0" w:noVBand="0"/>
      </w:tblPr>
      <w:tblGrid>
        <w:gridCol w:w="1798"/>
        <w:gridCol w:w="7573"/>
      </w:tblGrid>
      <w:tr w:rsidR="00DD5748" w:rsidRPr="00220058" w:rsidTr="00DD5748">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5748" w:rsidRPr="00220058" w:rsidRDefault="00DD5748" w:rsidP="00DD5748">
            <w:pPr>
              <w:spacing w:after="0" w:line="240" w:lineRule="auto"/>
              <w:rPr>
                <w:rFonts w:eastAsia="Times New Roman" w:cstheme="minorHAnsi"/>
                <w:bCs/>
                <w:sz w:val="24"/>
                <w:szCs w:val="24"/>
              </w:rPr>
            </w:pPr>
            <w:r w:rsidRPr="00220058">
              <w:rPr>
                <w:rFonts w:eastAsia="Times New Roman" w:cstheme="minorHAnsi"/>
                <w:bCs/>
                <w:sz w:val="24"/>
                <w:szCs w:val="24"/>
              </w:rPr>
              <w:t>28. 1.</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DD5748" w:rsidRPr="00220058" w:rsidRDefault="00DD5748" w:rsidP="00DD5748">
            <w:pPr>
              <w:spacing w:after="0" w:line="240" w:lineRule="auto"/>
              <w:rPr>
                <w:rFonts w:eastAsia="Times New Roman" w:cstheme="minorHAnsi"/>
                <w:bCs/>
                <w:sz w:val="24"/>
                <w:szCs w:val="24"/>
              </w:rPr>
            </w:pPr>
            <w:r w:rsidRPr="00220058">
              <w:rPr>
                <w:rFonts w:eastAsia="Times New Roman" w:cstheme="minorHAnsi"/>
                <w:bCs/>
                <w:sz w:val="24"/>
                <w:szCs w:val="24"/>
              </w:rPr>
              <w:t>Co nás letos čeká, připomenutí pravidel</w:t>
            </w:r>
          </w:p>
          <w:p w:rsidR="00DD5748" w:rsidRPr="00220058" w:rsidRDefault="00DD5748" w:rsidP="00DD5748">
            <w:pPr>
              <w:spacing w:after="0" w:line="240" w:lineRule="auto"/>
              <w:rPr>
                <w:rFonts w:eastAsia="Times New Roman" w:cstheme="minorHAnsi"/>
                <w:bCs/>
                <w:sz w:val="24"/>
                <w:szCs w:val="24"/>
              </w:rPr>
            </w:pPr>
            <w:r w:rsidRPr="00220058">
              <w:rPr>
                <w:rFonts w:eastAsia="Times New Roman" w:cstheme="minorHAnsi"/>
                <w:bCs/>
                <w:sz w:val="24"/>
                <w:szCs w:val="24"/>
              </w:rPr>
              <w:t>Komunikace, spolupráce, naslouchání, pozitivní zpětná vazba</w:t>
            </w:r>
          </w:p>
        </w:tc>
      </w:tr>
    </w:tbl>
    <w:p w:rsidR="00DD5748" w:rsidRPr="00220058" w:rsidRDefault="00DD5748" w:rsidP="00DD5748">
      <w:pPr>
        <w:pStyle w:val="Odstavecseseznamem"/>
        <w:spacing w:line="240" w:lineRule="auto"/>
        <w:ind w:left="-180"/>
        <w:rPr>
          <w:rFonts w:cstheme="minorHAnsi"/>
          <w:b/>
          <w:sz w:val="24"/>
          <w:szCs w:val="24"/>
        </w:rPr>
      </w:pPr>
    </w:p>
    <w:p w:rsidR="00DD5748" w:rsidRPr="00220058" w:rsidRDefault="00DD5748" w:rsidP="00DD5748">
      <w:pPr>
        <w:pStyle w:val="Odstavecseseznamem"/>
        <w:spacing w:line="240" w:lineRule="auto"/>
        <w:ind w:left="-180"/>
        <w:rPr>
          <w:rFonts w:cstheme="minorHAnsi"/>
          <w:b/>
          <w:sz w:val="24"/>
          <w:szCs w:val="24"/>
        </w:rPr>
      </w:pPr>
      <w:r w:rsidRPr="00220058">
        <w:rPr>
          <w:rFonts w:cstheme="minorHAnsi"/>
          <w:b/>
          <w:sz w:val="24"/>
          <w:szCs w:val="24"/>
        </w:rPr>
        <w:t>2. B</w:t>
      </w:r>
    </w:p>
    <w:tbl>
      <w:tblPr>
        <w:tblW w:w="9371" w:type="dxa"/>
        <w:tblInd w:w="55" w:type="dxa"/>
        <w:tblCellMar>
          <w:left w:w="70" w:type="dxa"/>
          <w:right w:w="70" w:type="dxa"/>
        </w:tblCellMar>
        <w:tblLook w:val="0000" w:firstRow="0" w:lastRow="0" w:firstColumn="0" w:lastColumn="0" w:noHBand="0" w:noVBand="0"/>
      </w:tblPr>
      <w:tblGrid>
        <w:gridCol w:w="1798"/>
        <w:gridCol w:w="7573"/>
      </w:tblGrid>
      <w:tr w:rsidR="00DD5748" w:rsidRPr="00220058" w:rsidTr="00DD5748">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5748" w:rsidRPr="00220058" w:rsidRDefault="00DD5748" w:rsidP="00DD5748">
            <w:pPr>
              <w:spacing w:after="0" w:line="240" w:lineRule="auto"/>
              <w:rPr>
                <w:rFonts w:eastAsia="Times New Roman" w:cstheme="minorHAnsi"/>
                <w:bCs/>
                <w:sz w:val="24"/>
                <w:szCs w:val="24"/>
              </w:rPr>
            </w:pPr>
            <w:r w:rsidRPr="00220058">
              <w:rPr>
                <w:rFonts w:eastAsia="Times New Roman" w:cstheme="minorHAnsi"/>
                <w:bCs/>
                <w:sz w:val="24"/>
                <w:szCs w:val="24"/>
              </w:rPr>
              <w:t>11. 2.</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DD5748" w:rsidRPr="00220058" w:rsidRDefault="00DD5748" w:rsidP="00DD5748">
            <w:pPr>
              <w:spacing w:after="0" w:line="240" w:lineRule="auto"/>
              <w:rPr>
                <w:rFonts w:eastAsia="Times New Roman" w:cstheme="minorHAnsi"/>
                <w:bCs/>
                <w:sz w:val="24"/>
                <w:szCs w:val="24"/>
              </w:rPr>
            </w:pPr>
            <w:r w:rsidRPr="00220058">
              <w:rPr>
                <w:rFonts w:eastAsia="Times New Roman" w:cstheme="minorHAnsi"/>
                <w:bCs/>
                <w:sz w:val="24"/>
                <w:szCs w:val="24"/>
              </w:rPr>
              <w:t>Co nás letos čeká, připomenutí pravidel</w:t>
            </w:r>
          </w:p>
          <w:p w:rsidR="00DD5748" w:rsidRPr="00220058" w:rsidRDefault="00DD5748" w:rsidP="00DD5748">
            <w:pPr>
              <w:spacing w:after="0" w:line="240" w:lineRule="auto"/>
              <w:rPr>
                <w:rFonts w:eastAsia="Times New Roman" w:cstheme="minorHAnsi"/>
                <w:bCs/>
                <w:sz w:val="24"/>
                <w:szCs w:val="24"/>
              </w:rPr>
            </w:pPr>
            <w:r w:rsidRPr="00220058">
              <w:rPr>
                <w:rFonts w:eastAsia="Times New Roman" w:cstheme="minorHAnsi"/>
                <w:bCs/>
                <w:sz w:val="24"/>
                <w:szCs w:val="24"/>
              </w:rPr>
              <w:t>Komunikace, spolupráce, naslouchání, pozitivní zpětná vazba</w:t>
            </w:r>
          </w:p>
        </w:tc>
      </w:tr>
    </w:tbl>
    <w:p w:rsidR="00DD5748" w:rsidRPr="00220058" w:rsidRDefault="00DD5748" w:rsidP="00DD5748">
      <w:pPr>
        <w:pStyle w:val="Odstavecseseznamem"/>
        <w:spacing w:line="240" w:lineRule="auto"/>
        <w:ind w:left="-180"/>
        <w:rPr>
          <w:rFonts w:cstheme="minorHAnsi"/>
          <w:b/>
          <w:sz w:val="24"/>
          <w:szCs w:val="24"/>
        </w:rPr>
      </w:pPr>
    </w:p>
    <w:p w:rsidR="00DD5748" w:rsidRPr="00220058" w:rsidRDefault="00DD5748" w:rsidP="00DD5748">
      <w:pPr>
        <w:pStyle w:val="Odstavecseseznamem"/>
        <w:spacing w:line="240" w:lineRule="auto"/>
        <w:ind w:left="-180"/>
        <w:rPr>
          <w:rFonts w:cstheme="minorHAnsi"/>
          <w:b/>
          <w:sz w:val="24"/>
          <w:szCs w:val="24"/>
        </w:rPr>
      </w:pPr>
      <w:r w:rsidRPr="00220058">
        <w:rPr>
          <w:rFonts w:cstheme="minorHAnsi"/>
          <w:b/>
          <w:sz w:val="24"/>
          <w:szCs w:val="24"/>
        </w:rPr>
        <w:t>3. A</w:t>
      </w:r>
    </w:p>
    <w:tbl>
      <w:tblPr>
        <w:tblW w:w="9371" w:type="dxa"/>
        <w:tblInd w:w="55" w:type="dxa"/>
        <w:tblCellMar>
          <w:left w:w="70" w:type="dxa"/>
          <w:right w:w="70" w:type="dxa"/>
        </w:tblCellMar>
        <w:tblLook w:val="0000" w:firstRow="0" w:lastRow="0" w:firstColumn="0" w:lastColumn="0" w:noHBand="0" w:noVBand="0"/>
      </w:tblPr>
      <w:tblGrid>
        <w:gridCol w:w="1798"/>
        <w:gridCol w:w="7573"/>
      </w:tblGrid>
      <w:tr w:rsidR="00DD5748" w:rsidRPr="00220058" w:rsidTr="00DD5748">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5748" w:rsidRPr="00220058" w:rsidRDefault="00DD5748" w:rsidP="00DD5748">
            <w:pPr>
              <w:spacing w:after="0" w:line="240" w:lineRule="auto"/>
              <w:rPr>
                <w:rFonts w:eastAsia="Times New Roman" w:cstheme="minorHAnsi"/>
                <w:bCs/>
                <w:sz w:val="24"/>
                <w:szCs w:val="24"/>
              </w:rPr>
            </w:pPr>
            <w:r w:rsidRPr="00220058">
              <w:rPr>
                <w:rFonts w:eastAsia="Times New Roman" w:cstheme="minorHAnsi"/>
                <w:bCs/>
                <w:sz w:val="24"/>
                <w:szCs w:val="24"/>
              </w:rPr>
              <w:t>8.10.</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DD5748" w:rsidRPr="00220058" w:rsidRDefault="00DD5748" w:rsidP="00DD5748">
            <w:pPr>
              <w:spacing w:after="0" w:line="240" w:lineRule="auto"/>
              <w:rPr>
                <w:rFonts w:eastAsia="Times New Roman" w:cstheme="minorHAnsi"/>
                <w:bCs/>
                <w:sz w:val="24"/>
                <w:szCs w:val="24"/>
              </w:rPr>
            </w:pPr>
            <w:r w:rsidRPr="00220058">
              <w:rPr>
                <w:rFonts w:eastAsia="Times New Roman" w:cstheme="minorHAnsi"/>
                <w:bCs/>
                <w:sz w:val="24"/>
                <w:szCs w:val="24"/>
              </w:rPr>
              <w:t>Seznámení, sebepoznání, sebeprosazení, spolupráce</w:t>
            </w:r>
          </w:p>
          <w:p w:rsidR="00DD5748" w:rsidRPr="00220058" w:rsidRDefault="00DD5748" w:rsidP="00DD5748">
            <w:pPr>
              <w:spacing w:after="0" w:line="240" w:lineRule="auto"/>
              <w:rPr>
                <w:rFonts w:eastAsia="Times New Roman" w:cstheme="minorHAnsi"/>
                <w:bCs/>
                <w:sz w:val="24"/>
                <w:szCs w:val="24"/>
              </w:rPr>
            </w:pPr>
            <w:r w:rsidRPr="00220058">
              <w:rPr>
                <w:rFonts w:eastAsia="Times New Roman" w:cstheme="minorHAnsi"/>
                <w:bCs/>
                <w:sz w:val="24"/>
                <w:szCs w:val="24"/>
              </w:rPr>
              <w:t>Komunikace, řešení problémů, sebeřízení – vlastní emoce</w:t>
            </w:r>
          </w:p>
        </w:tc>
      </w:tr>
    </w:tbl>
    <w:p w:rsidR="00DD5748" w:rsidRPr="00220058" w:rsidRDefault="00DD5748" w:rsidP="00DD5748">
      <w:pPr>
        <w:pStyle w:val="Odstavecseseznamem"/>
        <w:spacing w:line="240" w:lineRule="auto"/>
        <w:ind w:left="-180"/>
        <w:rPr>
          <w:rFonts w:cstheme="minorHAnsi"/>
          <w:b/>
          <w:sz w:val="24"/>
          <w:szCs w:val="24"/>
        </w:rPr>
      </w:pPr>
    </w:p>
    <w:p w:rsidR="00DD5748" w:rsidRPr="00220058" w:rsidRDefault="00DD5748" w:rsidP="00DD5748">
      <w:pPr>
        <w:pStyle w:val="Odstavecseseznamem"/>
        <w:spacing w:line="240" w:lineRule="auto"/>
        <w:ind w:left="-180"/>
        <w:rPr>
          <w:rFonts w:cstheme="minorHAnsi"/>
          <w:b/>
          <w:sz w:val="24"/>
          <w:szCs w:val="24"/>
        </w:rPr>
      </w:pPr>
      <w:r w:rsidRPr="00220058">
        <w:rPr>
          <w:rFonts w:cstheme="minorHAnsi"/>
          <w:b/>
          <w:sz w:val="24"/>
          <w:szCs w:val="24"/>
        </w:rPr>
        <w:t>3. B</w:t>
      </w:r>
    </w:p>
    <w:tbl>
      <w:tblPr>
        <w:tblW w:w="9371" w:type="dxa"/>
        <w:tblInd w:w="55" w:type="dxa"/>
        <w:tblCellMar>
          <w:left w:w="70" w:type="dxa"/>
          <w:right w:w="70" w:type="dxa"/>
        </w:tblCellMar>
        <w:tblLook w:val="0000" w:firstRow="0" w:lastRow="0" w:firstColumn="0" w:lastColumn="0" w:noHBand="0" w:noVBand="0"/>
      </w:tblPr>
      <w:tblGrid>
        <w:gridCol w:w="1798"/>
        <w:gridCol w:w="7573"/>
      </w:tblGrid>
      <w:tr w:rsidR="00DD5748" w:rsidRPr="00220058" w:rsidTr="00DD5748">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5748" w:rsidRPr="00220058" w:rsidRDefault="00DD5748" w:rsidP="00DD5748">
            <w:pPr>
              <w:spacing w:after="0" w:line="240" w:lineRule="auto"/>
              <w:rPr>
                <w:rFonts w:eastAsia="Times New Roman" w:cstheme="minorHAnsi"/>
                <w:bCs/>
                <w:sz w:val="24"/>
                <w:szCs w:val="24"/>
              </w:rPr>
            </w:pPr>
            <w:r w:rsidRPr="00220058">
              <w:rPr>
                <w:rFonts w:eastAsia="Times New Roman" w:cstheme="minorHAnsi"/>
                <w:bCs/>
                <w:sz w:val="24"/>
                <w:szCs w:val="24"/>
              </w:rPr>
              <w:t>1.10.</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DD5748" w:rsidRPr="00220058" w:rsidRDefault="00DD5748" w:rsidP="00DD5748">
            <w:pPr>
              <w:spacing w:after="0" w:line="240" w:lineRule="auto"/>
              <w:rPr>
                <w:rFonts w:eastAsia="Times New Roman" w:cstheme="minorHAnsi"/>
                <w:bCs/>
                <w:sz w:val="24"/>
                <w:szCs w:val="24"/>
              </w:rPr>
            </w:pPr>
            <w:r w:rsidRPr="00220058">
              <w:rPr>
                <w:rFonts w:eastAsia="Times New Roman" w:cstheme="minorHAnsi"/>
                <w:bCs/>
                <w:sz w:val="24"/>
                <w:szCs w:val="24"/>
              </w:rPr>
              <w:t>Seznámení, sebepoznání, sebeprosazení, spolupráce</w:t>
            </w:r>
          </w:p>
          <w:p w:rsidR="00DD5748" w:rsidRPr="00220058" w:rsidRDefault="00DD5748" w:rsidP="00DD5748">
            <w:pPr>
              <w:spacing w:after="0" w:line="240" w:lineRule="auto"/>
              <w:rPr>
                <w:rFonts w:eastAsia="Times New Roman" w:cstheme="minorHAnsi"/>
                <w:bCs/>
                <w:sz w:val="24"/>
                <w:szCs w:val="24"/>
              </w:rPr>
            </w:pPr>
            <w:r w:rsidRPr="00220058">
              <w:rPr>
                <w:rFonts w:eastAsia="Times New Roman" w:cstheme="minorHAnsi"/>
                <w:bCs/>
                <w:sz w:val="24"/>
                <w:szCs w:val="24"/>
              </w:rPr>
              <w:t>Komunikace, řešení problémů, sebeřízení – vlastní emoce</w:t>
            </w:r>
          </w:p>
        </w:tc>
      </w:tr>
    </w:tbl>
    <w:p w:rsidR="00DD5748" w:rsidRPr="00220058" w:rsidRDefault="00DD5748" w:rsidP="00DD5748">
      <w:pPr>
        <w:pStyle w:val="Odstavecseseznamem"/>
        <w:spacing w:line="240" w:lineRule="auto"/>
        <w:ind w:left="-180"/>
        <w:rPr>
          <w:rFonts w:cstheme="minorHAnsi"/>
          <w:b/>
          <w:sz w:val="24"/>
          <w:szCs w:val="24"/>
        </w:rPr>
      </w:pPr>
    </w:p>
    <w:p w:rsidR="00DD5748" w:rsidRPr="00220058" w:rsidRDefault="00DD5748" w:rsidP="00DD5748">
      <w:pPr>
        <w:pStyle w:val="Odstavecseseznamem"/>
        <w:spacing w:line="240" w:lineRule="auto"/>
        <w:ind w:left="-180"/>
        <w:rPr>
          <w:rFonts w:cstheme="minorHAnsi"/>
          <w:b/>
          <w:sz w:val="24"/>
          <w:szCs w:val="24"/>
        </w:rPr>
      </w:pPr>
      <w:r w:rsidRPr="00220058">
        <w:rPr>
          <w:rFonts w:cstheme="minorHAnsi"/>
          <w:b/>
          <w:sz w:val="24"/>
          <w:szCs w:val="24"/>
        </w:rPr>
        <w:t>4. A</w:t>
      </w:r>
    </w:p>
    <w:tbl>
      <w:tblPr>
        <w:tblW w:w="9371" w:type="dxa"/>
        <w:tblInd w:w="55" w:type="dxa"/>
        <w:tblCellMar>
          <w:left w:w="70" w:type="dxa"/>
          <w:right w:w="70" w:type="dxa"/>
        </w:tblCellMar>
        <w:tblLook w:val="0000" w:firstRow="0" w:lastRow="0" w:firstColumn="0" w:lastColumn="0" w:noHBand="0" w:noVBand="0"/>
      </w:tblPr>
      <w:tblGrid>
        <w:gridCol w:w="1798"/>
        <w:gridCol w:w="7573"/>
      </w:tblGrid>
      <w:tr w:rsidR="00DD5748" w:rsidRPr="00220058" w:rsidTr="00DD5748">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5748" w:rsidRPr="00220058" w:rsidRDefault="00DD5748" w:rsidP="00DD5748">
            <w:pPr>
              <w:spacing w:after="0" w:line="240" w:lineRule="auto"/>
              <w:rPr>
                <w:rFonts w:eastAsia="Times New Roman" w:cstheme="minorHAnsi"/>
                <w:bCs/>
                <w:sz w:val="24"/>
                <w:szCs w:val="24"/>
              </w:rPr>
            </w:pPr>
            <w:r w:rsidRPr="00220058">
              <w:rPr>
                <w:rFonts w:eastAsia="Times New Roman" w:cstheme="minorHAnsi"/>
                <w:bCs/>
                <w:sz w:val="24"/>
                <w:szCs w:val="24"/>
              </w:rPr>
              <w:t>28. 1.</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DD5748" w:rsidRPr="00220058" w:rsidRDefault="00DD5748" w:rsidP="00DD5748">
            <w:pPr>
              <w:spacing w:after="0" w:line="240" w:lineRule="auto"/>
              <w:rPr>
                <w:rFonts w:eastAsia="Times New Roman" w:cstheme="minorHAnsi"/>
                <w:bCs/>
                <w:sz w:val="24"/>
                <w:szCs w:val="24"/>
              </w:rPr>
            </w:pPr>
            <w:r w:rsidRPr="00220058">
              <w:rPr>
                <w:rFonts w:eastAsia="Times New Roman" w:cstheme="minorHAnsi"/>
                <w:bCs/>
                <w:sz w:val="24"/>
                <w:szCs w:val="24"/>
              </w:rPr>
              <w:t>Vztahy v kolektivu, prevence šikany</w:t>
            </w:r>
          </w:p>
          <w:p w:rsidR="00DD5748" w:rsidRPr="00220058" w:rsidRDefault="00DD5748" w:rsidP="00DD5748">
            <w:pPr>
              <w:spacing w:after="0" w:line="240" w:lineRule="auto"/>
              <w:rPr>
                <w:rFonts w:eastAsia="Times New Roman" w:cstheme="minorHAnsi"/>
                <w:bCs/>
                <w:sz w:val="24"/>
                <w:szCs w:val="24"/>
              </w:rPr>
            </w:pPr>
            <w:r w:rsidRPr="00220058">
              <w:rPr>
                <w:rFonts w:eastAsia="Times New Roman" w:cstheme="minorHAnsi"/>
                <w:bCs/>
                <w:sz w:val="24"/>
                <w:szCs w:val="24"/>
              </w:rPr>
              <w:t>Pozitivní zpětná vazba, pozitivní hodnocení druhých</w:t>
            </w:r>
          </w:p>
        </w:tc>
      </w:tr>
    </w:tbl>
    <w:p w:rsidR="00DD5748" w:rsidRPr="00220058" w:rsidRDefault="00DD5748" w:rsidP="00DD5748">
      <w:pPr>
        <w:pStyle w:val="Odstavecseseznamem"/>
        <w:spacing w:line="240" w:lineRule="auto"/>
        <w:ind w:left="-180"/>
        <w:rPr>
          <w:rFonts w:cstheme="minorHAnsi"/>
          <w:b/>
          <w:sz w:val="24"/>
          <w:szCs w:val="24"/>
        </w:rPr>
      </w:pPr>
    </w:p>
    <w:p w:rsidR="00DD5748" w:rsidRPr="00220058" w:rsidRDefault="00DD5748" w:rsidP="00DD5748">
      <w:pPr>
        <w:pStyle w:val="Odstavecseseznamem"/>
        <w:spacing w:line="240" w:lineRule="auto"/>
        <w:ind w:left="-180"/>
        <w:rPr>
          <w:rFonts w:cstheme="minorHAnsi"/>
          <w:b/>
          <w:sz w:val="24"/>
          <w:szCs w:val="24"/>
        </w:rPr>
      </w:pPr>
      <w:r w:rsidRPr="00220058">
        <w:rPr>
          <w:rFonts w:cstheme="minorHAnsi"/>
          <w:b/>
          <w:sz w:val="24"/>
          <w:szCs w:val="24"/>
        </w:rPr>
        <w:t>4. B</w:t>
      </w:r>
    </w:p>
    <w:tbl>
      <w:tblPr>
        <w:tblW w:w="9371" w:type="dxa"/>
        <w:tblInd w:w="55" w:type="dxa"/>
        <w:tblCellMar>
          <w:left w:w="70" w:type="dxa"/>
          <w:right w:w="70" w:type="dxa"/>
        </w:tblCellMar>
        <w:tblLook w:val="0000" w:firstRow="0" w:lastRow="0" w:firstColumn="0" w:lastColumn="0" w:noHBand="0" w:noVBand="0"/>
      </w:tblPr>
      <w:tblGrid>
        <w:gridCol w:w="1798"/>
        <w:gridCol w:w="7573"/>
      </w:tblGrid>
      <w:tr w:rsidR="00DD5748" w:rsidRPr="00220058" w:rsidTr="00DD5748">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5748" w:rsidRPr="00220058" w:rsidRDefault="00DD5748" w:rsidP="00DD5748">
            <w:pPr>
              <w:spacing w:after="0" w:line="240" w:lineRule="auto"/>
              <w:rPr>
                <w:rFonts w:eastAsia="Times New Roman" w:cstheme="minorHAnsi"/>
                <w:bCs/>
                <w:sz w:val="24"/>
                <w:szCs w:val="24"/>
              </w:rPr>
            </w:pPr>
            <w:r w:rsidRPr="00220058">
              <w:rPr>
                <w:rFonts w:eastAsia="Times New Roman" w:cstheme="minorHAnsi"/>
                <w:bCs/>
                <w:sz w:val="24"/>
                <w:szCs w:val="24"/>
              </w:rPr>
              <w:t>11. 2.</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DD5748" w:rsidRPr="00220058" w:rsidRDefault="00DD5748" w:rsidP="00DD5748">
            <w:pPr>
              <w:spacing w:after="0" w:line="240" w:lineRule="auto"/>
              <w:rPr>
                <w:rFonts w:eastAsia="Times New Roman" w:cstheme="minorHAnsi"/>
                <w:bCs/>
                <w:sz w:val="24"/>
                <w:szCs w:val="24"/>
              </w:rPr>
            </w:pPr>
            <w:r w:rsidRPr="00220058">
              <w:rPr>
                <w:rFonts w:eastAsia="Times New Roman" w:cstheme="minorHAnsi"/>
                <w:bCs/>
                <w:sz w:val="24"/>
                <w:szCs w:val="24"/>
              </w:rPr>
              <w:t>Vztahy v kolektivu, prevence šikany</w:t>
            </w:r>
          </w:p>
          <w:p w:rsidR="00DD5748" w:rsidRPr="00220058" w:rsidRDefault="00DD5748" w:rsidP="00DD5748">
            <w:pPr>
              <w:spacing w:after="0" w:line="240" w:lineRule="auto"/>
              <w:rPr>
                <w:rFonts w:eastAsia="Times New Roman" w:cstheme="minorHAnsi"/>
                <w:bCs/>
                <w:sz w:val="24"/>
                <w:szCs w:val="24"/>
              </w:rPr>
            </w:pPr>
            <w:r w:rsidRPr="00220058">
              <w:rPr>
                <w:rFonts w:eastAsia="Times New Roman" w:cstheme="minorHAnsi"/>
                <w:bCs/>
                <w:sz w:val="24"/>
                <w:szCs w:val="24"/>
              </w:rPr>
              <w:t>Pozitivní zpětná vazba, pozitivní hodnocení druhých</w:t>
            </w:r>
          </w:p>
        </w:tc>
      </w:tr>
    </w:tbl>
    <w:p w:rsidR="00DD5748" w:rsidRPr="00220058" w:rsidRDefault="00DD5748" w:rsidP="00DD5748">
      <w:pPr>
        <w:pStyle w:val="Odstavecseseznamem"/>
        <w:spacing w:line="240" w:lineRule="auto"/>
        <w:ind w:left="-180"/>
        <w:rPr>
          <w:rFonts w:cstheme="minorHAnsi"/>
          <w:b/>
          <w:sz w:val="24"/>
          <w:szCs w:val="24"/>
        </w:rPr>
      </w:pPr>
    </w:p>
    <w:p w:rsidR="00DD5748" w:rsidRPr="00220058" w:rsidRDefault="00DD5748" w:rsidP="00DD5748">
      <w:pPr>
        <w:pStyle w:val="Odstavecseseznamem"/>
        <w:spacing w:line="240" w:lineRule="auto"/>
        <w:ind w:left="-180"/>
        <w:rPr>
          <w:rFonts w:cstheme="minorHAnsi"/>
          <w:b/>
          <w:sz w:val="24"/>
          <w:szCs w:val="24"/>
        </w:rPr>
      </w:pPr>
      <w:r w:rsidRPr="00220058">
        <w:rPr>
          <w:rFonts w:cstheme="minorHAnsi"/>
          <w:b/>
          <w:sz w:val="24"/>
          <w:szCs w:val="24"/>
        </w:rPr>
        <w:t>5. A</w:t>
      </w:r>
      <w:r w:rsidR="0038287A">
        <w:rPr>
          <w:rFonts w:cstheme="minorHAnsi"/>
          <w:b/>
          <w:sz w:val="24"/>
          <w:szCs w:val="24"/>
        </w:rPr>
        <w:t>B</w:t>
      </w:r>
    </w:p>
    <w:tbl>
      <w:tblPr>
        <w:tblW w:w="9371" w:type="dxa"/>
        <w:tblInd w:w="55" w:type="dxa"/>
        <w:tblCellMar>
          <w:left w:w="70" w:type="dxa"/>
          <w:right w:w="70" w:type="dxa"/>
        </w:tblCellMar>
        <w:tblLook w:val="0000" w:firstRow="0" w:lastRow="0" w:firstColumn="0" w:lastColumn="0" w:noHBand="0" w:noVBand="0"/>
      </w:tblPr>
      <w:tblGrid>
        <w:gridCol w:w="1798"/>
        <w:gridCol w:w="7573"/>
      </w:tblGrid>
      <w:tr w:rsidR="00DD5748" w:rsidRPr="00220058" w:rsidTr="00DD5748">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5748" w:rsidRPr="00220058" w:rsidRDefault="00DD5748" w:rsidP="00DD5748">
            <w:pPr>
              <w:spacing w:after="0" w:line="240" w:lineRule="auto"/>
              <w:rPr>
                <w:rFonts w:eastAsia="Times New Roman" w:cstheme="minorHAnsi"/>
                <w:bCs/>
                <w:sz w:val="24"/>
                <w:szCs w:val="24"/>
              </w:rPr>
            </w:pPr>
            <w:r w:rsidRPr="00220058">
              <w:rPr>
                <w:rFonts w:eastAsia="Times New Roman" w:cstheme="minorHAnsi"/>
                <w:bCs/>
                <w:sz w:val="24"/>
                <w:szCs w:val="24"/>
              </w:rPr>
              <w:t>18. 2.</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DD5748" w:rsidRPr="00220058" w:rsidRDefault="00DD5748" w:rsidP="00DD5748">
            <w:pPr>
              <w:spacing w:after="0" w:line="240" w:lineRule="auto"/>
              <w:rPr>
                <w:rFonts w:eastAsia="Times New Roman" w:cstheme="minorHAnsi"/>
                <w:bCs/>
                <w:sz w:val="24"/>
                <w:szCs w:val="24"/>
              </w:rPr>
            </w:pPr>
            <w:r w:rsidRPr="00220058">
              <w:rPr>
                <w:rFonts w:eastAsia="Times New Roman" w:cstheme="minorHAnsi"/>
                <w:bCs/>
                <w:sz w:val="24"/>
                <w:szCs w:val="24"/>
              </w:rPr>
              <w:t>Spolupráce, komunikace, vztahy v kolektivu</w:t>
            </w:r>
          </w:p>
          <w:p w:rsidR="00DD5748" w:rsidRPr="00220058" w:rsidRDefault="00DD5748" w:rsidP="00DD5748">
            <w:pPr>
              <w:spacing w:after="0" w:line="240" w:lineRule="auto"/>
              <w:rPr>
                <w:rFonts w:eastAsia="Times New Roman" w:cstheme="minorHAnsi"/>
                <w:bCs/>
                <w:sz w:val="24"/>
                <w:szCs w:val="24"/>
              </w:rPr>
            </w:pPr>
            <w:r w:rsidRPr="00220058">
              <w:rPr>
                <w:rFonts w:eastAsia="Times New Roman" w:cstheme="minorHAnsi"/>
                <w:bCs/>
                <w:sz w:val="24"/>
                <w:szCs w:val="24"/>
              </w:rPr>
              <w:t>Pozitivní hodnocení druhých, pozitivní zpětná vazba</w:t>
            </w:r>
          </w:p>
        </w:tc>
      </w:tr>
    </w:tbl>
    <w:p w:rsidR="00220058" w:rsidRPr="00220058" w:rsidRDefault="00220058">
      <w:pPr>
        <w:rPr>
          <w:rFonts w:eastAsiaTheme="minorHAnsi" w:cstheme="minorHAnsi"/>
          <w:b/>
          <w:sz w:val="24"/>
          <w:szCs w:val="24"/>
          <w:lang w:eastAsia="en-US"/>
        </w:rPr>
      </w:pPr>
      <w:r w:rsidRPr="00220058">
        <w:rPr>
          <w:rFonts w:cstheme="minorHAnsi"/>
          <w:b/>
          <w:sz w:val="24"/>
          <w:szCs w:val="24"/>
        </w:rPr>
        <w:br w:type="page"/>
      </w:r>
    </w:p>
    <w:p w:rsidR="00DD5748" w:rsidRPr="0038287A" w:rsidRDefault="00DD5748" w:rsidP="0038287A">
      <w:pPr>
        <w:spacing w:line="240" w:lineRule="auto"/>
        <w:rPr>
          <w:sz w:val="24"/>
          <w:szCs w:val="24"/>
        </w:rPr>
      </w:pPr>
      <w:r w:rsidRPr="0038287A">
        <w:rPr>
          <w:b/>
          <w:sz w:val="24"/>
          <w:szCs w:val="24"/>
        </w:rPr>
        <w:lastRenderedPageBreak/>
        <w:t xml:space="preserve">DALŠÍ </w:t>
      </w:r>
      <w:proofErr w:type="gramStart"/>
      <w:r w:rsidRPr="0038287A">
        <w:rPr>
          <w:b/>
          <w:sz w:val="24"/>
          <w:szCs w:val="24"/>
        </w:rPr>
        <w:t>AKCE  -</w:t>
      </w:r>
      <w:proofErr w:type="gramEnd"/>
      <w:r w:rsidRPr="0038287A">
        <w:rPr>
          <w:b/>
          <w:sz w:val="24"/>
          <w:szCs w:val="24"/>
        </w:rPr>
        <w:t xml:space="preserve"> MP Mělník – programy primární prevence s Městskou policií</w:t>
      </w:r>
    </w:p>
    <w:tbl>
      <w:tblPr>
        <w:tblW w:w="9371" w:type="dxa"/>
        <w:tblInd w:w="55" w:type="dxa"/>
        <w:tblCellMar>
          <w:left w:w="70" w:type="dxa"/>
          <w:right w:w="70" w:type="dxa"/>
        </w:tblCellMar>
        <w:tblLook w:val="0000" w:firstRow="0" w:lastRow="0" w:firstColumn="0" w:lastColumn="0" w:noHBand="0" w:noVBand="0"/>
      </w:tblPr>
      <w:tblGrid>
        <w:gridCol w:w="1798"/>
        <w:gridCol w:w="7573"/>
      </w:tblGrid>
      <w:tr w:rsidR="00DD5748" w:rsidRPr="00200746" w:rsidTr="00DD5748">
        <w:trPr>
          <w:trHeight w:val="270"/>
        </w:trPr>
        <w:tc>
          <w:tcPr>
            <w:tcW w:w="1798" w:type="dxa"/>
            <w:tcBorders>
              <w:top w:val="single" w:sz="4" w:space="0" w:color="auto"/>
              <w:left w:val="single" w:sz="4" w:space="0" w:color="auto"/>
              <w:bottom w:val="single" w:sz="8" w:space="0" w:color="auto"/>
              <w:right w:val="nil"/>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sidRPr="00E26543">
              <w:rPr>
                <w:rFonts w:eastAsia="Times New Roman" w:cs="Arial"/>
                <w:b/>
                <w:bCs/>
                <w:sz w:val="24"/>
                <w:szCs w:val="24"/>
              </w:rPr>
              <w:t>1.A, 1.B</w:t>
            </w:r>
            <w:r>
              <w:rPr>
                <w:rFonts w:eastAsia="Times New Roman" w:cs="Arial"/>
                <w:bCs/>
                <w:sz w:val="24"/>
                <w:szCs w:val="24"/>
              </w:rPr>
              <w:t xml:space="preserve">     </w:t>
            </w:r>
            <w:r>
              <w:rPr>
                <w:rFonts w:eastAsia="Times New Roman" w:cs="Arial"/>
                <w:sz w:val="24"/>
                <w:szCs w:val="24"/>
              </w:rPr>
              <w:t>5</w:t>
            </w:r>
            <w:r w:rsidRPr="00200746">
              <w:rPr>
                <w:rFonts w:eastAsia="Times New Roman" w:cs="Arial"/>
                <w:sz w:val="24"/>
                <w:szCs w:val="24"/>
              </w:rPr>
              <w:t>.</w:t>
            </w:r>
            <w:r>
              <w:rPr>
                <w:rFonts w:eastAsia="Times New Roman" w:cs="Arial"/>
                <w:sz w:val="24"/>
                <w:szCs w:val="24"/>
              </w:rPr>
              <w:t>4</w:t>
            </w:r>
            <w:r w:rsidRPr="00200746">
              <w:rPr>
                <w:rFonts w:eastAsia="Times New Roman" w:cs="Arial"/>
                <w:sz w:val="24"/>
                <w:szCs w:val="24"/>
              </w:rPr>
              <w:t>.</w:t>
            </w:r>
          </w:p>
        </w:tc>
        <w:tc>
          <w:tcPr>
            <w:tcW w:w="7573" w:type="dxa"/>
            <w:tcBorders>
              <w:top w:val="single" w:sz="4" w:space="0" w:color="auto"/>
              <w:left w:val="single" w:sz="8" w:space="0" w:color="auto"/>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Pr>
                <w:rFonts w:eastAsia="Times New Roman" w:cs="Arial"/>
                <w:sz w:val="24"/>
                <w:szCs w:val="24"/>
              </w:rPr>
              <w:t>Jak se liška polepšila</w:t>
            </w:r>
          </w:p>
        </w:tc>
      </w:tr>
      <w:tr w:rsidR="00DD5748" w:rsidRPr="00200746" w:rsidTr="00DD5748">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bCs/>
                <w:sz w:val="24"/>
                <w:szCs w:val="24"/>
              </w:rPr>
            </w:pPr>
            <w:r w:rsidRPr="00E26543">
              <w:rPr>
                <w:rFonts w:eastAsia="Times New Roman" w:cs="Arial"/>
                <w:b/>
                <w:bCs/>
                <w:sz w:val="24"/>
                <w:szCs w:val="24"/>
              </w:rPr>
              <w:t>2.A, 2.B</w:t>
            </w:r>
            <w:r>
              <w:rPr>
                <w:rFonts w:eastAsia="Times New Roman" w:cs="Arial"/>
                <w:bCs/>
                <w:sz w:val="24"/>
                <w:szCs w:val="24"/>
              </w:rPr>
              <w:t xml:space="preserve">     29</w:t>
            </w:r>
            <w:r w:rsidRPr="00200746">
              <w:rPr>
                <w:rFonts w:eastAsia="Times New Roman" w:cs="Arial"/>
                <w:bCs/>
                <w:sz w:val="24"/>
                <w:szCs w:val="24"/>
              </w:rPr>
              <w:t>.</w:t>
            </w:r>
            <w:r>
              <w:rPr>
                <w:rFonts w:eastAsia="Times New Roman" w:cs="Arial"/>
                <w:bCs/>
                <w:sz w:val="24"/>
                <w:szCs w:val="24"/>
              </w:rPr>
              <w:t>1</w:t>
            </w:r>
            <w:r w:rsidRPr="00200746">
              <w:rPr>
                <w:rFonts w:eastAsia="Times New Roman" w:cs="Arial"/>
                <w:bCs/>
                <w:sz w:val="24"/>
                <w:szCs w:val="24"/>
              </w:rPr>
              <w:t>.</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bCs/>
                <w:sz w:val="24"/>
                <w:szCs w:val="24"/>
              </w:rPr>
            </w:pPr>
            <w:r w:rsidRPr="00200746">
              <w:rPr>
                <w:rFonts w:eastAsia="Times New Roman" w:cs="Arial"/>
                <w:bCs/>
                <w:sz w:val="24"/>
                <w:szCs w:val="24"/>
              </w:rPr>
              <w:t>Vím, kdo mě hlídá</w:t>
            </w:r>
          </w:p>
        </w:tc>
      </w:tr>
      <w:tr w:rsidR="00DD5748" w:rsidRPr="00200746" w:rsidTr="00DD5748">
        <w:trPr>
          <w:trHeight w:val="270"/>
        </w:trPr>
        <w:tc>
          <w:tcPr>
            <w:tcW w:w="1798" w:type="dxa"/>
            <w:tcBorders>
              <w:top w:val="nil"/>
              <w:left w:val="single" w:sz="8" w:space="0" w:color="auto"/>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sidRPr="00E26543">
              <w:rPr>
                <w:rFonts w:eastAsia="Times New Roman" w:cs="Arial"/>
                <w:b/>
                <w:bCs/>
                <w:sz w:val="24"/>
                <w:szCs w:val="24"/>
              </w:rPr>
              <w:t>3.A, 3.B</w:t>
            </w:r>
            <w:r>
              <w:rPr>
                <w:rFonts w:eastAsia="Times New Roman" w:cs="Arial"/>
                <w:bCs/>
                <w:sz w:val="24"/>
                <w:szCs w:val="24"/>
              </w:rPr>
              <w:t xml:space="preserve">     30</w:t>
            </w:r>
            <w:r w:rsidRPr="00200746">
              <w:rPr>
                <w:rFonts w:eastAsia="Times New Roman" w:cs="Arial"/>
                <w:bCs/>
                <w:sz w:val="24"/>
                <w:szCs w:val="24"/>
              </w:rPr>
              <w:t>.</w:t>
            </w:r>
            <w:r>
              <w:rPr>
                <w:rFonts w:eastAsia="Times New Roman" w:cs="Arial"/>
                <w:bCs/>
                <w:sz w:val="24"/>
                <w:szCs w:val="24"/>
              </w:rPr>
              <w:t>1</w:t>
            </w:r>
            <w:r w:rsidRPr="00200746">
              <w:rPr>
                <w:rFonts w:eastAsia="Times New Roman" w:cs="Arial"/>
                <w:bCs/>
                <w:sz w:val="24"/>
                <w:szCs w:val="24"/>
              </w:rPr>
              <w:t>.</w:t>
            </w:r>
          </w:p>
        </w:tc>
        <w:tc>
          <w:tcPr>
            <w:tcW w:w="7573" w:type="dxa"/>
            <w:tcBorders>
              <w:top w:val="nil"/>
              <w:left w:val="nil"/>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Pr>
                <w:rFonts w:eastAsia="Times New Roman" w:cs="Arial"/>
                <w:bCs/>
                <w:sz w:val="24"/>
                <w:szCs w:val="24"/>
              </w:rPr>
              <w:t>Cyklistou bezpečně</w:t>
            </w:r>
          </w:p>
        </w:tc>
      </w:tr>
      <w:tr w:rsidR="00DD5748" w:rsidRPr="00200746" w:rsidTr="00DD5748">
        <w:trPr>
          <w:trHeight w:val="270"/>
        </w:trPr>
        <w:tc>
          <w:tcPr>
            <w:tcW w:w="1798" w:type="dxa"/>
            <w:tcBorders>
              <w:top w:val="nil"/>
              <w:left w:val="single" w:sz="8" w:space="0" w:color="auto"/>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sidRPr="00E26543">
              <w:rPr>
                <w:rFonts w:eastAsia="Times New Roman" w:cs="Arial"/>
                <w:b/>
                <w:bCs/>
                <w:sz w:val="24"/>
                <w:szCs w:val="24"/>
              </w:rPr>
              <w:t>4.A, 4.B</w:t>
            </w:r>
            <w:r>
              <w:rPr>
                <w:rFonts w:eastAsia="Times New Roman" w:cs="Arial"/>
                <w:sz w:val="24"/>
                <w:szCs w:val="24"/>
              </w:rPr>
              <w:t xml:space="preserve">       6</w:t>
            </w:r>
            <w:r w:rsidRPr="00200746">
              <w:rPr>
                <w:rFonts w:eastAsia="Times New Roman" w:cs="Arial"/>
                <w:sz w:val="24"/>
                <w:szCs w:val="24"/>
              </w:rPr>
              <w:t>.2.</w:t>
            </w:r>
          </w:p>
        </w:tc>
        <w:tc>
          <w:tcPr>
            <w:tcW w:w="7573" w:type="dxa"/>
            <w:tcBorders>
              <w:top w:val="nil"/>
              <w:left w:val="nil"/>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Pr>
                <w:rFonts w:eastAsia="Times New Roman" w:cs="Arial"/>
                <w:sz w:val="24"/>
                <w:szCs w:val="24"/>
              </w:rPr>
              <w:t>Šikana</w:t>
            </w:r>
          </w:p>
        </w:tc>
      </w:tr>
      <w:tr w:rsidR="00DD5748" w:rsidRPr="00200746" w:rsidTr="00DD5748">
        <w:trPr>
          <w:trHeight w:val="270"/>
        </w:trPr>
        <w:tc>
          <w:tcPr>
            <w:tcW w:w="1798" w:type="dxa"/>
            <w:tcBorders>
              <w:top w:val="single" w:sz="8" w:space="0" w:color="auto"/>
              <w:left w:val="single" w:sz="4" w:space="0" w:color="auto"/>
              <w:bottom w:val="single" w:sz="8" w:space="0" w:color="auto"/>
              <w:right w:val="nil"/>
            </w:tcBorders>
            <w:shd w:val="clear" w:color="auto" w:fill="auto"/>
            <w:noWrap/>
            <w:vAlign w:val="bottom"/>
          </w:tcPr>
          <w:p w:rsidR="00DD5748" w:rsidRPr="00200746" w:rsidRDefault="00DD5748" w:rsidP="00DD5748">
            <w:pPr>
              <w:spacing w:after="0" w:line="240" w:lineRule="auto"/>
              <w:rPr>
                <w:rFonts w:eastAsia="Times New Roman" w:cs="Arial"/>
                <w:bCs/>
                <w:sz w:val="24"/>
                <w:szCs w:val="24"/>
              </w:rPr>
            </w:pPr>
            <w:r w:rsidRPr="00E26543">
              <w:rPr>
                <w:rFonts w:eastAsia="Times New Roman" w:cs="Arial"/>
                <w:b/>
                <w:bCs/>
                <w:sz w:val="24"/>
                <w:szCs w:val="24"/>
              </w:rPr>
              <w:t xml:space="preserve">5.A, 5.B  </w:t>
            </w:r>
            <w:r w:rsidRPr="00200746">
              <w:rPr>
                <w:rFonts w:eastAsia="Times New Roman" w:cs="Arial"/>
                <w:bCs/>
                <w:sz w:val="24"/>
                <w:szCs w:val="24"/>
              </w:rPr>
              <w:t xml:space="preserve"> </w:t>
            </w:r>
            <w:r>
              <w:rPr>
                <w:rFonts w:eastAsia="Times New Roman" w:cs="Arial"/>
                <w:bCs/>
                <w:sz w:val="24"/>
                <w:szCs w:val="24"/>
              </w:rPr>
              <w:t xml:space="preserve">    7</w:t>
            </w:r>
            <w:r w:rsidRPr="00200746">
              <w:rPr>
                <w:rFonts w:eastAsia="Times New Roman" w:cs="Arial"/>
                <w:bCs/>
                <w:sz w:val="24"/>
                <w:szCs w:val="24"/>
              </w:rPr>
              <w:t>.3.</w:t>
            </w:r>
          </w:p>
        </w:tc>
        <w:tc>
          <w:tcPr>
            <w:tcW w:w="7573" w:type="dxa"/>
            <w:tcBorders>
              <w:top w:val="nil"/>
              <w:left w:val="single" w:sz="8" w:space="0" w:color="auto"/>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Pr>
                <w:rFonts w:eastAsia="Times New Roman" w:cs="Arial"/>
                <w:sz w:val="24"/>
                <w:szCs w:val="24"/>
              </w:rPr>
              <w:t>Závislosti</w:t>
            </w:r>
          </w:p>
        </w:tc>
      </w:tr>
    </w:tbl>
    <w:p w:rsidR="00DD5748" w:rsidRPr="00200746" w:rsidRDefault="00DD5748" w:rsidP="00DD5748">
      <w:pPr>
        <w:rPr>
          <w:sz w:val="24"/>
          <w:szCs w:val="24"/>
        </w:rPr>
      </w:pPr>
    </w:p>
    <w:p w:rsidR="00DD5748" w:rsidRPr="00200746" w:rsidRDefault="00DD5748" w:rsidP="00DD5748">
      <w:pPr>
        <w:pStyle w:val="Odstavecseseznamem"/>
        <w:spacing w:line="240" w:lineRule="auto"/>
        <w:ind w:left="-180"/>
        <w:rPr>
          <w:sz w:val="24"/>
          <w:szCs w:val="24"/>
        </w:rPr>
      </w:pPr>
      <w:r w:rsidRPr="00200746">
        <w:rPr>
          <w:b/>
          <w:sz w:val="24"/>
          <w:szCs w:val="24"/>
        </w:rPr>
        <w:t xml:space="preserve">DALŠÍ AKCE  </w:t>
      </w:r>
    </w:p>
    <w:tbl>
      <w:tblPr>
        <w:tblW w:w="9371" w:type="dxa"/>
        <w:tblInd w:w="55" w:type="dxa"/>
        <w:tblCellMar>
          <w:left w:w="70" w:type="dxa"/>
          <w:right w:w="70" w:type="dxa"/>
        </w:tblCellMar>
        <w:tblLook w:val="0000" w:firstRow="0" w:lastRow="0" w:firstColumn="0" w:lastColumn="0" w:noHBand="0" w:noVBand="0"/>
      </w:tblPr>
      <w:tblGrid>
        <w:gridCol w:w="1798"/>
        <w:gridCol w:w="7573"/>
      </w:tblGrid>
      <w:tr w:rsidR="00DD5748" w:rsidRPr="00200746" w:rsidTr="00DD5748">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5748" w:rsidRPr="00E26543" w:rsidRDefault="00DD5748" w:rsidP="00DD5748">
            <w:pPr>
              <w:spacing w:after="0" w:line="240" w:lineRule="auto"/>
              <w:rPr>
                <w:rFonts w:eastAsia="Times New Roman" w:cs="Arial"/>
                <w:b/>
                <w:bCs/>
                <w:sz w:val="24"/>
                <w:szCs w:val="24"/>
              </w:rPr>
            </w:pPr>
            <w:r w:rsidRPr="00E26543">
              <w:rPr>
                <w:rFonts w:eastAsia="Times New Roman" w:cs="Arial"/>
                <w:b/>
                <w:bCs/>
                <w:sz w:val="24"/>
                <w:szCs w:val="24"/>
              </w:rPr>
              <w:t xml:space="preserve">1. tř. – 3. tř.  </w:t>
            </w:r>
          </w:p>
          <w:p w:rsidR="00DD5748" w:rsidRPr="00200746" w:rsidRDefault="00DD5748" w:rsidP="00DD5748">
            <w:pPr>
              <w:spacing w:after="0" w:line="240" w:lineRule="auto"/>
              <w:rPr>
                <w:rFonts w:eastAsia="Times New Roman" w:cs="Arial"/>
                <w:bCs/>
                <w:sz w:val="24"/>
                <w:szCs w:val="24"/>
              </w:rPr>
            </w:pPr>
            <w:r w:rsidRPr="00200746">
              <w:rPr>
                <w:rFonts w:eastAsia="Times New Roman" w:cs="Arial"/>
                <w:bCs/>
                <w:sz w:val="24"/>
                <w:szCs w:val="24"/>
              </w:rPr>
              <w:t xml:space="preserve"> </w:t>
            </w:r>
            <w:r>
              <w:rPr>
                <w:rFonts w:eastAsia="Times New Roman" w:cs="Arial"/>
                <w:bCs/>
                <w:sz w:val="24"/>
                <w:szCs w:val="24"/>
              </w:rPr>
              <w:t xml:space="preserve">                 </w:t>
            </w:r>
            <w:r w:rsidRPr="00200746">
              <w:rPr>
                <w:rFonts w:eastAsia="Times New Roman" w:cs="Arial"/>
                <w:bCs/>
                <w:sz w:val="24"/>
                <w:szCs w:val="24"/>
              </w:rPr>
              <w:t>1</w:t>
            </w:r>
            <w:r>
              <w:rPr>
                <w:rFonts w:eastAsia="Times New Roman" w:cs="Arial"/>
                <w:bCs/>
                <w:sz w:val="24"/>
                <w:szCs w:val="24"/>
              </w:rPr>
              <w:t>3</w:t>
            </w:r>
            <w:r w:rsidRPr="00200746">
              <w:rPr>
                <w:rFonts w:eastAsia="Times New Roman" w:cs="Arial"/>
                <w:bCs/>
                <w:sz w:val="24"/>
                <w:szCs w:val="24"/>
              </w:rPr>
              <w:t>.11.</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bCs/>
                <w:sz w:val="24"/>
                <w:szCs w:val="24"/>
              </w:rPr>
            </w:pPr>
            <w:r w:rsidRPr="00200746">
              <w:rPr>
                <w:rFonts w:eastAsia="Times New Roman" w:cs="Arial"/>
                <w:bCs/>
                <w:sz w:val="24"/>
                <w:szCs w:val="24"/>
              </w:rPr>
              <w:t>Abraka Muzika</w:t>
            </w:r>
          </w:p>
          <w:p w:rsidR="00DD5748" w:rsidRPr="00200746" w:rsidRDefault="00DD5748" w:rsidP="00DD5748">
            <w:pPr>
              <w:spacing w:after="0" w:line="240" w:lineRule="auto"/>
              <w:rPr>
                <w:rFonts w:eastAsia="Times New Roman" w:cs="Arial"/>
                <w:bCs/>
                <w:sz w:val="24"/>
                <w:szCs w:val="24"/>
              </w:rPr>
            </w:pPr>
            <w:r w:rsidRPr="00200746">
              <w:rPr>
                <w:rFonts w:eastAsia="Times New Roman" w:cs="Arial"/>
                <w:bCs/>
                <w:sz w:val="24"/>
                <w:szCs w:val="24"/>
              </w:rPr>
              <w:t xml:space="preserve">Interaktivní hudební pořad – </w:t>
            </w:r>
            <w:r>
              <w:rPr>
                <w:rFonts w:eastAsia="Times New Roman" w:cs="Arial"/>
                <w:bCs/>
                <w:sz w:val="24"/>
                <w:szCs w:val="24"/>
              </w:rPr>
              <w:t>„Umíme být spolu“</w:t>
            </w:r>
          </w:p>
        </w:tc>
      </w:tr>
      <w:tr w:rsidR="00DD5748" w:rsidRPr="00200746" w:rsidTr="00DD5748">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5748" w:rsidRPr="00E26543" w:rsidRDefault="00DD5748" w:rsidP="00DD5748">
            <w:pPr>
              <w:spacing w:after="0" w:line="240" w:lineRule="auto"/>
              <w:rPr>
                <w:rFonts w:eastAsia="Times New Roman" w:cs="Arial"/>
                <w:b/>
                <w:bCs/>
                <w:sz w:val="24"/>
                <w:szCs w:val="24"/>
              </w:rPr>
            </w:pPr>
            <w:r w:rsidRPr="00E26543">
              <w:rPr>
                <w:rFonts w:eastAsia="Times New Roman" w:cs="Arial"/>
                <w:b/>
                <w:bCs/>
                <w:sz w:val="24"/>
                <w:szCs w:val="24"/>
              </w:rPr>
              <w:t xml:space="preserve">4. tř. – 5. tř.  </w:t>
            </w:r>
          </w:p>
          <w:p w:rsidR="00DD5748" w:rsidRPr="00200746" w:rsidRDefault="00DD5748" w:rsidP="00DD5748">
            <w:pPr>
              <w:spacing w:after="0" w:line="240" w:lineRule="auto"/>
              <w:rPr>
                <w:rFonts w:eastAsia="Times New Roman" w:cs="Arial"/>
                <w:bCs/>
                <w:sz w:val="24"/>
                <w:szCs w:val="24"/>
              </w:rPr>
            </w:pPr>
            <w:r w:rsidRPr="00200746">
              <w:rPr>
                <w:rFonts w:eastAsia="Times New Roman" w:cs="Arial"/>
                <w:bCs/>
                <w:sz w:val="24"/>
                <w:szCs w:val="24"/>
              </w:rPr>
              <w:t xml:space="preserve"> </w:t>
            </w:r>
            <w:r>
              <w:rPr>
                <w:rFonts w:eastAsia="Times New Roman" w:cs="Arial"/>
                <w:bCs/>
                <w:sz w:val="24"/>
                <w:szCs w:val="24"/>
              </w:rPr>
              <w:t xml:space="preserve">                  </w:t>
            </w:r>
            <w:r w:rsidRPr="00200746">
              <w:rPr>
                <w:rFonts w:eastAsia="Times New Roman" w:cs="Arial"/>
                <w:bCs/>
                <w:sz w:val="24"/>
                <w:szCs w:val="24"/>
              </w:rPr>
              <w:t>1</w:t>
            </w:r>
            <w:r>
              <w:rPr>
                <w:rFonts w:eastAsia="Times New Roman" w:cs="Arial"/>
                <w:bCs/>
                <w:sz w:val="24"/>
                <w:szCs w:val="24"/>
              </w:rPr>
              <w:t>3</w:t>
            </w:r>
            <w:r w:rsidRPr="00200746">
              <w:rPr>
                <w:rFonts w:eastAsia="Times New Roman" w:cs="Arial"/>
                <w:bCs/>
                <w:sz w:val="24"/>
                <w:szCs w:val="24"/>
              </w:rPr>
              <w:t>.11.</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bCs/>
                <w:sz w:val="24"/>
                <w:szCs w:val="24"/>
              </w:rPr>
            </w:pPr>
            <w:r w:rsidRPr="00200746">
              <w:rPr>
                <w:rFonts w:eastAsia="Times New Roman" w:cs="Arial"/>
                <w:bCs/>
                <w:sz w:val="24"/>
                <w:szCs w:val="24"/>
              </w:rPr>
              <w:t>Abraka Muzika</w:t>
            </w:r>
          </w:p>
          <w:p w:rsidR="00DD5748" w:rsidRPr="00200746" w:rsidRDefault="00DD5748" w:rsidP="00DD5748">
            <w:pPr>
              <w:spacing w:after="0" w:line="240" w:lineRule="auto"/>
              <w:rPr>
                <w:rFonts w:eastAsia="Times New Roman" w:cs="Arial"/>
                <w:bCs/>
                <w:sz w:val="24"/>
                <w:szCs w:val="24"/>
              </w:rPr>
            </w:pPr>
            <w:r w:rsidRPr="00200746">
              <w:rPr>
                <w:rFonts w:eastAsia="Times New Roman" w:cs="Arial"/>
                <w:bCs/>
                <w:sz w:val="24"/>
                <w:szCs w:val="24"/>
              </w:rPr>
              <w:t xml:space="preserve">Interaktivní hudební pořad – </w:t>
            </w:r>
            <w:r>
              <w:rPr>
                <w:rFonts w:eastAsia="Times New Roman" w:cs="Arial"/>
                <w:bCs/>
                <w:sz w:val="24"/>
                <w:szCs w:val="24"/>
              </w:rPr>
              <w:t>„Kyberprostor“</w:t>
            </w:r>
          </w:p>
        </w:tc>
      </w:tr>
      <w:tr w:rsidR="00DD5748" w:rsidRPr="00200746" w:rsidTr="00DD5748">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5748" w:rsidRPr="00E26543" w:rsidRDefault="00DD5748" w:rsidP="00DD5748">
            <w:pPr>
              <w:spacing w:after="0" w:line="240" w:lineRule="auto"/>
              <w:rPr>
                <w:rFonts w:eastAsia="Times New Roman" w:cs="Arial"/>
                <w:b/>
                <w:bCs/>
                <w:sz w:val="24"/>
                <w:szCs w:val="24"/>
              </w:rPr>
            </w:pPr>
            <w:r>
              <w:rPr>
                <w:rFonts w:eastAsia="Times New Roman" w:cs="Arial"/>
                <w:b/>
                <w:bCs/>
                <w:sz w:val="24"/>
                <w:szCs w:val="24"/>
              </w:rPr>
              <w:t>5</w:t>
            </w:r>
            <w:r w:rsidRPr="00E26543">
              <w:rPr>
                <w:rFonts w:eastAsia="Times New Roman" w:cs="Arial"/>
                <w:b/>
                <w:bCs/>
                <w:sz w:val="24"/>
                <w:szCs w:val="24"/>
              </w:rPr>
              <w:t xml:space="preserve">. tř.  </w:t>
            </w:r>
          </w:p>
          <w:p w:rsidR="00DD5748" w:rsidRPr="00200746" w:rsidRDefault="00DD5748" w:rsidP="00DD5748">
            <w:pPr>
              <w:spacing w:after="0" w:line="240" w:lineRule="auto"/>
              <w:rPr>
                <w:rFonts w:eastAsia="Times New Roman" w:cs="Arial"/>
                <w:bCs/>
                <w:sz w:val="24"/>
                <w:szCs w:val="24"/>
              </w:rPr>
            </w:pPr>
            <w:r w:rsidRPr="00200746">
              <w:rPr>
                <w:rFonts w:eastAsia="Times New Roman" w:cs="Arial"/>
                <w:bCs/>
                <w:sz w:val="24"/>
                <w:szCs w:val="24"/>
              </w:rPr>
              <w:t xml:space="preserve"> </w:t>
            </w:r>
            <w:r>
              <w:rPr>
                <w:rFonts w:eastAsia="Times New Roman" w:cs="Arial"/>
                <w:bCs/>
                <w:sz w:val="24"/>
                <w:szCs w:val="24"/>
              </w:rPr>
              <w:t xml:space="preserve">                  27</w:t>
            </w:r>
            <w:r w:rsidRPr="00200746">
              <w:rPr>
                <w:rFonts w:eastAsia="Times New Roman" w:cs="Arial"/>
                <w:bCs/>
                <w:sz w:val="24"/>
                <w:szCs w:val="24"/>
              </w:rPr>
              <w:t>.</w:t>
            </w:r>
            <w:r>
              <w:rPr>
                <w:rFonts w:eastAsia="Times New Roman" w:cs="Arial"/>
                <w:bCs/>
                <w:sz w:val="24"/>
                <w:szCs w:val="24"/>
              </w:rPr>
              <w:t>11</w:t>
            </w:r>
            <w:r w:rsidRPr="00200746">
              <w:rPr>
                <w:rFonts w:eastAsia="Times New Roman" w:cs="Arial"/>
                <w:bCs/>
                <w:sz w:val="24"/>
                <w:szCs w:val="24"/>
              </w:rPr>
              <w:t>.</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DD5748" w:rsidRDefault="00DD5748" w:rsidP="00DD5748">
            <w:pPr>
              <w:spacing w:after="0" w:line="240" w:lineRule="auto"/>
              <w:rPr>
                <w:rFonts w:eastAsia="Times New Roman" w:cs="Arial"/>
                <w:bCs/>
                <w:sz w:val="24"/>
                <w:szCs w:val="24"/>
              </w:rPr>
            </w:pPr>
            <w:r>
              <w:rPr>
                <w:rFonts w:eastAsia="Times New Roman" w:cs="Arial"/>
                <w:bCs/>
                <w:sz w:val="24"/>
                <w:szCs w:val="24"/>
              </w:rPr>
              <w:t>Vzpoura proti úrazům</w:t>
            </w:r>
          </w:p>
          <w:p w:rsidR="00DD5748" w:rsidRPr="00200746" w:rsidRDefault="00DD5748" w:rsidP="00DD5748">
            <w:pPr>
              <w:spacing w:after="0" w:line="240" w:lineRule="auto"/>
              <w:rPr>
                <w:rFonts w:eastAsia="Times New Roman" w:cs="Arial"/>
                <w:bCs/>
                <w:sz w:val="24"/>
                <w:szCs w:val="24"/>
              </w:rPr>
            </w:pPr>
          </w:p>
        </w:tc>
      </w:tr>
      <w:tr w:rsidR="00DD5748" w:rsidRPr="00200746" w:rsidTr="00DD5748">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5748" w:rsidRPr="00E26543" w:rsidRDefault="00DD5748" w:rsidP="00DD5748">
            <w:pPr>
              <w:spacing w:after="0" w:line="240" w:lineRule="auto"/>
              <w:rPr>
                <w:rFonts w:eastAsia="Times New Roman" w:cs="Arial"/>
                <w:b/>
                <w:bCs/>
                <w:sz w:val="24"/>
                <w:szCs w:val="24"/>
              </w:rPr>
            </w:pPr>
            <w:r>
              <w:rPr>
                <w:rFonts w:eastAsia="Times New Roman" w:cs="Arial"/>
                <w:b/>
                <w:bCs/>
                <w:sz w:val="24"/>
                <w:szCs w:val="24"/>
              </w:rPr>
              <w:t>4</w:t>
            </w:r>
            <w:r w:rsidRPr="00E26543">
              <w:rPr>
                <w:rFonts w:eastAsia="Times New Roman" w:cs="Arial"/>
                <w:b/>
                <w:bCs/>
                <w:sz w:val="24"/>
                <w:szCs w:val="24"/>
              </w:rPr>
              <w:t xml:space="preserve">. tř.  </w:t>
            </w:r>
          </w:p>
          <w:p w:rsidR="00DD5748" w:rsidRPr="00200746" w:rsidRDefault="00DD5748" w:rsidP="00DD5748">
            <w:pPr>
              <w:spacing w:after="0" w:line="240" w:lineRule="auto"/>
              <w:rPr>
                <w:rFonts w:eastAsia="Times New Roman" w:cs="Arial"/>
                <w:bCs/>
                <w:sz w:val="24"/>
                <w:szCs w:val="24"/>
              </w:rPr>
            </w:pPr>
            <w:r w:rsidRPr="00200746">
              <w:rPr>
                <w:rFonts w:eastAsia="Times New Roman" w:cs="Arial"/>
                <w:bCs/>
                <w:sz w:val="24"/>
                <w:szCs w:val="24"/>
              </w:rPr>
              <w:t xml:space="preserve"> </w:t>
            </w:r>
            <w:r>
              <w:rPr>
                <w:rFonts w:eastAsia="Times New Roman" w:cs="Arial"/>
                <w:bCs/>
                <w:sz w:val="24"/>
                <w:szCs w:val="24"/>
              </w:rPr>
              <w:t xml:space="preserve">                  29</w:t>
            </w:r>
            <w:r w:rsidRPr="00200746">
              <w:rPr>
                <w:rFonts w:eastAsia="Times New Roman" w:cs="Arial"/>
                <w:bCs/>
                <w:sz w:val="24"/>
                <w:szCs w:val="24"/>
              </w:rPr>
              <w:t>.</w:t>
            </w:r>
            <w:r>
              <w:rPr>
                <w:rFonts w:eastAsia="Times New Roman" w:cs="Arial"/>
                <w:bCs/>
                <w:sz w:val="24"/>
                <w:szCs w:val="24"/>
              </w:rPr>
              <w:t>11</w:t>
            </w:r>
            <w:r w:rsidRPr="00200746">
              <w:rPr>
                <w:rFonts w:eastAsia="Times New Roman" w:cs="Arial"/>
                <w:bCs/>
                <w:sz w:val="24"/>
                <w:szCs w:val="24"/>
              </w:rPr>
              <w:t>.</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DD5748" w:rsidRDefault="00DD5748" w:rsidP="00DD5748">
            <w:pPr>
              <w:spacing w:after="0" w:line="240" w:lineRule="auto"/>
              <w:rPr>
                <w:rFonts w:eastAsia="Times New Roman" w:cs="Arial"/>
                <w:bCs/>
                <w:sz w:val="24"/>
                <w:szCs w:val="24"/>
              </w:rPr>
            </w:pPr>
            <w:r>
              <w:rPr>
                <w:rFonts w:eastAsia="Times New Roman" w:cs="Arial"/>
                <w:bCs/>
                <w:sz w:val="24"/>
                <w:szCs w:val="24"/>
              </w:rPr>
              <w:t>Vzpoura proti úrazům</w:t>
            </w:r>
          </w:p>
          <w:p w:rsidR="00DD5748" w:rsidRPr="00200746" w:rsidRDefault="00DD5748" w:rsidP="00DD5748">
            <w:pPr>
              <w:spacing w:after="0" w:line="240" w:lineRule="auto"/>
              <w:rPr>
                <w:rFonts w:eastAsia="Times New Roman" w:cs="Arial"/>
                <w:bCs/>
                <w:sz w:val="24"/>
                <w:szCs w:val="24"/>
              </w:rPr>
            </w:pPr>
          </w:p>
        </w:tc>
      </w:tr>
      <w:tr w:rsidR="00DD5748" w:rsidRPr="00200746" w:rsidTr="00DD5748">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5748" w:rsidRPr="00E26543" w:rsidRDefault="00DD5748" w:rsidP="00DD5748">
            <w:pPr>
              <w:spacing w:after="0" w:line="240" w:lineRule="auto"/>
              <w:rPr>
                <w:rFonts w:eastAsia="Times New Roman" w:cs="Arial"/>
                <w:b/>
                <w:bCs/>
                <w:sz w:val="24"/>
                <w:szCs w:val="24"/>
              </w:rPr>
            </w:pPr>
            <w:r w:rsidRPr="00E26543">
              <w:rPr>
                <w:rFonts w:eastAsia="Times New Roman" w:cs="Arial"/>
                <w:b/>
                <w:bCs/>
                <w:sz w:val="24"/>
                <w:szCs w:val="24"/>
              </w:rPr>
              <w:t xml:space="preserve">3. tř. – 5. tř.  </w:t>
            </w:r>
          </w:p>
          <w:p w:rsidR="00DD5748" w:rsidRPr="00200746" w:rsidRDefault="00DD5748" w:rsidP="00DD5748">
            <w:pPr>
              <w:spacing w:after="0" w:line="240" w:lineRule="auto"/>
              <w:rPr>
                <w:rFonts w:eastAsia="Times New Roman" w:cs="Arial"/>
                <w:bCs/>
                <w:sz w:val="24"/>
                <w:szCs w:val="24"/>
              </w:rPr>
            </w:pPr>
            <w:r w:rsidRPr="00200746">
              <w:rPr>
                <w:rFonts w:eastAsia="Times New Roman" w:cs="Arial"/>
                <w:bCs/>
                <w:sz w:val="24"/>
                <w:szCs w:val="24"/>
              </w:rPr>
              <w:t xml:space="preserve"> </w:t>
            </w:r>
            <w:r>
              <w:rPr>
                <w:rFonts w:eastAsia="Times New Roman" w:cs="Arial"/>
                <w:bCs/>
                <w:sz w:val="24"/>
                <w:szCs w:val="24"/>
              </w:rPr>
              <w:t xml:space="preserve">             prosinec</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bCs/>
                <w:sz w:val="24"/>
                <w:szCs w:val="24"/>
              </w:rPr>
            </w:pPr>
            <w:r>
              <w:rPr>
                <w:rFonts w:eastAsia="Times New Roman" w:cs="Arial"/>
                <w:bCs/>
                <w:sz w:val="24"/>
                <w:szCs w:val="24"/>
              </w:rPr>
              <w:t>Sociometrie – Dotazník B 3 (upravený)</w:t>
            </w:r>
          </w:p>
          <w:p w:rsidR="00DD5748" w:rsidRPr="00200746" w:rsidRDefault="00DD5748" w:rsidP="00DD5748">
            <w:pPr>
              <w:spacing w:after="0" w:line="240" w:lineRule="auto"/>
              <w:rPr>
                <w:rFonts w:eastAsia="Times New Roman" w:cs="Arial"/>
                <w:bCs/>
                <w:sz w:val="24"/>
                <w:szCs w:val="24"/>
              </w:rPr>
            </w:pPr>
            <w:r>
              <w:rPr>
                <w:rFonts w:eastAsia="Times New Roman" w:cs="Arial"/>
                <w:bCs/>
                <w:sz w:val="24"/>
                <w:szCs w:val="24"/>
              </w:rPr>
              <w:t>Mapování třídních kolektivů</w:t>
            </w:r>
          </w:p>
        </w:tc>
      </w:tr>
      <w:tr w:rsidR="00DD5748" w:rsidRPr="00200746" w:rsidTr="00DD5748">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5748" w:rsidRPr="00E26543" w:rsidRDefault="00DD5748" w:rsidP="00DD5748">
            <w:pPr>
              <w:spacing w:after="0" w:line="240" w:lineRule="auto"/>
              <w:rPr>
                <w:rFonts w:eastAsia="Times New Roman" w:cs="Arial"/>
                <w:b/>
                <w:bCs/>
                <w:sz w:val="24"/>
                <w:szCs w:val="24"/>
              </w:rPr>
            </w:pPr>
            <w:r>
              <w:rPr>
                <w:rFonts w:eastAsia="Times New Roman" w:cs="Arial"/>
                <w:b/>
                <w:bCs/>
                <w:sz w:val="24"/>
                <w:szCs w:val="24"/>
              </w:rPr>
              <w:t>2</w:t>
            </w:r>
            <w:r w:rsidRPr="00E26543">
              <w:rPr>
                <w:rFonts w:eastAsia="Times New Roman" w:cs="Arial"/>
                <w:b/>
                <w:bCs/>
                <w:sz w:val="24"/>
                <w:szCs w:val="24"/>
              </w:rPr>
              <w:t xml:space="preserve">. tř. – 5. tř.  </w:t>
            </w:r>
          </w:p>
          <w:p w:rsidR="00DD5748" w:rsidRPr="00200746" w:rsidRDefault="00DD5748" w:rsidP="00DD5748">
            <w:pPr>
              <w:spacing w:after="0" w:line="240" w:lineRule="auto"/>
              <w:rPr>
                <w:rFonts w:eastAsia="Times New Roman" w:cs="Arial"/>
                <w:bCs/>
                <w:sz w:val="24"/>
                <w:szCs w:val="24"/>
              </w:rPr>
            </w:pPr>
            <w:r w:rsidRPr="00200746">
              <w:rPr>
                <w:rFonts w:eastAsia="Times New Roman" w:cs="Arial"/>
                <w:bCs/>
                <w:sz w:val="24"/>
                <w:szCs w:val="24"/>
              </w:rPr>
              <w:t xml:space="preserve"> </w:t>
            </w:r>
            <w:r>
              <w:rPr>
                <w:rFonts w:eastAsia="Times New Roman" w:cs="Arial"/>
                <w:bCs/>
                <w:sz w:val="24"/>
                <w:szCs w:val="24"/>
              </w:rPr>
              <w:t xml:space="preserve">                    23</w:t>
            </w:r>
            <w:r w:rsidRPr="00200746">
              <w:rPr>
                <w:rFonts w:eastAsia="Times New Roman" w:cs="Arial"/>
                <w:bCs/>
                <w:sz w:val="24"/>
                <w:szCs w:val="24"/>
              </w:rPr>
              <w:t>.</w:t>
            </w:r>
            <w:r>
              <w:rPr>
                <w:rFonts w:eastAsia="Times New Roman" w:cs="Arial"/>
                <w:bCs/>
                <w:sz w:val="24"/>
                <w:szCs w:val="24"/>
              </w:rPr>
              <w:t>5</w:t>
            </w:r>
            <w:r w:rsidRPr="00200746">
              <w:rPr>
                <w:rFonts w:eastAsia="Times New Roman" w:cs="Arial"/>
                <w:bCs/>
                <w:sz w:val="24"/>
                <w:szCs w:val="24"/>
              </w:rPr>
              <w:t>.</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DD5748" w:rsidRDefault="00DD5748" w:rsidP="00DD5748">
            <w:pPr>
              <w:spacing w:after="0" w:line="240" w:lineRule="auto"/>
              <w:rPr>
                <w:rFonts w:eastAsia="Times New Roman" w:cs="Arial"/>
                <w:bCs/>
                <w:sz w:val="24"/>
                <w:szCs w:val="24"/>
              </w:rPr>
            </w:pPr>
            <w:r>
              <w:rPr>
                <w:rFonts w:eastAsia="Times New Roman" w:cs="Arial"/>
                <w:bCs/>
                <w:sz w:val="24"/>
                <w:szCs w:val="24"/>
              </w:rPr>
              <w:t>Den bezpečí a pořádku</w:t>
            </w:r>
          </w:p>
          <w:p w:rsidR="00DD5748" w:rsidRPr="00200746" w:rsidRDefault="00DD5748" w:rsidP="00DD5748">
            <w:pPr>
              <w:spacing w:after="0" w:line="240" w:lineRule="auto"/>
              <w:rPr>
                <w:rFonts w:eastAsia="Times New Roman" w:cs="Arial"/>
                <w:bCs/>
                <w:sz w:val="24"/>
                <w:szCs w:val="24"/>
              </w:rPr>
            </w:pPr>
            <w:r>
              <w:rPr>
                <w:rFonts w:eastAsia="Times New Roman" w:cs="Arial"/>
                <w:bCs/>
                <w:sz w:val="24"/>
                <w:szCs w:val="24"/>
              </w:rPr>
              <w:t>Praktické ukázky zásahových jednotek</w:t>
            </w:r>
          </w:p>
        </w:tc>
      </w:tr>
      <w:tr w:rsidR="00DD5748" w:rsidRPr="00200746" w:rsidTr="00DD5748">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5748" w:rsidRPr="00E26543" w:rsidRDefault="00DD5748" w:rsidP="00DD5748">
            <w:pPr>
              <w:spacing w:after="0" w:line="240" w:lineRule="auto"/>
              <w:rPr>
                <w:rFonts w:eastAsia="Times New Roman" w:cs="Arial"/>
                <w:b/>
                <w:bCs/>
                <w:sz w:val="24"/>
                <w:szCs w:val="24"/>
              </w:rPr>
            </w:pPr>
            <w:r w:rsidRPr="00E26543">
              <w:rPr>
                <w:rFonts w:eastAsia="Times New Roman" w:cs="Arial"/>
                <w:b/>
                <w:bCs/>
                <w:sz w:val="24"/>
                <w:szCs w:val="24"/>
              </w:rPr>
              <w:t xml:space="preserve">1. tř. – 5. tř.  </w:t>
            </w:r>
          </w:p>
          <w:p w:rsidR="00DD5748" w:rsidRPr="00200746" w:rsidRDefault="00DD5748" w:rsidP="00DD5748">
            <w:pPr>
              <w:spacing w:after="0" w:line="240" w:lineRule="auto"/>
              <w:rPr>
                <w:rFonts w:eastAsia="Times New Roman" w:cs="Arial"/>
                <w:bCs/>
                <w:sz w:val="24"/>
                <w:szCs w:val="24"/>
              </w:rPr>
            </w:pPr>
            <w:r w:rsidRPr="00200746">
              <w:rPr>
                <w:rFonts w:eastAsia="Times New Roman" w:cs="Arial"/>
                <w:bCs/>
                <w:sz w:val="24"/>
                <w:szCs w:val="24"/>
              </w:rPr>
              <w:t xml:space="preserve"> </w:t>
            </w:r>
            <w:r>
              <w:rPr>
                <w:rFonts w:eastAsia="Times New Roman" w:cs="Arial"/>
                <w:bCs/>
                <w:sz w:val="24"/>
                <w:szCs w:val="24"/>
              </w:rPr>
              <w:t xml:space="preserve">                   31</w:t>
            </w:r>
            <w:r w:rsidRPr="00200746">
              <w:rPr>
                <w:rFonts w:eastAsia="Times New Roman" w:cs="Arial"/>
                <w:bCs/>
                <w:sz w:val="24"/>
                <w:szCs w:val="24"/>
              </w:rPr>
              <w:t>.5.</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bCs/>
                <w:sz w:val="24"/>
                <w:szCs w:val="24"/>
              </w:rPr>
            </w:pPr>
            <w:r w:rsidRPr="00200746">
              <w:rPr>
                <w:rFonts w:eastAsia="Times New Roman" w:cs="Arial"/>
                <w:bCs/>
                <w:sz w:val="24"/>
                <w:szCs w:val="24"/>
              </w:rPr>
              <w:t>Projektový den</w:t>
            </w:r>
            <w:r>
              <w:rPr>
                <w:rFonts w:eastAsia="Times New Roman" w:cs="Arial"/>
                <w:bCs/>
                <w:sz w:val="24"/>
                <w:szCs w:val="24"/>
              </w:rPr>
              <w:t xml:space="preserve"> – dvouhodinové wo</w:t>
            </w:r>
            <w:r w:rsidR="00F00DE4">
              <w:rPr>
                <w:rFonts w:eastAsia="Times New Roman" w:cs="Arial"/>
                <w:bCs/>
                <w:sz w:val="24"/>
                <w:szCs w:val="24"/>
              </w:rPr>
              <w:t>r</w:t>
            </w:r>
            <w:r>
              <w:rPr>
                <w:rFonts w:eastAsia="Times New Roman" w:cs="Arial"/>
                <w:bCs/>
                <w:sz w:val="24"/>
                <w:szCs w:val="24"/>
              </w:rPr>
              <w:t>kshopy</w:t>
            </w:r>
          </w:p>
          <w:p w:rsidR="00DD5748" w:rsidRPr="00200746" w:rsidRDefault="00DD5748" w:rsidP="00DD5748">
            <w:pPr>
              <w:spacing w:after="0" w:line="240" w:lineRule="auto"/>
              <w:rPr>
                <w:rFonts w:eastAsia="Times New Roman" w:cs="Arial"/>
                <w:bCs/>
                <w:sz w:val="24"/>
                <w:szCs w:val="24"/>
              </w:rPr>
            </w:pPr>
          </w:p>
        </w:tc>
      </w:tr>
      <w:tr w:rsidR="00DD5748" w:rsidRPr="00200746" w:rsidTr="00DD5748">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5748" w:rsidRPr="00E26543" w:rsidRDefault="00DD5748" w:rsidP="00DD5748">
            <w:pPr>
              <w:spacing w:after="0" w:line="240" w:lineRule="auto"/>
              <w:rPr>
                <w:rFonts w:eastAsia="Times New Roman" w:cs="Arial"/>
                <w:b/>
                <w:bCs/>
                <w:sz w:val="24"/>
                <w:szCs w:val="24"/>
              </w:rPr>
            </w:pPr>
            <w:r w:rsidRPr="00E26543">
              <w:rPr>
                <w:rFonts w:eastAsia="Times New Roman" w:cs="Arial"/>
                <w:b/>
                <w:bCs/>
                <w:sz w:val="24"/>
                <w:szCs w:val="24"/>
              </w:rPr>
              <w:t xml:space="preserve">1. tř. – 5. tř.  </w:t>
            </w:r>
          </w:p>
          <w:p w:rsidR="00DD5748" w:rsidRPr="00200746" w:rsidRDefault="00DD5748" w:rsidP="00DD5748">
            <w:pPr>
              <w:spacing w:after="0" w:line="240" w:lineRule="auto"/>
              <w:rPr>
                <w:rFonts w:eastAsia="Times New Roman" w:cs="Arial"/>
                <w:bCs/>
                <w:sz w:val="24"/>
                <w:szCs w:val="24"/>
              </w:rPr>
            </w:pPr>
            <w:r w:rsidRPr="00200746">
              <w:rPr>
                <w:rFonts w:eastAsia="Times New Roman" w:cs="Arial"/>
                <w:bCs/>
                <w:sz w:val="24"/>
                <w:szCs w:val="24"/>
              </w:rPr>
              <w:t xml:space="preserve"> </w:t>
            </w:r>
            <w:r>
              <w:rPr>
                <w:rFonts w:eastAsia="Times New Roman" w:cs="Arial"/>
                <w:bCs/>
                <w:sz w:val="24"/>
                <w:szCs w:val="24"/>
              </w:rPr>
              <w:t xml:space="preserve">                    12</w:t>
            </w:r>
            <w:r w:rsidRPr="00200746">
              <w:rPr>
                <w:rFonts w:eastAsia="Times New Roman" w:cs="Arial"/>
                <w:bCs/>
                <w:sz w:val="24"/>
                <w:szCs w:val="24"/>
              </w:rPr>
              <w:t>.</w:t>
            </w:r>
            <w:r>
              <w:rPr>
                <w:rFonts w:eastAsia="Times New Roman" w:cs="Arial"/>
                <w:bCs/>
                <w:sz w:val="24"/>
                <w:szCs w:val="24"/>
              </w:rPr>
              <w:t>6</w:t>
            </w:r>
            <w:r w:rsidRPr="00200746">
              <w:rPr>
                <w:rFonts w:eastAsia="Times New Roman" w:cs="Arial"/>
                <w:bCs/>
                <w:sz w:val="24"/>
                <w:szCs w:val="24"/>
              </w:rPr>
              <w:t>.</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DD5748" w:rsidRDefault="007C2EB7" w:rsidP="00DD5748">
            <w:pPr>
              <w:spacing w:after="0" w:line="240" w:lineRule="auto"/>
              <w:rPr>
                <w:rFonts w:eastAsia="Times New Roman" w:cs="Arial"/>
                <w:bCs/>
                <w:sz w:val="24"/>
                <w:szCs w:val="24"/>
              </w:rPr>
            </w:pPr>
            <w:r w:rsidRPr="00200746">
              <w:rPr>
                <w:rFonts w:eastAsia="Times New Roman" w:cs="Arial"/>
                <w:bCs/>
                <w:sz w:val="24"/>
                <w:szCs w:val="24"/>
              </w:rPr>
              <w:t>Tematický</w:t>
            </w:r>
            <w:r w:rsidR="00DD5748" w:rsidRPr="00200746">
              <w:rPr>
                <w:rFonts w:eastAsia="Times New Roman" w:cs="Arial"/>
                <w:bCs/>
                <w:sz w:val="24"/>
                <w:szCs w:val="24"/>
              </w:rPr>
              <w:t xml:space="preserve"> den vyhlášen školním parlamentem</w:t>
            </w:r>
            <w:r w:rsidR="00DD5748">
              <w:rPr>
                <w:rFonts w:eastAsia="Times New Roman" w:cs="Arial"/>
                <w:bCs/>
                <w:sz w:val="24"/>
                <w:szCs w:val="24"/>
              </w:rPr>
              <w:t xml:space="preserve"> – EU</w:t>
            </w:r>
          </w:p>
          <w:p w:rsidR="00DD5748" w:rsidRPr="00200746" w:rsidRDefault="00DD5748" w:rsidP="00DD5748">
            <w:pPr>
              <w:spacing w:after="0" w:line="240" w:lineRule="auto"/>
              <w:rPr>
                <w:rFonts w:eastAsia="Times New Roman" w:cs="Arial"/>
                <w:bCs/>
                <w:sz w:val="24"/>
                <w:szCs w:val="24"/>
              </w:rPr>
            </w:pPr>
          </w:p>
        </w:tc>
      </w:tr>
      <w:tr w:rsidR="00DD5748" w:rsidRPr="00200746" w:rsidTr="00DD5748">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5748" w:rsidRPr="00E26543" w:rsidRDefault="00DD5748" w:rsidP="00DD5748">
            <w:pPr>
              <w:spacing w:after="0" w:line="240" w:lineRule="auto"/>
              <w:rPr>
                <w:rFonts w:eastAsia="Times New Roman" w:cs="Arial"/>
                <w:b/>
                <w:bCs/>
                <w:sz w:val="24"/>
                <w:szCs w:val="24"/>
              </w:rPr>
            </w:pPr>
            <w:r w:rsidRPr="00E26543">
              <w:rPr>
                <w:rFonts w:eastAsia="Times New Roman" w:cs="Arial"/>
                <w:b/>
                <w:bCs/>
                <w:sz w:val="24"/>
                <w:szCs w:val="24"/>
              </w:rPr>
              <w:t xml:space="preserve">1. tř. – 5. tř.  </w:t>
            </w:r>
          </w:p>
          <w:p w:rsidR="00DD5748" w:rsidRPr="00200746" w:rsidRDefault="00DD5748" w:rsidP="00DD5748">
            <w:pPr>
              <w:spacing w:after="0" w:line="240" w:lineRule="auto"/>
              <w:rPr>
                <w:rFonts w:eastAsia="Times New Roman" w:cs="Arial"/>
                <w:bCs/>
                <w:sz w:val="24"/>
                <w:szCs w:val="24"/>
              </w:rPr>
            </w:pPr>
            <w:r w:rsidRPr="00200746">
              <w:rPr>
                <w:rFonts w:eastAsia="Times New Roman" w:cs="Arial"/>
                <w:bCs/>
                <w:sz w:val="24"/>
                <w:szCs w:val="24"/>
              </w:rPr>
              <w:t xml:space="preserve"> </w:t>
            </w:r>
            <w:r>
              <w:rPr>
                <w:rFonts w:eastAsia="Times New Roman" w:cs="Arial"/>
                <w:bCs/>
                <w:sz w:val="24"/>
                <w:szCs w:val="24"/>
              </w:rPr>
              <w:t xml:space="preserve">                    25</w:t>
            </w:r>
            <w:r w:rsidRPr="00200746">
              <w:rPr>
                <w:rFonts w:eastAsia="Times New Roman" w:cs="Arial"/>
                <w:bCs/>
                <w:sz w:val="24"/>
                <w:szCs w:val="24"/>
              </w:rPr>
              <w:t>.</w:t>
            </w:r>
            <w:r>
              <w:rPr>
                <w:rFonts w:eastAsia="Times New Roman" w:cs="Arial"/>
                <w:bCs/>
                <w:sz w:val="24"/>
                <w:szCs w:val="24"/>
              </w:rPr>
              <w:t>6</w:t>
            </w:r>
            <w:r w:rsidRPr="00200746">
              <w:rPr>
                <w:rFonts w:eastAsia="Times New Roman" w:cs="Arial"/>
                <w:bCs/>
                <w:sz w:val="24"/>
                <w:szCs w:val="24"/>
              </w:rPr>
              <w:t>.</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DD5748" w:rsidRDefault="00DD5748" w:rsidP="00DD5748">
            <w:pPr>
              <w:spacing w:after="0" w:line="240" w:lineRule="auto"/>
              <w:rPr>
                <w:rFonts w:eastAsia="Times New Roman" w:cs="Arial"/>
                <w:bCs/>
                <w:sz w:val="24"/>
                <w:szCs w:val="24"/>
              </w:rPr>
            </w:pPr>
            <w:r>
              <w:rPr>
                <w:rFonts w:eastAsia="Times New Roman" w:cs="Arial"/>
                <w:bCs/>
                <w:sz w:val="24"/>
                <w:szCs w:val="24"/>
              </w:rPr>
              <w:t>Školní Akademie</w:t>
            </w:r>
          </w:p>
          <w:p w:rsidR="00DD5748" w:rsidRPr="00200746" w:rsidRDefault="00DD5748" w:rsidP="00DD5748">
            <w:pPr>
              <w:spacing w:after="0" w:line="240" w:lineRule="auto"/>
              <w:rPr>
                <w:rFonts w:eastAsia="Times New Roman" w:cs="Arial"/>
                <w:bCs/>
                <w:sz w:val="24"/>
                <w:szCs w:val="24"/>
              </w:rPr>
            </w:pPr>
          </w:p>
        </w:tc>
      </w:tr>
    </w:tbl>
    <w:p w:rsidR="002129BC" w:rsidRDefault="002129BC" w:rsidP="00DD5748">
      <w:pPr>
        <w:rPr>
          <w:sz w:val="24"/>
          <w:szCs w:val="24"/>
        </w:rPr>
      </w:pPr>
    </w:p>
    <w:p w:rsidR="00DD5748" w:rsidRPr="00B250FE" w:rsidRDefault="002129BC" w:rsidP="002A2997">
      <w:pPr>
        <w:jc w:val="center"/>
        <w:rPr>
          <w:sz w:val="24"/>
          <w:szCs w:val="24"/>
        </w:rPr>
      </w:pPr>
      <w:r>
        <w:rPr>
          <w:sz w:val="24"/>
          <w:szCs w:val="24"/>
        </w:rPr>
        <w:br w:type="page"/>
      </w:r>
      <w:r w:rsidR="00DD5748">
        <w:rPr>
          <w:sz w:val="24"/>
          <w:szCs w:val="24"/>
        </w:rPr>
        <w:lastRenderedPageBreak/>
        <w:t>II. stupeň</w:t>
      </w:r>
    </w:p>
    <w:p w:rsidR="00DD5748" w:rsidRPr="00200746" w:rsidRDefault="00DD5748" w:rsidP="00DD5748">
      <w:pPr>
        <w:pStyle w:val="Odstavecseseznamem"/>
        <w:spacing w:line="240" w:lineRule="auto"/>
        <w:ind w:left="-180"/>
        <w:rPr>
          <w:b/>
          <w:sz w:val="24"/>
          <w:szCs w:val="24"/>
        </w:rPr>
      </w:pPr>
    </w:p>
    <w:p w:rsidR="00DD5748" w:rsidRPr="00200746" w:rsidRDefault="00DD5748" w:rsidP="00DD5748">
      <w:pPr>
        <w:pStyle w:val="Odstavecseseznamem"/>
        <w:spacing w:line="240" w:lineRule="auto"/>
        <w:ind w:left="-180"/>
        <w:rPr>
          <w:sz w:val="24"/>
          <w:szCs w:val="24"/>
        </w:rPr>
      </w:pPr>
      <w:r w:rsidRPr="00200746">
        <w:rPr>
          <w:b/>
          <w:sz w:val="24"/>
          <w:szCs w:val="24"/>
        </w:rPr>
        <w:t>BLOKY S DĚTMI – BÝT SÁM SEBOU</w:t>
      </w:r>
      <w:r w:rsidRPr="00200746">
        <w:rPr>
          <w:sz w:val="24"/>
          <w:szCs w:val="24"/>
        </w:rPr>
        <w:t xml:space="preserve"> s metodikem prevence Mgr. Šárkou Stránskou</w:t>
      </w:r>
    </w:p>
    <w:p w:rsidR="00DD5748" w:rsidRPr="00200746" w:rsidRDefault="00DD5748" w:rsidP="00DD5748">
      <w:pPr>
        <w:pStyle w:val="Odstavecseseznamem"/>
        <w:spacing w:line="240" w:lineRule="auto"/>
        <w:ind w:left="-180"/>
        <w:rPr>
          <w:sz w:val="24"/>
          <w:szCs w:val="24"/>
        </w:rPr>
      </w:pPr>
    </w:p>
    <w:p w:rsidR="00DD5748" w:rsidRPr="00200746" w:rsidRDefault="00DD5748" w:rsidP="00DD5748">
      <w:pPr>
        <w:pStyle w:val="Odstavecseseznamem"/>
        <w:spacing w:line="240" w:lineRule="auto"/>
        <w:ind w:left="-180"/>
        <w:rPr>
          <w:b/>
          <w:sz w:val="24"/>
          <w:szCs w:val="24"/>
        </w:rPr>
      </w:pPr>
      <w:r w:rsidRPr="00200746">
        <w:rPr>
          <w:b/>
          <w:sz w:val="24"/>
          <w:szCs w:val="24"/>
        </w:rPr>
        <w:t>6. A</w:t>
      </w:r>
    </w:p>
    <w:tbl>
      <w:tblPr>
        <w:tblW w:w="9371" w:type="dxa"/>
        <w:tblInd w:w="55" w:type="dxa"/>
        <w:tblCellMar>
          <w:left w:w="70" w:type="dxa"/>
          <w:right w:w="70" w:type="dxa"/>
        </w:tblCellMar>
        <w:tblLook w:val="0000" w:firstRow="0" w:lastRow="0" w:firstColumn="0" w:lastColumn="0" w:noHBand="0" w:noVBand="0"/>
      </w:tblPr>
      <w:tblGrid>
        <w:gridCol w:w="1798"/>
        <w:gridCol w:w="7573"/>
      </w:tblGrid>
      <w:tr w:rsidR="00DD5748" w:rsidRPr="00200746" w:rsidTr="00DD5748">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bCs/>
                <w:sz w:val="24"/>
                <w:szCs w:val="24"/>
              </w:rPr>
            </w:pPr>
            <w:r>
              <w:rPr>
                <w:rFonts w:eastAsia="Times New Roman" w:cs="Arial"/>
                <w:bCs/>
                <w:sz w:val="24"/>
                <w:szCs w:val="24"/>
              </w:rPr>
              <w:t>12</w:t>
            </w:r>
            <w:r w:rsidRPr="00200746">
              <w:rPr>
                <w:rFonts w:eastAsia="Times New Roman" w:cs="Arial"/>
                <w:bCs/>
                <w:sz w:val="24"/>
                <w:szCs w:val="24"/>
              </w:rPr>
              <w:t>.1</w:t>
            </w:r>
            <w:r>
              <w:rPr>
                <w:rFonts w:eastAsia="Times New Roman" w:cs="Arial"/>
                <w:bCs/>
                <w:sz w:val="24"/>
                <w:szCs w:val="24"/>
              </w:rPr>
              <w:t>1</w:t>
            </w:r>
            <w:r w:rsidRPr="00200746">
              <w:rPr>
                <w:rFonts w:eastAsia="Times New Roman" w:cs="Arial"/>
                <w:bCs/>
                <w:sz w:val="24"/>
                <w:szCs w:val="24"/>
              </w:rPr>
              <w:t>.</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DD5748" w:rsidRDefault="00DD5748" w:rsidP="00DD5748">
            <w:pPr>
              <w:spacing w:after="0" w:line="240" w:lineRule="auto"/>
              <w:rPr>
                <w:rFonts w:eastAsia="Times New Roman" w:cs="Arial"/>
                <w:bCs/>
                <w:sz w:val="24"/>
                <w:szCs w:val="24"/>
              </w:rPr>
            </w:pPr>
            <w:r>
              <w:rPr>
                <w:rFonts w:eastAsia="Times New Roman" w:cs="Arial"/>
                <w:bCs/>
                <w:sz w:val="24"/>
                <w:szCs w:val="24"/>
              </w:rPr>
              <w:t>Přivítání nových spolužáků, připomenutí pravidel, co je to PP</w:t>
            </w:r>
          </w:p>
          <w:p w:rsidR="00DD5748" w:rsidRPr="00200746" w:rsidRDefault="00DD5748" w:rsidP="00DD5748">
            <w:pPr>
              <w:spacing w:after="0" w:line="240" w:lineRule="auto"/>
              <w:rPr>
                <w:rFonts w:eastAsia="Times New Roman" w:cs="Arial"/>
                <w:bCs/>
                <w:sz w:val="24"/>
                <w:szCs w:val="24"/>
              </w:rPr>
            </w:pPr>
            <w:r>
              <w:rPr>
                <w:rFonts w:eastAsia="Times New Roman" w:cs="Arial"/>
                <w:bCs/>
                <w:sz w:val="24"/>
                <w:szCs w:val="24"/>
              </w:rPr>
              <w:t>Spolupráce, komunikace, seznámení, naslouchání, prevence šikany</w:t>
            </w:r>
          </w:p>
        </w:tc>
      </w:tr>
    </w:tbl>
    <w:p w:rsidR="00DD5748" w:rsidRPr="00200746" w:rsidRDefault="00DD5748" w:rsidP="00DD5748">
      <w:pPr>
        <w:pStyle w:val="Odstavecseseznamem"/>
        <w:spacing w:line="240" w:lineRule="auto"/>
        <w:ind w:left="-180"/>
        <w:rPr>
          <w:b/>
          <w:sz w:val="24"/>
          <w:szCs w:val="24"/>
        </w:rPr>
      </w:pPr>
    </w:p>
    <w:p w:rsidR="00DD5748" w:rsidRPr="00200746" w:rsidRDefault="00DD5748" w:rsidP="00DD5748">
      <w:pPr>
        <w:pStyle w:val="Odstavecseseznamem"/>
        <w:spacing w:line="240" w:lineRule="auto"/>
        <w:ind w:left="-180"/>
        <w:rPr>
          <w:b/>
          <w:sz w:val="24"/>
          <w:szCs w:val="24"/>
        </w:rPr>
      </w:pPr>
      <w:r w:rsidRPr="00200746">
        <w:rPr>
          <w:b/>
          <w:sz w:val="24"/>
          <w:szCs w:val="24"/>
        </w:rPr>
        <w:t>6. B</w:t>
      </w:r>
    </w:p>
    <w:tbl>
      <w:tblPr>
        <w:tblW w:w="9371" w:type="dxa"/>
        <w:tblInd w:w="55" w:type="dxa"/>
        <w:tblCellMar>
          <w:left w:w="70" w:type="dxa"/>
          <w:right w:w="70" w:type="dxa"/>
        </w:tblCellMar>
        <w:tblLook w:val="0000" w:firstRow="0" w:lastRow="0" w:firstColumn="0" w:lastColumn="0" w:noHBand="0" w:noVBand="0"/>
      </w:tblPr>
      <w:tblGrid>
        <w:gridCol w:w="1798"/>
        <w:gridCol w:w="7573"/>
      </w:tblGrid>
      <w:tr w:rsidR="00DD5748" w:rsidRPr="00200746" w:rsidTr="00DD5748">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bCs/>
                <w:sz w:val="24"/>
                <w:szCs w:val="24"/>
              </w:rPr>
            </w:pPr>
            <w:r>
              <w:rPr>
                <w:rFonts w:eastAsia="Times New Roman" w:cs="Arial"/>
                <w:bCs/>
                <w:sz w:val="24"/>
                <w:szCs w:val="24"/>
              </w:rPr>
              <w:t>19</w:t>
            </w:r>
            <w:r w:rsidRPr="00200746">
              <w:rPr>
                <w:rFonts w:eastAsia="Times New Roman" w:cs="Arial"/>
                <w:bCs/>
                <w:sz w:val="24"/>
                <w:szCs w:val="24"/>
              </w:rPr>
              <w:t>.</w:t>
            </w:r>
            <w:r>
              <w:rPr>
                <w:rFonts w:eastAsia="Times New Roman" w:cs="Arial"/>
                <w:bCs/>
                <w:sz w:val="24"/>
                <w:szCs w:val="24"/>
              </w:rPr>
              <w:t>11</w:t>
            </w:r>
            <w:r w:rsidRPr="00200746">
              <w:rPr>
                <w:rFonts w:eastAsia="Times New Roman" w:cs="Arial"/>
                <w:bCs/>
                <w:sz w:val="24"/>
                <w:szCs w:val="24"/>
              </w:rPr>
              <w:t>.</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DD5748" w:rsidRDefault="00DD5748" w:rsidP="00DD5748">
            <w:pPr>
              <w:spacing w:after="0" w:line="240" w:lineRule="auto"/>
              <w:rPr>
                <w:rFonts w:eastAsia="Times New Roman" w:cs="Arial"/>
                <w:bCs/>
                <w:sz w:val="24"/>
                <w:szCs w:val="24"/>
              </w:rPr>
            </w:pPr>
            <w:r>
              <w:rPr>
                <w:rFonts w:eastAsia="Times New Roman" w:cs="Arial"/>
                <w:bCs/>
                <w:sz w:val="24"/>
                <w:szCs w:val="24"/>
              </w:rPr>
              <w:t>Připomenutí pravidel, spolupráce, komunikace</w:t>
            </w:r>
          </w:p>
          <w:p w:rsidR="00DD5748" w:rsidRPr="00200746" w:rsidRDefault="00DD5748" w:rsidP="00DD5748">
            <w:pPr>
              <w:spacing w:after="0" w:line="240" w:lineRule="auto"/>
              <w:rPr>
                <w:rFonts w:eastAsia="Times New Roman" w:cs="Arial"/>
                <w:bCs/>
                <w:sz w:val="24"/>
                <w:szCs w:val="24"/>
              </w:rPr>
            </w:pPr>
            <w:r>
              <w:rPr>
                <w:rFonts w:eastAsia="Times New Roman" w:cs="Arial"/>
                <w:bCs/>
                <w:sz w:val="24"/>
                <w:szCs w:val="24"/>
              </w:rPr>
              <w:t>Seznámení, naslouchání, prevence šikany</w:t>
            </w:r>
          </w:p>
        </w:tc>
      </w:tr>
    </w:tbl>
    <w:p w:rsidR="00DD5748" w:rsidRDefault="00DD5748" w:rsidP="00DD5748">
      <w:pPr>
        <w:pStyle w:val="Odstavecseseznamem"/>
        <w:spacing w:line="240" w:lineRule="auto"/>
        <w:ind w:left="-180"/>
        <w:rPr>
          <w:b/>
          <w:sz w:val="24"/>
          <w:szCs w:val="24"/>
        </w:rPr>
      </w:pPr>
    </w:p>
    <w:p w:rsidR="00DD5748" w:rsidRPr="00200746" w:rsidRDefault="00DD5748" w:rsidP="00DD5748">
      <w:pPr>
        <w:pStyle w:val="Odstavecseseznamem"/>
        <w:spacing w:line="240" w:lineRule="auto"/>
        <w:ind w:left="-180"/>
        <w:rPr>
          <w:b/>
          <w:sz w:val="24"/>
          <w:szCs w:val="24"/>
        </w:rPr>
      </w:pPr>
    </w:p>
    <w:p w:rsidR="00DD5748" w:rsidRPr="00200746" w:rsidRDefault="00DD5748" w:rsidP="00DD5748">
      <w:pPr>
        <w:pStyle w:val="Odstavecseseznamem"/>
        <w:spacing w:line="240" w:lineRule="auto"/>
        <w:ind w:left="-180"/>
        <w:rPr>
          <w:b/>
          <w:sz w:val="24"/>
          <w:szCs w:val="24"/>
        </w:rPr>
      </w:pPr>
      <w:r w:rsidRPr="00200746">
        <w:rPr>
          <w:b/>
          <w:sz w:val="24"/>
          <w:szCs w:val="24"/>
        </w:rPr>
        <w:t>7. A</w:t>
      </w:r>
    </w:p>
    <w:tbl>
      <w:tblPr>
        <w:tblW w:w="9371" w:type="dxa"/>
        <w:tblInd w:w="55" w:type="dxa"/>
        <w:tblCellMar>
          <w:left w:w="70" w:type="dxa"/>
          <w:right w:w="70" w:type="dxa"/>
        </w:tblCellMar>
        <w:tblLook w:val="0000" w:firstRow="0" w:lastRow="0" w:firstColumn="0" w:lastColumn="0" w:noHBand="0" w:noVBand="0"/>
      </w:tblPr>
      <w:tblGrid>
        <w:gridCol w:w="1798"/>
        <w:gridCol w:w="7573"/>
      </w:tblGrid>
      <w:tr w:rsidR="00DD5748" w:rsidRPr="00200746" w:rsidTr="00DD5748">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bCs/>
                <w:sz w:val="24"/>
                <w:szCs w:val="24"/>
              </w:rPr>
            </w:pPr>
            <w:r>
              <w:rPr>
                <w:rFonts w:eastAsia="Times New Roman" w:cs="Arial"/>
                <w:bCs/>
                <w:sz w:val="24"/>
                <w:szCs w:val="24"/>
              </w:rPr>
              <w:t>15</w:t>
            </w:r>
            <w:r w:rsidRPr="00200746">
              <w:rPr>
                <w:rFonts w:eastAsia="Times New Roman" w:cs="Arial"/>
                <w:bCs/>
                <w:sz w:val="24"/>
                <w:szCs w:val="24"/>
              </w:rPr>
              <w:t>.</w:t>
            </w:r>
            <w:r>
              <w:rPr>
                <w:rFonts w:eastAsia="Times New Roman" w:cs="Arial"/>
                <w:bCs/>
                <w:sz w:val="24"/>
                <w:szCs w:val="24"/>
              </w:rPr>
              <w:t>10</w:t>
            </w:r>
            <w:r w:rsidRPr="00200746">
              <w:rPr>
                <w:rFonts w:eastAsia="Times New Roman" w:cs="Arial"/>
                <w:bCs/>
                <w:sz w:val="24"/>
                <w:szCs w:val="24"/>
              </w:rPr>
              <w:t>.</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bCs/>
                <w:sz w:val="24"/>
                <w:szCs w:val="24"/>
              </w:rPr>
            </w:pPr>
            <w:r w:rsidRPr="00200746">
              <w:rPr>
                <w:rFonts w:eastAsia="Times New Roman" w:cs="Arial"/>
                <w:bCs/>
                <w:sz w:val="24"/>
                <w:szCs w:val="24"/>
              </w:rPr>
              <w:t>Spolupráce, komunikace, seznámení, sebepoznání</w:t>
            </w:r>
          </w:p>
          <w:p w:rsidR="00DD5748" w:rsidRPr="00200746" w:rsidRDefault="00DD5748" w:rsidP="00DD5748">
            <w:pPr>
              <w:spacing w:after="0" w:line="240" w:lineRule="auto"/>
              <w:rPr>
                <w:rFonts w:eastAsia="Times New Roman" w:cs="Arial"/>
                <w:bCs/>
                <w:sz w:val="24"/>
                <w:szCs w:val="24"/>
              </w:rPr>
            </w:pPr>
            <w:r w:rsidRPr="00200746">
              <w:rPr>
                <w:rFonts w:eastAsia="Times New Roman" w:cs="Arial"/>
                <w:bCs/>
                <w:sz w:val="24"/>
                <w:szCs w:val="24"/>
              </w:rPr>
              <w:t>Kolektivní empatie, pozitivní zpětná vazba a prevence šikany</w:t>
            </w:r>
          </w:p>
        </w:tc>
      </w:tr>
      <w:tr w:rsidR="00DD5748" w:rsidRPr="00200746" w:rsidTr="00DD5748">
        <w:trPr>
          <w:trHeight w:val="270"/>
        </w:trPr>
        <w:tc>
          <w:tcPr>
            <w:tcW w:w="1798" w:type="dxa"/>
            <w:tcBorders>
              <w:top w:val="nil"/>
              <w:left w:val="single" w:sz="8" w:space="0" w:color="auto"/>
              <w:bottom w:val="single" w:sz="8" w:space="0" w:color="auto"/>
              <w:right w:val="single" w:sz="8" w:space="0" w:color="auto"/>
            </w:tcBorders>
            <w:shd w:val="clear" w:color="auto" w:fill="auto"/>
            <w:noWrap/>
            <w:vAlign w:val="bottom"/>
          </w:tcPr>
          <w:p w:rsidR="00DD5748" w:rsidRDefault="00DD5748" w:rsidP="00DD5748">
            <w:pPr>
              <w:spacing w:after="0" w:line="240" w:lineRule="auto"/>
              <w:rPr>
                <w:rFonts w:eastAsia="Times New Roman" w:cs="Arial"/>
                <w:sz w:val="24"/>
                <w:szCs w:val="24"/>
              </w:rPr>
            </w:pPr>
            <w:r>
              <w:rPr>
                <w:rFonts w:eastAsia="Times New Roman" w:cs="Arial"/>
                <w:sz w:val="24"/>
                <w:szCs w:val="24"/>
              </w:rPr>
              <w:t>12. a 20.2.</w:t>
            </w:r>
          </w:p>
          <w:p w:rsidR="00DD5748" w:rsidRDefault="00DD5748" w:rsidP="00DD5748">
            <w:pPr>
              <w:spacing w:after="0" w:line="240" w:lineRule="auto"/>
              <w:rPr>
                <w:rFonts w:eastAsia="Times New Roman" w:cs="Arial"/>
                <w:sz w:val="24"/>
                <w:szCs w:val="24"/>
              </w:rPr>
            </w:pPr>
            <w:r>
              <w:rPr>
                <w:rFonts w:eastAsia="Times New Roman" w:cs="Arial"/>
                <w:sz w:val="24"/>
                <w:szCs w:val="24"/>
              </w:rPr>
              <w:t>7. a 22.3.</w:t>
            </w:r>
          </w:p>
          <w:p w:rsidR="00DD5748" w:rsidRDefault="00DD5748" w:rsidP="00DD5748">
            <w:pPr>
              <w:spacing w:after="0" w:line="240" w:lineRule="auto"/>
              <w:rPr>
                <w:rFonts w:eastAsia="Times New Roman" w:cs="Arial"/>
                <w:sz w:val="24"/>
                <w:szCs w:val="24"/>
              </w:rPr>
            </w:pPr>
            <w:r>
              <w:rPr>
                <w:rFonts w:eastAsia="Times New Roman" w:cs="Arial"/>
                <w:sz w:val="24"/>
                <w:szCs w:val="24"/>
              </w:rPr>
              <w:t>2. a 16. 4.</w:t>
            </w:r>
          </w:p>
          <w:p w:rsidR="00DD5748" w:rsidRPr="00200746" w:rsidRDefault="00DD5748" w:rsidP="00DD5748">
            <w:pPr>
              <w:spacing w:after="0" w:line="240" w:lineRule="auto"/>
              <w:rPr>
                <w:rFonts w:eastAsia="Times New Roman" w:cs="Arial"/>
                <w:sz w:val="24"/>
                <w:szCs w:val="24"/>
              </w:rPr>
            </w:pPr>
            <w:r>
              <w:rPr>
                <w:rFonts w:eastAsia="Times New Roman" w:cs="Arial"/>
                <w:sz w:val="24"/>
                <w:szCs w:val="24"/>
              </w:rPr>
              <w:t>2. a 15.5.</w:t>
            </w:r>
          </w:p>
        </w:tc>
        <w:tc>
          <w:tcPr>
            <w:tcW w:w="7573" w:type="dxa"/>
            <w:tcBorders>
              <w:top w:val="nil"/>
              <w:left w:val="nil"/>
              <w:bottom w:val="single" w:sz="8" w:space="0" w:color="auto"/>
              <w:right w:val="single" w:sz="8" w:space="0" w:color="auto"/>
            </w:tcBorders>
            <w:shd w:val="clear" w:color="auto" w:fill="auto"/>
            <w:noWrap/>
            <w:vAlign w:val="bottom"/>
          </w:tcPr>
          <w:p w:rsidR="00DD5748" w:rsidRDefault="00DD5748" w:rsidP="00DD5748">
            <w:pPr>
              <w:spacing w:after="0" w:line="240" w:lineRule="auto"/>
              <w:rPr>
                <w:rFonts w:eastAsia="Times New Roman" w:cs="Arial"/>
                <w:sz w:val="24"/>
                <w:szCs w:val="24"/>
              </w:rPr>
            </w:pPr>
            <w:r>
              <w:rPr>
                <w:rFonts w:eastAsia="Times New Roman" w:cs="Arial"/>
                <w:sz w:val="24"/>
                <w:szCs w:val="24"/>
              </w:rPr>
              <w:t>Intervenční program s oblastním metodikem prevence</w:t>
            </w:r>
          </w:p>
          <w:p w:rsidR="00DD5748" w:rsidRDefault="00DD5748" w:rsidP="00DD5748">
            <w:pPr>
              <w:spacing w:after="0" w:line="240" w:lineRule="auto"/>
              <w:rPr>
                <w:rFonts w:eastAsia="Times New Roman" w:cs="Arial"/>
                <w:sz w:val="24"/>
                <w:szCs w:val="24"/>
              </w:rPr>
            </w:pPr>
            <w:r>
              <w:rPr>
                <w:rFonts w:eastAsia="Times New Roman" w:cs="Arial"/>
                <w:sz w:val="24"/>
                <w:szCs w:val="24"/>
              </w:rPr>
              <w:t>Spolupráce, posilování vztahů ve třídě</w:t>
            </w:r>
          </w:p>
          <w:p w:rsidR="00DD5748" w:rsidRPr="00200746" w:rsidRDefault="00DD5748" w:rsidP="00DD5748">
            <w:pPr>
              <w:spacing w:after="0" w:line="240" w:lineRule="auto"/>
              <w:rPr>
                <w:rFonts w:eastAsia="Times New Roman" w:cs="Arial"/>
                <w:sz w:val="24"/>
                <w:szCs w:val="24"/>
              </w:rPr>
            </w:pPr>
            <w:r>
              <w:rPr>
                <w:rFonts w:eastAsia="Times New Roman" w:cs="Arial"/>
                <w:sz w:val="24"/>
                <w:szCs w:val="24"/>
              </w:rPr>
              <w:t>Pravidla fungování kolektivu</w:t>
            </w:r>
          </w:p>
        </w:tc>
      </w:tr>
    </w:tbl>
    <w:p w:rsidR="00DD5748" w:rsidRPr="00200746" w:rsidRDefault="00DD5748" w:rsidP="00DD5748">
      <w:pPr>
        <w:pStyle w:val="Odstavecseseznamem"/>
        <w:spacing w:line="240" w:lineRule="auto"/>
        <w:ind w:left="-180"/>
        <w:rPr>
          <w:b/>
          <w:sz w:val="24"/>
          <w:szCs w:val="24"/>
        </w:rPr>
      </w:pPr>
    </w:p>
    <w:p w:rsidR="00DD5748" w:rsidRPr="00200746" w:rsidRDefault="00DD5748" w:rsidP="00DD5748">
      <w:pPr>
        <w:pStyle w:val="Odstavecseseznamem"/>
        <w:spacing w:line="240" w:lineRule="auto"/>
        <w:ind w:left="-180"/>
        <w:rPr>
          <w:b/>
          <w:sz w:val="24"/>
          <w:szCs w:val="24"/>
        </w:rPr>
      </w:pPr>
      <w:r w:rsidRPr="00200746">
        <w:rPr>
          <w:b/>
          <w:sz w:val="24"/>
          <w:szCs w:val="24"/>
        </w:rPr>
        <w:t>7. B</w:t>
      </w:r>
    </w:p>
    <w:tbl>
      <w:tblPr>
        <w:tblW w:w="9371" w:type="dxa"/>
        <w:tblInd w:w="55" w:type="dxa"/>
        <w:tblCellMar>
          <w:left w:w="70" w:type="dxa"/>
          <w:right w:w="70" w:type="dxa"/>
        </w:tblCellMar>
        <w:tblLook w:val="0000" w:firstRow="0" w:lastRow="0" w:firstColumn="0" w:lastColumn="0" w:noHBand="0" w:noVBand="0"/>
      </w:tblPr>
      <w:tblGrid>
        <w:gridCol w:w="1798"/>
        <w:gridCol w:w="7573"/>
      </w:tblGrid>
      <w:tr w:rsidR="00DD5748" w:rsidRPr="00200746" w:rsidTr="00DD5748">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bCs/>
                <w:sz w:val="24"/>
                <w:szCs w:val="24"/>
              </w:rPr>
            </w:pPr>
            <w:r>
              <w:rPr>
                <w:rFonts w:eastAsia="Times New Roman" w:cs="Arial"/>
                <w:bCs/>
                <w:sz w:val="24"/>
                <w:szCs w:val="24"/>
              </w:rPr>
              <w:t>8</w:t>
            </w:r>
            <w:r w:rsidRPr="00200746">
              <w:rPr>
                <w:rFonts w:eastAsia="Times New Roman" w:cs="Arial"/>
                <w:bCs/>
                <w:sz w:val="24"/>
                <w:szCs w:val="24"/>
              </w:rPr>
              <w:t>.1</w:t>
            </w:r>
            <w:r>
              <w:rPr>
                <w:rFonts w:eastAsia="Times New Roman" w:cs="Arial"/>
                <w:bCs/>
                <w:sz w:val="24"/>
                <w:szCs w:val="24"/>
              </w:rPr>
              <w:t>0</w:t>
            </w:r>
            <w:r w:rsidRPr="00200746">
              <w:rPr>
                <w:rFonts w:eastAsia="Times New Roman" w:cs="Arial"/>
                <w:bCs/>
                <w:sz w:val="24"/>
                <w:szCs w:val="24"/>
              </w:rPr>
              <w:t>.</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bCs/>
                <w:sz w:val="24"/>
                <w:szCs w:val="24"/>
              </w:rPr>
            </w:pPr>
            <w:r w:rsidRPr="00200746">
              <w:rPr>
                <w:rFonts w:eastAsia="Times New Roman" w:cs="Arial"/>
                <w:bCs/>
                <w:sz w:val="24"/>
                <w:szCs w:val="24"/>
              </w:rPr>
              <w:t>Spolupráce, komunikace, seznámení, sebepoznání</w:t>
            </w:r>
          </w:p>
          <w:p w:rsidR="00DD5748" w:rsidRPr="00200746" w:rsidRDefault="00DD5748" w:rsidP="00DD5748">
            <w:pPr>
              <w:spacing w:after="0" w:line="240" w:lineRule="auto"/>
              <w:rPr>
                <w:rFonts w:eastAsia="Times New Roman" w:cs="Arial"/>
                <w:bCs/>
                <w:sz w:val="24"/>
                <w:szCs w:val="24"/>
              </w:rPr>
            </w:pPr>
            <w:r w:rsidRPr="00200746">
              <w:rPr>
                <w:rFonts w:eastAsia="Times New Roman" w:cs="Arial"/>
                <w:bCs/>
                <w:sz w:val="24"/>
                <w:szCs w:val="24"/>
              </w:rPr>
              <w:t>Kolektivní empatie, pozitivní zpětná vazba a prevence šikany</w:t>
            </w:r>
          </w:p>
        </w:tc>
      </w:tr>
      <w:tr w:rsidR="00DD5748" w:rsidRPr="00200746" w:rsidTr="00DD5748">
        <w:trPr>
          <w:trHeight w:val="270"/>
        </w:trPr>
        <w:tc>
          <w:tcPr>
            <w:tcW w:w="1798" w:type="dxa"/>
            <w:tcBorders>
              <w:top w:val="nil"/>
              <w:left w:val="single" w:sz="8" w:space="0" w:color="auto"/>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Pr>
                <w:rFonts w:eastAsia="Times New Roman" w:cs="Arial"/>
                <w:sz w:val="24"/>
                <w:szCs w:val="24"/>
              </w:rPr>
              <w:t>25</w:t>
            </w:r>
            <w:r w:rsidRPr="00200746">
              <w:rPr>
                <w:rFonts w:eastAsia="Times New Roman" w:cs="Arial"/>
                <w:sz w:val="24"/>
                <w:szCs w:val="24"/>
              </w:rPr>
              <w:t>.</w:t>
            </w:r>
            <w:r>
              <w:rPr>
                <w:rFonts w:eastAsia="Times New Roman" w:cs="Arial"/>
                <w:sz w:val="24"/>
                <w:szCs w:val="24"/>
              </w:rPr>
              <w:t>3</w:t>
            </w:r>
            <w:r w:rsidRPr="00200746">
              <w:rPr>
                <w:rFonts w:eastAsia="Times New Roman" w:cs="Arial"/>
                <w:sz w:val="24"/>
                <w:szCs w:val="24"/>
              </w:rPr>
              <w:t>.</w:t>
            </w:r>
          </w:p>
        </w:tc>
        <w:tc>
          <w:tcPr>
            <w:tcW w:w="7573" w:type="dxa"/>
            <w:tcBorders>
              <w:top w:val="nil"/>
              <w:left w:val="nil"/>
              <w:bottom w:val="single" w:sz="8" w:space="0" w:color="auto"/>
              <w:right w:val="single" w:sz="8" w:space="0" w:color="auto"/>
            </w:tcBorders>
            <w:shd w:val="clear" w:color="auto" w:fill="auto"/>
            <w:noWrap/>
            <w:vAlign w:val="bottom"/>
          </w:tcPr>
          <w:p w:rsidR="00DD5748" w:rsidRDefault="00DD5748" w:rsidP="00DD5748">
            <w:pPr>
              <w:spacing w:after="0" w:line="240" w:lineRule="auto"/>
              <w:rPr>
                <w:rFonts w:eastAsia="Times New Roman" w:cs="Arial"/>
                <w:sz w:val="24"/>
                <w:szCs w:val="24"/>
              </w:rPr>
            </w:pPr>
            <w:r w:rsidRPr="00200746">
              <w:rPr>
                <w:rFonts w:eastAsia="Times New Roman" w:cs="Arial"/>
                <w:sz w:val="24"/>
                <w:szCs w:val="24"/>
              </w:rPr>
              <w:t>Vztahy v kolekti</w:t>
            </w:r>
            <w:r>
              <w:rPr>
                <w:rFonts w:eastAsia="Times New Roman" w:cs="Arial"/>
                <w:sz w:val="24"/>
                <w:szCs w:val="24"/>
              </w:rPr>
              <w:t>vu, pozitivní hodnocení druhých</w:t>
            </w:r>
            <w:r w:rsidRPr="00200746">
              <w:rPr>
                <w:rFonts w:eastAsia="Times New Roman" w:cs="Arial"/>
                <w:sz w:val="24"/>
                <w:szCs w:val="24"/>
              </w:rPr>
              <w:t xml:space="preserve"> </w:t>
            </w:r>
          </w:p>
          <w:p w:rsidR="00DD5748" w:rsidRPr="00200746" w:rsidRDefault="00DD5748" w:rsidP="00DD5748">
            <w:pPr>
              <w:spacing w:after="0" w:line="240" w:lineRule="auto"/>
              <w:rPr>
                <w:rFonts w:eastAsia="Times New Roman" w:cs="Arial"/>
                <w:sz w:val="24"/>
                <w:szCs w:val="24"/>
              </w:rPr>
            </w:pPr>
            <w:r>
              <w:rPr>
                <w:rFonts w:eastAsia="Times New Roman" w:cs="Arial"/>
                <w:sz w:val="24"/>
                <w:szCs w:val="24"/>
              </w:rPr>
              <w:t>Z</w:t>
            </w:r>
            <w:r w:rsidRPr="00200746">
              <w:rPr>
                <w:rFonts w:eastAsia="Times New Roman" w:cs="Arial"/>
                <w:sz w:val="24"/>
                <w:szCs w:val="24"/>
              </w:rPr>
              <w:t>pětná vazba, prevence šikany</w:t>
            </w:r>
          </w:p>
        </w:tc>
      </w:tr>
    </w:tbl>
    <w:p w:rsidR="00DD5748" w:rsidRPr="00200746" w:rsidRDefault="00DD5748" w:rsidP="00DD5748">
      <w:pPr>
        <w:pStyle w:val="Odstavecseseznamem"/>
        <w:spacing w:line="240" w:lineRule="auto"/>
        <w:ind w:left="-180"/>
        <w:rPr>
          <w:b/>
          <w:sz w:val="24"/>
          <w:szCs w:val="24"/>
        </w:rPr>
      </w:pPr>
    </w:p>
    <w:p w:rsidR="00DD5748" w:rsidRPr="00200746" w:rsidRDefault="00DD5748" w:rsidP="00DD5748">
      <w:pPr>
        <w:pStyle w:val="Odstavecseseznamem"/>
        <w:spacing w:line="240" w:lineRule="auto"/>
        <w:ind w:left="-180"/>
        <w:rPr>
          <w:b/>
          <w:sz w:val="24"/>
          <w:szCs w:val="24"/>
        </w:rPr>
      </w:pPr>
      <w:r w:rsidRPr="00200746">
        <w:rPr>
          <w:b/>
          <w:sz w:val="24"/>
          <w:szCs w:val="24"/>
        </w:rPr>
        <w:t>8. A</w:t>
      </w:r>
    </w:p>
    <w:tbl>
      <w:tblPr>
        <w:tblW w:w="9371" w:type="dxa"/>
        <w:tblInd w:w="55" w:type="dxa"/>
        <w:tblCellMar>
          <w:left w:w="70" w:type="dxa"/>
          <w:right w:w="70" w:type="dxa"/>
        </w:tblCellMar>
        <w:tblLook w:val="0000" w:firstRow="0" w:lastRow="0" w:firstColumn="0" w:lastColumn="0" w:noHBand="0" w:noVBand="0"/>
      </w:tblPr>
      <w:tblGrid>
        <w:gridCol w:w="1798"/>
        <w:gridCol w:w="7573"/>
      </w:tblGrid>
      <w:tr w:rsidR="00DD5748" w:rsidRPr="00200746" w:rsidTr="00DD5748">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bCs/>
                <w:sz w:val="24"/>
                <w:szCs w:val="24"/>
              </w:rPr>
            </w:pPr>
            <w:r>
              <w:rPr>
                <w:rFonts w:eastAsia="Times New Roman" w:cs="Arial"/>
                <w:bCs/>
                <w:sz w:val="24"/>
                <w:szCs w:val="24"/>
              </w:rPr>
              <w:t>10</w:t>
            </w:r>
            <w:r w:rsidRPr="00200746">
              <w:rPr>
                <w:rFonts w:eastAsia="Times New Roman" w:cs="Arial"/>
                <w:bCs/>
                <w:sz w:val="24"/>
                <w:szCs w:val="24"/>
              </w:rPr>
              <w:t>.</w:t>
            </w:r>
            <w:r>
              <w:rPr>
                <w:rFonts w:eastAsia="Times New Roman" w:cs="Arial"/>
                <w:bCs/>
                <w:sz w:val="24"/>
                <w:szCs w:val="24"/>
              </w:rPr>
              <w:t>12</w:t>
            </w:r>
            <w:r w:rsidRPr="00200746">
              <w:rPr>
                <w:rFonts w:eastAsia="Times New Roman" w:cs="Arial"/>
                <w:bCs/>
                <w:sz w:val="24"/>
                <w:szCs w:val="24"/>
              </w:rPr>
              <w:t>.</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bCs/>
                <w:sz w:val="24"/>
                <w:szCs w:val="24"/>
              </w:rPr>
            </w:pPr>
            <w:r w:rsidRPr="00200746">
              <w:rPr>
                <w:rFonts w:eastAsia="Times New Roman" w:cs="Arial"/>
                <w:bCs/>
                <w:sz w:val="24"/>
                <w:szCs w:val="24"/>
              </w:rPr>
              <w:t>Já a rodina, vztahy k rodičům, porozumění</w:t>
            </w:r>
          </w:p>
          <w:p w:rsidR="00DD5748" w:rsidRPr="00200746" w:rsidRDefault="00DD5748" w:rsidP="00DD5748">
            <w:pPr>
              <w:spacing w:after="0" w:line="240" w:lineRule="auto"/>
              <w:rPr>
                <w:rFonts w:eastAsia="Times New Roman" w:cs="Arial"/>
                <w:bCs/>
                <w:sz w:val="24"/>
                <w:szCs w:val="24"/>
              </w:rPr>
            </w:pPr>
            <w:r w:rsidRPr="00200746">
              <w:rPr>
                <w:rFonts w:eastAsia="Times New Roman" w:cs="Arial"/>
                <w:bCs/>
                <w:sz w:val="24"/>
                <w:szCs w:val="24"/>
              </w:rPr>
              <w:t>Kolektivní empatie, prevence šikany</w:t>
            </w:r>
          </w:p>
        </w:tc>
      </w:tr>
      <w:tr w:rsidR="00DD5748" w:rsidRPr="00200746" w:rsidTr="00DD5748">
        <w:trPr>
          <w:trHeight w:val="270"/>
        </w:trPr>
        <w:tc>
          <w:tcPr>
            <w:tcW w:w="1798" w:type="dxa"/>
            <w:tcBorders>
              <w:top w:val="nil"/>
              <w:left w:val="single" w:sz="8" w:space="0" w:color="auto"/>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sidRPr="00200746">
              <w:rPr>
                <w:rFonts w:eastAsia="Times New Roman" w:cs="Arial"/>
                <w:sz w:val="24"/>
                <w:szCs w:val="24"/>
              </w:rPr>
              <w:t>2</w:t>
            </w:r>
            <w:r>
              <w:rPr>
                <w:rFonts w:eastAsia="Times New Roman" w:cs="Arial"/>
                <w:sz w:val="24"/>
                <w:szCs w:val="24"/>
              </w:rPr>
              <w:t>1</w:t>
            </w:r>
            <w:r w:rsidRPr="00200746">
              <w:rPr>
                <w:rFonts w:eastAsia="Times New Roman" w:cs="Arial"/>
                <w:sz w:val="24"/>
                <w:szCs w:val="24"/>
              </w:rPr>
              <w:t>.</w:t>
            </w:r>
            <w:r>
              <w:rPr>
                <w:rFonts w:eastAsia="Times New Roman" w:cs="Arial"/>
                <w:sz w:val="24"/>
                <w:szCs w:val="24"/>
              </w:rPr>
              <w:t>1</w:t>
            </w:r>
            <w:r w:rsidRPr="00200746">
              <w:rPr>
                <w:rFonts w:eastAsia="Times New Roman" w:cs="Arial"/>
                <w:sz w:val="24"/>
                <w:szCs w:val="24"/>
              </w:rPr>
              <w:t>.</w:t>
            </w:r>
          </w:p>
        </w:tc>
        <w:tc>
          <w:tcPr>
            <w:tcW w:w="7573" w:type="dxa"/>
            <w:tcBorders>
              <w:top w:val="nil"/>
              <w:left w:val="nil"/>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sidRPr="00200746">
              <w:rPr>
                <w:rFonts w:eastAsia="Times New Roman" w:cs="Arial"/>
                <w:sz w:val="24"/>
                <w:szCs w:val="24"/>
              </w:rPr>
              <w:t>Pozitivní životní postoje a hodnoty, empatie, prevence pohlavních chorob</w:t>
            </w:r>
          </w:p>
          <w:p w:rsidR="00DD5748" w:rsidRPr="00200746" w:rsidRDefault="00DD5748" w:rsidP="00DD5748">
            <w:pPr>
              <w:spacing w:after="0" w:line="240" w:lineRule="auto"/>
              <w:rPr>
                <w:rFonts w:eastAsia="Times New Roman" w:cs="Arial"/>
                <w:sz w:val="24"/>
                <w:szCs w:val="24"/>
              </w:rPr>
            </w:pPr>
            <w:r w:rsidRPr="00200746">
              <w:rPr>
                <w:rFonts w:eastAsia="Times New Roman" w:cs="Arial"/>
                <w:sz w:val="24"/>
                <w:szCs w:val="24"/>
              </w:rPr>
              <w:t>Pozitivní zpětná vazba, pozitivní hodnocení druhých</w:t>
            </w:r>
          </w:p>
        </w:tc>
      </w:tr>
    </w:tbl>
    <w:p w:rsidR="00DD5748" w:rsidRPr="00200746" w:rsidRDefault="00DD5748" w:rsidP="00DD5748">
      <w:pPr>
        <w:pStyle w:val="Odstavecseseznamem"/>
        <w:spacing w:line="240" w:lineRule="auto"/>
        <w:ind w:left="-180"/>
        <w:rPr>
          <w:b/>
          <w:sz w:val="24"/>
          <w:szCs w:val="24"/>
        </w:rPr>
      </w:pPr>
    </w:p>
    <w:p w:rsidR="00DD5748" w:rsidRPr="00200746" w:rsidRDefault="00DD5748" w:rsidP="00DD5748">
      <w:pPr>
        <w:pStyle w:val="Odstavecseseznamem"/>
        <w:spacing w:line="240" w:lineRule="auto"/>
        <w:ind w:left="-180"/>
        <w:rPr>
          <w:b/>
          <w:sz w:val="24"/>
          <w:szCs w:val="24"/>
        </w:rPr>
      </w:pPr>
    </w:p>
    <w:p w:rsidR="00DD5748" w:rsidRPr="00200746" w:rsidRDefault="00DD5748" w:rsidP="00DD5748">
      <w:pPr>
        <w:pStyle w:val="Odstavecseseznamem"/>
        <w:spacing w:line="240" w:lineRule="auto"/>
        <w:ind w:left="-180"/>
        <w:rPr>
          <w:b/>
          <w:sz w:val="24"/>
          <w:szCs w:val="24"/>
        </w:rPr>
      </w:pPr>
      <w:r w:rsidRPr="00200746">
        <w:rPr>
          <w:b/>
          <w:sz w:val="24"/>
          <w:szCs w:val="24"/>
        </w:rPr>
        <w:t>8. B</w:t>
      </w:r>
    </w:p>
    <w:tbl>
      <w:tblPr>
        <w:tblW w:w="9371" w:type="dxa"/>
        <w:tblInd w:w="55" w:type="dxa"/>
        <w:tblCellMar>
          <w:left w:w="70" w:type="dxa"/>
          <w:right w:w="70" w:type="dxa"/>
        </w:tblCellMar>
        <w:tblLook w:val="0000" w:firstRow="0" w:lastRow="0" w:firstColumn="0" w:lastColumn="0" w:noHBand="0" w:noVBand="0"/>
      </w:tblPr>
      <w:tblGrid>
        <w:gridCol w:w="1798"/>
        <w:gridCol w:w="7573"/>
      </w:tblGrid>
      <w:tr w:rsidR="00DD5748" w:rsidRPr="00200746" w:rsidTr="00DD5748">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bCs/>
                <w:sz w:val="24"/>
                <w:szCs w:val="24"/>
              </w:rPr>
            </w:pPr>
            <w:r>
              <w:rPr>
                <w:rFonts w:eastAsia="Times New Roman" w:cs="Arial"/>
                <w:bCs/>
                <w:sz w:val="24"/>
                <w:szCs w:val="24"/>
              </w:rPr>
              <w:t>8</w:t>
            </w:r>
            <w:r w:rsidRPr="00200746">
              <w:rPr>
                <w:rFonts w:eastAsia="Times New Roman" w:cs="Arial"/>
                <w:bCs/>
                <w:sz w:val="24"/>
                <w:szCs w:val="24"/>
              </w:rPr>
              <w:t>.</w:t>
            </w:r>
            <w:r>
              <w:rPr>
                <w:rFonts w:eastAsia="Times New Roman" w:cs="Arial"/>
                <w:bCs/>
                <w:sz w:val="24"/>
                <w:szCs w:val="24"/>
              </w:rPr>
              <w:t>1</w:t>
            </w:r>
            <w:r w:rsidRPr="00200746">
              <w:rPr>
                <w:rFonts w:eastAsia="Times New Roman" w:cs="Arial"/>
                <w:bCs/>
                <w:sz w:val="24"/>
                <w:szCs w:val="24"/>
              </w:rPr>
              <w:t>.</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bCs/>
                <w:sz w:val="24"/>
                <w:szCs w:val="24"/>
              </w:rPr>
            </w:pPr>
            <w:r w:rsidRPr="00200746">
              <w:rPr>
                <w:rFonts w:eastAsia="Times New Roman" w:cs="Arial"/>
                <w:bCs/>
                <w:sz w:val="24"/>
                <w:szCs w:val="24"/>
              </w:rPr>
              <w:t>Já a rodina, vztahy k rodičům, porozumění</w:t>
            </w:r>
          </w:p>
          <w:p w:rsidR="00DD5748" w:rsidRPr="00200746" w:rsidRDefault="00DD5748" w:rsidP="00DD5748">
            <w:pPr>
              <w:spacing w:after="0" w:line="240" w:lineRule="auto"/>
              <w:rPr>
                <w:rFonts w:eastAsia="Times New Roman" w:cs="Arial"/>
                <w:bCs/>
                <w:sz w:val="24"/>
                <w:szCs w:val="24"/>
              </w:rPr>
            </w:pPr>
            <w:r w:rsidRPr="00200746">
              <w:rPr>
                <w:rFonts w:eastAsia="Times New Roman" w:cs="Arial"/>
                <w:bCs/>
                <w:sz w:val="24"/>
                <w:szCs w:val="24"/>
              </w:rPr>
              <w:t>Kolektivní empatie, prevence šikany</w:t>
            </w:r>
          </w:p>
        </w:tc>
      </w:tr>
    </w:tbl>
    <w:p w:rsidR="00DD5748" w:rsidRPr="00200746" w:rsidRDefault="00DD5748" w:rsidP="00DD5748">
      <w:pPr>
        <w:pStyle w:val="Odstavecseseznamem"/>
        <w:spacing w:line="240" w:lineRule="auto"/>
        <w:ind w:left="-180"/>
        <w:rPr>
          <w:b/>
          <w:sz w:val="24"/>
          <w:szCs w:val="24"/>
        </w:rPr>
      </w:pPr>
    </w:p>
    <w:p w:rsidR="00DD5748" w:rsidRPr="00200746" w:rsidRDefault="00DD5748" w:rsidP="00DD5748">
      <w:pPr>
        <w:pStyle w:val="Odstavecseseznamem"/>
        <w:spacing w:line="240" w:lineRule="auto"/>
        <w:ind w:left="-180"/>
        <w:rPr>
          <w:b/>
          <w:sz w:val="24"/>
          <w:szCs w:val="24"/>
        </w:rPr>
      </w:pPr>
    </w:p>
    <w:p w:rsidR="00DD5748" w:rsidRPr="00200746" w:rsidRDefault="00DD5748" w:rsidP="00DD5748">
      <w:pPr>
        <w:pStyle w:val="Odstavecseseznamem"/>
        <w:spacing w:line="240" w:lineRule="auto"/>
        <w:ind w:left="-180"/>
        <w:rPr>
          <w:b/>
          <w:sz w:val="24"/>
          <w:szCs w:val="24"/>
        </w:rPr>
      </w:pPr>
    </w:p>
    <w:p w:rsidR="00DD5748" w:rsidRPr="00DC0739" w:rsidRDefault="00DD5748" w:rsidP="00DC0739">
      <w:pPr>
        <w:spacing w:line="240" w:lineRule="auto"/>
        <w:rPr>
          <w:sz w:val="24"/>
          <w:szCs w:val="24"/>
        </w:rPr>
      </w:pPr>
      <w:r w:rsidRPr="00DC0739">
        <w:rPr>
          <w:b/>
          <w:sz w:val="24"/>
          <w:szCs w:val="24"/>
        </w:rPr>
        <w:lastRenderedPageBreak/>
        <w:t>SPOLUPRÁCE se společností ACET </w:t>
      </w:r>
      <w:r w:rsidRPr="00DC0739">
        <w:rPr>
          <w:sz w:val="24"/>
          <w:szCs w:val="24"/>
        </w:rPr>
        <w:t xml:space="preserve"> </w:t>
      </w:r>
    </w:p>
    <w:tbl>
      <w:tblPr>
        <w:tblW w:w="9371" w:type="dxa"/>
        <w:tblInd w:w="55" w:type="dxa"/>
        <w:tblCellMar>
          <w:left w:w="70" w:type="dxa"/>
          <w:right w:w="70" w:type="dxa"/>
        </w:tblCellMar>
        <w:tblLook w:val="0000" w:firstRow="0" w:lastRow="0" w:firstColumn="0" w:lastColumn="0" w:noHBand="0" w:noVBand="0"/>
      </w:tblPr>
      <w:tblGrid>
        <w:gridCol w:w="1798"/>
        <w:gridCol w:w="7573"/>
      </w:tblGrid>
      <w:tr w:rsidR="00DD5748" w:rsidRPr="00200746" w:rsidTr="00DD5748">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bCs/>
                <w:sz w:val="24"/>
                <w:szCs w:val="24"/>
              </w:rPr>
            </w:pPr>
            <w:r w:rsidRPr="005E1C65">
              <w:rPr>
                <w:rFonts w:eastAsia="Times New Roman" w:cs="Arial"/>
                <w:b/>
                <w:bCs/>
                <w:sz w:val="24"/>
                <w:szCs w:val="24"/>
              </w:rPr>
              <w:t>6. A</w:t>
            </w:r>
            <w:r w:rsidRPr="00200746">
              <w:rPr>
                <w:rFonts w:eastAsia="Times New Roman" w:cs="Arial"/>
                <w:bCs/>
                <w:sz w:val="24"/>
                <w:szCs w:val="24"/>
              </w:rPr>
              <w:t xml:space="preserve">            1</w:t>
            </w:r>
            <w:r>
              <w:rPr>
                <w:rFonts w:eastAsia="Times New Roman" w:cs="Arial"/>
                <w:bCs/>
                <w:sz w:val="24"/>
                <w:szCs w:val="24"/>
              </w:rPr>
              <w:t>1</w:t>
            </w:r>
            <w:r w:rsidRPr="00200746">
              <w:rPr>
                <w:rFonts w:eastAsia="Times New Roman" w:cs="Arial"/>
                <w:bCs/>
                <w:sz w:val="24"/>
                <w:szCs w:val="24"/>
              </w:rPr>
              <w:t>.3.</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bCs/>
                <w:sz w:val="24"/>
                <w:szCs w:val="24"/>
              </w:rPr>
            </w:pPr>
            <w:r w:rsidRPr="00200746">
              <w:rPr>
                <w:rFonts w:eastAsia="Times New Roman" w:cs="Arial"/>
                <w:sz w:val="24"/>
                <w:szCs w:val="24"/>
              </w:rPr>
              <w:t>Vztahy v kolektivu</w:t>
            </w:r>
          </w:p>
        </w:tc>
      </w:tr>
      <w:tr w:rsidR="00DD5748" w:rsidRPr="00200746" w:rsidTr="00DD5748">
        <w:trPr>
          <w:trHeight w:val="270"/>
        </w:trPr>
        <w:tc>
          <w:tcPr>
            <w:tcW w:w="1798" w:type="dxa"/>
            <w:tcBorders>
              <w:top w:val="nil"/>
              <w:left w:val="single" w:sz="8" w:space="0" w:color="auto"/>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sidRPr="005E1C65">
              <w:rPr>
                <w:rFonts w:eastAsia="Times New Roman" w:cs="Arial"/>
                <w:b/>
                <w:sz w:val="24"/>
                <w:szCs w:val="24"/>
              </w:rPr>
              <w:t>6. B</w:t>
            </w:r>
            <w:r w:rsidRPr="00200746">
              <w:rPr>
                <w:rFonts w:eastAsia="Times New Roman" w:cs="Arial"/>
                <w:sz w:val="24"/>
                <w:szCs w:val="24"/>
              </w:rPr>
              <w:t xml:space="preserve">            1</w:t>
            </w:r>
            <w:r>
              <w:rPr>
                <w:rFonts w:eastAsia="Times New Roman" w:cs="Arial"/>
                <w:sz w:val="24"/>
                <w:szCs w:val="24"/>
              </w:rPr>
              <w:t>1</w:t>
            </w:r>
            <w:r w:rsidRPr="00200746">
              <w:rPr>
                <w:rFonts w:eastAsia="Times New Roman" w:cs="Arial"/>
                <w:sz w:val="24"/>
                <w:szCs w:val="24"/>
              </w:rPr>
              <w:t>.3.</w:t>
            </w:r>
          </w:p>
        </w:tc>
        <w:tc>
          <w:tcPr>
            <w:tcW w:w="7573" w:type="dxa"/>
            <w:tcBorders>
              <w:top w:val="nil"/>
              <w:left w:val="nil"/>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sidRPr="00200746">
              <w:rPr>
                <w:rFonts w:eastAsia="Times New Roman" w:cs="Arial"/>
                <w:sz w:val="24"/>
                <w:szCs w:val="24"/>
              </w:rPr>
              <w:t>Vztahy v kolektivu</w:t>
            </w:r>
          </w:p>
        </w:tc>
      </w:tr>
      <w:tr w:rsidR="00DD5748" w:rsidRPr="00200746" w:rsidTr="00DD5748">
        <w:trPr>
          <w:trHeight w:val="270"/>
        </w:trPr>
        <w:tc>
          <w:tcPr>
            <w:tcW w:w="1798" w:type="dxa"/>
            <w:tcBorders>
              <w:top w:val="single" w:sz="8" w:space="0" w:color="auto"/>
              <w:left w:val="single" w:sz="4" w:space="0" w:color="auto"/>
              <w:bottom w:val="single" w:sz="8" w:space="0" w:color="auto"/>
              <w:right w:val="nil"/>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sidRPr="005E1C65">
              <w:rPr>
                <w:rFonts w:eastAsia="Times New Roman" w:cs="Arial"/>
                <w:b/>
                <w:sz w:val="24"/>
                <w:szCs w:val="24"/>
              </w:rPr>
              <w:t>7. A</w:t>
            </w:r>
            <w:r w:rsidRPr="00200746">
              <w:rPr>
                <w:rFonts w:eastAsia="Times New Roman" w:cs="Arial"/>
                <w:sz w:val="24"/>
                <w:szCs w:val="24"/>
              </w:rPr>
              <w:t xml:space="preserve">            1</w:t>
            </w:r>
            <w:r>
              <w:rPr>
                <w:rFonts w:eastAsia="Times New Roman" w:cs="Arial"/>
                <w:sz w:val="24"/>
                <w:szCs w:val="24"/>
              </w:rPr>
              <w:t>1</w:t>
            </w:r>
            <w:r w:rsidRPr="00200746">
              <w:rPr>
                <w:rFonts w:eastAsia="Times New Roman" w:cs="Arial"/>
                <w:sz w:val="24"/>
                <w:szCs w:val="24"/>
              </w:rPr>
              <w:t>.3.</w:t>
            </w:r>
          </w:p>
        </w:tc>
        <w:tc>
          <w:tcPr>
            <w:tcW w:w="7573" w:type="dxa"/>
            <w:tcBorders>
              <w:top w:val="nil"/>
              <w:left w:val="single" w:sz="8" w:space="0" w:color="auto"/>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sidRPr="00200746">
              <w:rPr>
                <w:rFonts w:eastAsia="Times New Roman" w:cs="Arial"/>
                <w:bCs/>
                <w:sz w:val="24"/>
                <w:szCs w:val="24"/>
              </w:rPr>
              <w:t>Nebezpečí v kyberprostoru</w:t>
            </w:r>
          </w:p>
        </w:tc>
      </w:tr>
      <w:tr w:rsidR="00DD5748" w:rsidRPr="00200746" w:rsidTr="00DD5748">
        <w:trPr>
          <w:trHeight w:val="270"/>
        </w:trPr>
        <w:tc>
          <w:tcPr>
            <w:tcW w:w="1798" w:type="dxa"/>
            <w:tcBorders>
              <w:top w:val="single" w:sz="8" w:space="0" w:color="auto"/>
              <w:left w:val="single" w:sz="4" w:space="0" w:color="auto"/>
              <w:bottom w:val="single" w:sz="8" w:space="0" w:color="auto"/>
              <w:right w:val="nil"/>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sidRPr="005E1C65">
              <w:rPr>
                <w:rFonts w:eastAsia="Times New Roman" w:cs="Arial"/>
                <w:b/>
                <w:sz w:val="24"/>
                <w:szCs w:val="24"/>
              </w:rPr>
              <w:t>7. B</w:t>
            </w:r>
            <w:r w:rsidRPr="00200746">
              <w:rPr>
                <w:rFonts w:eastAsia="Times New Roman" w:cs="Arial"/>
                <w:sz w:val="24"/>
                <w:szCs w:val="24"/>
              </w:rPr>
              <w:t xml:space="preserve">            2</w:t>
            </w:r>
            <w:r>
              <w:rPr>
                <w:rFonts w:eastAsia="Times New Roman" w:cs="Arial"/>
                <w:sz w:val="24"/>
                <w:szCs w:val="24"/>
              </w:rPr>
              <w:t>6</w:t>
            </w:r>
            <w:r w:rsidRPr="00200746">
              <w:rPr>
                <w:rFonts w:eastAsia="Times New Roman" w:cs="Arial"/>
                <w:sz w:val="24"/>
                <w:szCs w:val="24"/>
              </w:rPr>
              <w:t>.3.</w:t>
            </w:r>
          </w:p>
        </w:tc>
        <w:tc>
          <w:tcPr>
            <w:tcW w:w="7573" w:type="dxa"/>
            <w:tcBorders>
              <w:top w:val="nil"/>
              <w:left w:val="single" w:sz="8" w:space="0" w:color="auto"/>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bCs/>
                <w:sz w:val="24"/>
                <w:szCs w:val="24"/>
              </w:rPr>
            </w:pPr>
            <w:r w:rsidRPr="00200746">
              <w:rPr>
                <w:rFonts w:eastAsia="Times New Roman" w:cs="Arial"/>
                <w:bCs/>
                <w:sz w:val="24"/>
                <w:szCs w:val="24"/>
              </w:rPr>
              <w:t>Nebezpečí v kyberprostoru</w:t>
            </w:r>
          </w:p>
        </w:tc>
      </w:tr>
      <w:tr w:rsidR="00DD5748" w:rsidRPr="00200746" w:rsidTr="00DD5748">
        <w:trPr>
          <w:trHeight w:val="270"/>
        </w:trPr>
        <w:tc>
          <w:tcPr>
            <w:tcW w:w="1798" w:type="dxa"/>
            <w:tcBorders>
              <w:top w:val="single" w:sz="8" w:space="0" w:color="auto"/>
              <w:left w:val="single" w:sz="4" w:space="0" w:color="auto"/>
              <w:bottom w:val="single" w:sz="8" w:space="0" w:color="auto"/>
              <w:right w:val="nil"/>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sidRPr="005E1C65">
              <w:rPr>
                <w:rFonts w:eastAsia="Times New Roman" w:cs="Arial"/>
                <w:b/>
                <w:sz w:val="24"/>
                <w:szCs w:val="24"/>
              </w:rPr>
              <w:t>8. A</w:t>
            </w:r>
            <w:r w:rsidRPr="00200746">
              <w:rPr>
                <w:rFonts w:eastAsia="Times New Roman" w:cs="Arial"/>
                <w:sz w:val="24"/>
                <w:szCs w:val="24"/>
              </w:rPr>
              <w:t xml:space="preserve">            2</w:t>
            </w:r>
            <w:r>
              <w:rPr>
                <w:rFonts w:eastAsia="Times New Roman" w:cs="Arial"/>
                <w:sz w:val="24"/>
                <w:szCs w:val="24"/>
              </w:rPr>
              <w:t>6</w:t>
            </w:r>
            <w:r w:rsidRPr="00200746">
              <w:rPr>
                <w:rFonts w:eastAsia="Times New Roman" w:cs="Arial"/>
                <w:sz w:val="24"/>
                <w:szCs w:val="24"/>
              </w:rPr>
              <w:t>.3.</w:t>
            </w:r>
          </w:p>
        </w:tc>
        <w:tc>
          <w:tcPr>
            <w:tcW w:w="7573" w:type="dxa"/>
            <w:tcBorders>
              <w:top w:val="nil"/>
              <w:left w:val="single" w:sz="8" w:space="0" w:color="auto"/>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bCs/>
                <w:sz w:val="24"/>
                <w:szCs w:val="24"/>
              </w:rPr>
            </w:pPr>
            <w:r>
              <w:rPr>
                <w:rFonts w:eastAsia="Times New Roman" w:cs="Arial"/>
                <w:bCs/>
                <w:sz w:val="24"/>
                <w:szCs w:val="24"/>
              </w:rPr>
              <w:t>Přátelství, láska a tak trochu sex</w:t>
            </w:r>
          </w:p>
        </w:tc>
      </w:tr>
      <w:tr w:rsidR="00DD5748" w:rsidRPr="00200746" w:rsidTr="00DD5748">
        <w:trPr>
          <w:trHeight w:val="270"/>
        </w:trPr>
        <w:tc>
          <w:tcPr>
            <w:tcW w:w="1798" w:type="dxa"/>
            <w:tcBorders>
              <w:top w:val="single" w:sz="8" w:space="0" w:color="auto"/>
              <w:left w:val="single" w:sz="4" w:space="0" w:color="auto"/>
              <w:bottom w:val="single" w:sz="8" w:space="0" w:color="auto"/>
              <w:right w:val="nil"/>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sidRPr="005E1C65">
              <w:rPr>
                <w:rFonts w:eastAsia="Times New Roman" w:cs="Arial"/>
                <w:b/>
                <w:sz w:val="24"/>
                <w:szCs w:val="24"/>
              </w:rPr>
              <w:t>8. B</w:t>
            </w:r>
            <w:r w:rsidRPr="00200746">
              <w:rPr>
                <w:rFonts w:eastAsia="Times New Roman" w:cs="Arial"/>
                <w:sz w:val="24"/>
                <w:szCs w:val="24"/>
              </w:rPr>
              <w:t xml:space="preserve">            2</w:t>
            </w:r>
            <w:r>
              <w:rPr>
                <w:rFonts w:eastAsia="Times New Roman" w:cs="Arial"/>
                <w:sz w:val="24"/>
                <w:szCs w:val="24"/>
              </w:rPr>
              <w:t>6</w:t>
            </w:r>
            <w:r w:rsidRPr="00200746">
              <w:rPr>
                <w:rFonts w:eastAsia="Times New Roman" w:cs="Arial"/>
                <w:sz w:val="24"/>
                <w:szCs w:val="24"/>
              </w:rPr>
              <w:t>.3.</w:t>
            </w:r>
          </w:p>
        </w:tc>
        <w:tc>
          <w:tcPr>
            <w:tcW w:w="7573" w:type="dxa"/>
            <w:tcBorders>
              <w:top w:val="nil"/>
              <w:left w:val="single" w:sz="8" w:space="0" w:color="auto"/>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bCs/>
                <w:sz w:val="24"/>
                <w:szCs w:val="24"/>
              </w:rPr>
            </w:pPr>
            <w:r>
              <w:rPr>
                <w:rFonts w:eastAsia="Times New Roman" w:cs="Arial"/>
                <w:bCs/>
                <w:sz w:val="24"/>
                <w:szCs w:val="24"/>
              </w:rPr>
              <w:t>Přátelství, láska a tak trochu sex</w:t>
            </w:r>
          </w:p>
        </w:tc>
      </w:tr>
      <w:tr w:rsidR="00DD5748" w:rsidRPr="00200746" w:rsidTr="00DD5748">
        <w:trPr>
          <w:trHeight w:val="270"/>
        </w:trPr>
        <w:tc>
          <w:tcPr>
            <w:tcW w:w="1798" w:type="dxa"/>
            <w:tcBorders>
              <w:top w:val="single" w:sz="8" w:space="0" w:color="auto"/>
              <w:left w:val="single" w:sz="4" w:space="0" w:color="auto"/>
              <w:bottom w:val="single" w:sz="8" w:space="0" w:color="auto"/>
              <w:right w:val="nil"/>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sidRPr="005E1C65">
              <w:rPr>
                <w:rFonts w:eastAsia="Times New Roman" w:cs="Arial"/>
                <w:b/>
                <w:sz w:val="24"/>
                <w:szCs w:val="24"/>
              </w:rPr>
              <w:t>9. A</w:t>
            </w:r>
            <w:r>
              <w:rPr>
                <w:rFonts w:eastAsia="Times New Roman" w:cs="Arial"/>
                <w:sz w:val="24"/>
                <w:szCs w:val="24"/>
              </w:rPr>
              <w:t xml:space="preserve">            11</w:t>
            </w:r>
            <w:r w:rsidRPr="00200746">
              <w:rPr>
                <w:rFonts w:eastAsia="Times New Roman" w:cs="Arial"/>
                <w:sz w:val="24"/>
                <w:szCs w:val="24"/>
              </w:rPr>
              <w:t>.4.</w:t>
            </w:r>
          </w:p>
        </w:tc>
        <w:tc>
          <w:tcPr>
            <w:tcW w:w="7573" w:type="dxa"/>
            <w:tcBorders>
              <w:top w:val="nil"/>
              <w:left w:val="single" w:sz="8" w:space="0" w:color="auto"/>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Pr>
                <w:rFonts w:eastAsia="Times New Roman" w:cs="Arial"/>
                <w:sz w:val="24"/>
                <w:szCs w:val="24"/>
              </w:rPr>
              <w:t>Jak přežít dospívání</w:t>
            </w:r>
          </w:p>
        </w:tc>
      </w:tr>
      <w:tr w:rsidR="00DD5748" w:rsidRPr="00200746" w:rsidTr="00DD5748">
        <w:trPr>
          <w:trHeight w:val="270"/>
        </w:trPr>
        <w:tc>
          <w:tcPr>
            <w:tcW w:w="1798" w:type="dxa"/>
            <w:tcBorders>
              <w:top w:val="single" w:sz="8" w:space="0" w:color="auto"/>
              <w:left w:val="single" w:sz="4" w:space="0" w:color="auto"/>
              <w:bottom w:val="single" w:sz="8" w:space="0" w:color="auto"/>
              <w:right w:val="nil"/>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sidRPr="005E1C65">
              <w:rPr>
                <w:rFonts w:eastAsia="Times New Roman" w:cs="Arial"/>
                <w:b/>
                <w:sz w:val="24"/>
                <w:szCs w:val="24"/>
              </w:rPr>
              <w:t>9. B</w:t>
            </w:r>
            <w:r>
              <w:rPr>
                <w:rFonts w:eastAsia="Times New Roman" w:cs="Arial"/>
                <w:sz w:val="24"/>
                <w:szCs w:val="24"/>
              </w:rPr>
              <w:t xml:space="preserve">            11</w:t>
            </w:r>
            <w:r w:rsidRPr="00200746">
              <w:rPr>
                <w:rFonts w:eastAsia="Times New Roman" w:cs="Arial"/>
                <w:sz w:val="24"/>
                <w:szCs w:val="24"/>
              </w:rPr>
              <w:t>.4.</w:t>
            </w:r>
          </w:p>
        </w:tc>
        <w:tc>
          <w:tcPr>
            <w:tcW w:w="7573" w:type="dxa"/>
            <w:tcBorders>
              <w:top w:val="nil"/>
              <w:left w:val="single" w:sz="8" w:space="0" w:color="auto"/>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Pr>
                <w:rFonts w:eastAsia="Times New Roman" w:cs="Arial"/>
                <w:sz w:val="24"/>
                <w:szCs w:val="24"/>
              </w:rPr>
              <w:t>Jak přežít dospívání</w:t>
            </w:r>
          </w:p>
        </w:tc>
      </w:tr>
    </w:tbl>
    <w:p w:rsidR="00DD5748" w:rsidRDefault="00DD5748" w:rsidP="00DD5748">
      <w:pPr>
        <w:pStyle w:val="Odstavecseseznamem"/>
        <w:spacing w:line="240" w:lineRule="auto"/>
        <w:ind w:left="-180"/>
        <w:rPr>
          <w:b/>
          <w:sz w:val="24"/>
          <w:szCs w:val="24"/>
        </w:rPr>
      </w:pPr>
    </w:p>
    <w:p w:rsidR="00DD5748" w:rsidRDefault="00DD5748" w:rsidP="00DD5748">
      <w:pPr>
        <w:pStyle w:val="Odstavecseseznamem"/>
        <w:spacing w:line="240" w:lineRule="auto"/>
        <w:ind w:left="-180"/>
        <w:rPr>
          <w:b/>
          <w:sz w:val="24"/>
          <w:szCs w:val="24"/>
        </w:rPr>
      </w:pPr>
    </w:p>
    <w:p w:rsidR="00DD5748" w:rsidRPr="00200746" w:rsidRDefault="00DD5748" w:rsidP="00DD5748">
      <w:pPr>
        <w:pStyle w:val="Odstavecseseznamem"/>
        <w:spacing w:line="240" w:lineRule="auto"/>
        <w:ind w:left="-180"/>
        <w:rPr>
          <w:sz w:val="24"/>
          <w:szCs w:val="24"/>
        </w:rPr>
      </w:pPr>
      <w:r w:rsidRPr="00200746">
        <w:rPr>
          <w:b/>
          <w:sz w:val="24"/>
          <w:szCs w:val="24"/>
        </w:rPr>
        <w:t>DALŠÍ AKCE  - MP Mělník – programy primární prevence s Městskou policií</w:t>
      </w:r>
    </w:p>
    <w:tbl>
      <w:tblPr>
        <w:tblW w:w="9371" w:type="dxa"/>
        <w:tblInd w:w="55" w:type="dxa"/>
        <w:tblCellMar>
          <w:left w:w="70" w:type="dxa"/>
          <w:right w:w="70" w:type="dxa"/>
        </w:tblCellMar>
        <w:tblLook w:val="0000" w:firstRow="0" w:lastRow="0" w:firstColumn="0" w:lastColumn="0" w:noHBand="0" w:noVBand="0"/>
      </w:tblPr>
      <w:tblGrid>
        <w:gridCol w:w="1798"/>
        <w:gridCol w:w="7573"/>
      </w:tblGrid>
      <w:tr w:rsidR="00DD5748" w:rsidRPr="00200746" w:rsidTr="00DD5748">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bCs/>
                <w:sz w:val="24"/>
                <w:szCs w:val="24"/>
              </w:rPr>
            </w:pPr>
            <w:r w:rsidRPr="005E1C65">
              <w:rPr>
                <w:rFonts w:eastAsia="Times New Roman" w:cs="Arial"/>
                <w:b/>
                <w:bCs/>
                <w:sz w:val="24"/>
                <w:szCs w:val="24"/>
              </w:rPr>
              <w:t>6.A, 6.B</w:t>
            </w:r>
            <w:r w:rsidRPr="00200746">
              <w:rPr>
                <w:rFonts w:eastAsia="Times New Roman" w:cs="Arial"/>
                <w:bCs/>
                <w:sz w:val="24"/>
                <w:szCs w:val="24"/>
              </w:rPr>
              <w:t xml:space="preserve">     </w:t>
            </w:r>
            <w:r>
              <w:rPr>
                <w:rFonts w:eastAsia="Times New Roman" w:cs="Arial"/>
                <w:bCs/>
                <w:sz w:val="24"/>
                <w:szCs w:val="24"/>
              </w:rPr>
              <w:t>19</w:t>
            </w:r>
            <w:r w:rsidRPr="00200746">
              <w:rPr>
                <w:rFonts w:eastAsia="Times New Roman" w:cs="Arial"/>
                <w:bCs/>
                <w:sz w:val="24"/>
                <w:szCs w:val="24"/>
              </w:rPr>
              <w:t>.</w:t>
            </w:r>
            <w:r>
              <w:rPr>
                <w:rFonts w:eastAsia="Times New Roman" w:cs="Arial"/>
                <w:bCs/>
                <w:sz w:val="24"/>
                <w:szCs w:val="24"/>
              </w:rPr>
              <w:t>2</w:t>
            </w:r>
            <w:r w:rsidRPr="00200746">
              <w:rPr>
                <w:rFonts w:eastAsia="Times New Roman" w:cs="Arial"/>
                <w:bCs/>
                <w:sz w:val="24"/>
                <w:szCs w:val="24"/>
              </w:rPr>
              <w:t>.</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bCs/>
                <w:sz w:val="24"/>
                <w:szCs w:val="24"/>
              </w:rPr>
            </w:pPr>
            <w:r w:rsidRPr="00200746">
              <w:rPr>
                <w:rFonts w:eastAsia="Times New Roman" w:cs="Arial"/>
                <w:bCs/>
                <w:sz w:val="24"/>
                <w:szCs w:val="24"/>
              </w:rPr>
              <w:t>Kyberšikana</w:t>
            </w:r>
          </w:p>
        </w:tc>
      </w:tr>
      <w:tr w:rsidR="00DD5748" w:rsidRPr="00200746" w:rsidTr="00DD5748">
        <w:trPr>
          <w:trHeight w:val="270"/>
        </w:trPr>
        <w:tc>
          <w:tcPr>
            <w:tcW w:w="1798" w:type="dxa"/>
            <w:tcBorders>
              <w:top w:val="nil"/>
              <w:left w:val="single" w:sz="8" w:space="0" w:color="auto"/>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sidRPr="005E1C65">
              <w:rPr>
                <w:rFonts w:eastAsia="Times New Roman" w:cs="Arial"/>
                <w:b/>
                <w:bCs/>
                <w:sz w:val="24"/>
                <w:szCs w:val="24"/>
              </w:rPr>
              <w:t>7.A, 7.B</w:t>
            </w:r>
            <w:r w:rsidRPr="00200746">
              <w:rPr>
                <w:rFonts w:eastAsia="Times New Roman" w:cs="Arial"/>
                <w:bCs/>
                <w:sz w:val="24"/>
                <w:szCs w:val="24"/>
              </w:rPr>
              <w:t xml:space="preserve">     </w:t>
            </w:r>
            <w:r>
              <w:rPr>
                <w:rFonts w:eastAsia="Times New Roman" w:cs="Arial"/>
                <w:bCs/>
                <w:sz w:val="24"/>
                <w:szCs w:val="24"/>
              </w:rPr>
              <w:t>14</w:t>
            </w:r>
            <w:r w:rsidRPr="00200746">
              <w:rPr>
                <w:rFonts w:eastAsia="Times New Roman" w:cs="Arial"/>
                <w:bCs/>
                <w:sz w:val="24"/>
                <w:szCs w:val="24"/>
              </w:rPr>
              <w:t>.</w:t>
            </w:r>
            <w:r>
              <w:rPr>
                <w:rFonts w:eastAsia="Times New Roman" w:cs="Arial"/>
                <w:bCs/>
                <w:sz w:val="24"/>
                <w:szCs w:val="24"/>
              </w:rPr>
              <w:t>2.</w:t>
            </w:r>
          </w:p>
        </w:tc>
        <w:tc>
          <w:tcPr>
            <w:tcW w:w="7573" w:type="dxa"/>
            <w:tcBorders>
              <w:top w:val="nil"/>
              <w:left w:val="nil"/>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sidRPr="00200746">
              <w:rPr>
                <w:rFonts w:eastAsia="Times New Roman" w:cs="Arial"/>
                <w:sz w:val="24"/>
                <w:szCs w:val="24"/>
              </w:rPr>
              <w:t>Co dělat když…</w:t>
            </w:r>
          </w:p>
        </w:tc>
      </w:tr>
      <w:tr w:rsidR="00DD5748" w:rsidRPr="00200746" w:rsidTr="00DD5748">
        <w:trPr>
          <w:trHeight w:val="270"/>
        </w:trPr>
        <w:tc>
          <w:tcPr>
            <w:tcW w:w="1798" w:type="dxa"/>
            <w:tcBorders>
              <w:top w:val="single" w:sz="8" w:space="0" w:color="auto"/>
              <w:left w:val="single" w:sz="4" w:space="0" w:color="auto"/>
              <w:bottom w:val="single" w:sz="8" w:space="0" w:color="auto"/>
              <w:right w:val="nil"/>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sidRPr="005E1C65">
              <w:rPr>
                <w:rFonts w:eastAsia="Times New Roman" w:cs="Arial"/>
                <w:b/>
                <w:bCs/>
                <w:sz w:val="24"/>
                <w:szCs w:val="24"/>
              </w:rPr>
              <w:t>8.A, 8.B</w:t>
            </w:r>
            <w:r>
              <w:rPr>
                <w:rFonts w:eastAsia="Times New Roman" w:cs="Arial"/>
                <w:sz w:val="24"/>
                <w:szCs w:val="24"/>
              </w:rPr>
              <w:t xml:space="preserve">     13</w:t>
            </w:r>
            <w:r w:rsidRPr="00200746">
              <w:rPr>
                <w:rFonts w:eastAsia="Times New Roman" w:cs="Arial"/>
                <w:sz w:val="24"/>
                <w:szCs w:val="24"/>
              </w:rPr>
              <w:t>.</w:t>
            </w:r>
            <w:r>
              <w:rPr>
                <w:rFonts w:eastAsia="Times New Roman" w:cs="Arial"/>
                <w:sz w:val="24"/>
                <w:szCs w:val="24"/>
              </w:rPr>
              <w:t>2</w:t>
            </w:r>
            <w:r w:rsidRPr="00200746">
              <w:rPr>
                <w:rFonts w:eastAsia="Times New Roman" w:cs="Arial"/>
                <w:sz w:val="24"/>
                <w:szCs w:val="24"/>
              </w:rPr>
              <w:t>.</w:t>
            </w:r>
          </w:p>
        </w:tc>
        <w:tc>
          <w:tcPr>
            <w:tcW w:w="7573" w:type="dxa"/>
            <w:tcBorders>
              <w:top w:val="nil"/>
              <w:left w:val="single" w:sz="8" w:space="0" w:color="auto"/>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sidRPr="00200746">
              <w:rPr>
                <w:rFonts w:eastAsia="Times New Roman" w:cs="Arial"/>
                <w:sz w:val="24"/>
                <w:szCs w:val="24"/>
              </w:rPr>
              <w:t>Co dělat když…</w:t>
            </w:r>
          </w:p>
        </w:tc>
      </w:tr>
      <w:tr w:rsidR="00DD5748" w:rsidRPr="00200746" w:rsidTr="00DD5748">
        <w:trPr>
          <w:trHeight w:val="270"/>
        </w:trPr>
        <w:tc>
          <w:tcPr>
            <w:tcW w:w="1798" w:type="dxa"/>
            <w:tcBorders>
              <w:top w:val="single" w:sz="8" w:space="0" w:color="auto"/>
              <w:left w:val="single" w:sz="4" w:space="0" w:color="auto"/>
              <w:bottom w:val="single" w:sz="8" w:space="0" w:color="auto"/>
              <w:right w:val="nil"/>
            </w:tcBorders>
            <w:shd w:val="clear" w:color="auto" w:fill="auto"/>
            <w:noWrap/>
            <w:vAlign w:val="bottom"/>
          </w:tcPr>
          <w:p w:rsidR="00DD5748" w:rsidRPr="00200746" w:rsidRDefault="00DD5748" w:rsidP="00DD5748">
            <w:pPr>
              <w:spacing w:after="0" w:line="240" w:lineRule="auto"/>
              <w:rPr>
                <w:rFonts w:eastAsia="Times New Roman" w:cs="Arial"/>
                <w:bCs/>
                <w:sz w:val="24"/>
                <w:szCs w:val="24"/>
              </w:rPr>
            </w:pPr>
            <w:r w:rsidRPr="005E1C65">
              <w:rPr>
                <w:rFonts w:eastAsia="Times New Roman" w:cs="Arial"/>
                <w:b/>
                <w:bCs/>
                <w:sz w:val="24"/>
                <w:szCs w:val="24"/>
              </w:rPr>
              <w:t>9.A</w:t>
            </w:r>
            <w:r w:rsidRPr="00200746">
              <w:rPr>
                <w:rFonts w:eastAsia="Times New Roman" w:cs="Arial"/>
                <w:bCs/>
                <w:sz w:val="24"/>
                <w:szCs w:val="24"/>
              </w:rPr>
              <w:t xml:space="preserve">          </w:t>
            </w:r>
            <w:r>
              <w:rPr>
                <w:rFonts w:eastAsia="Times New Roman" w:cs="Arial"/>
                <w:bCs/>
                <w:sz w:val="24"/>
                <w:szCs w:val="24"/>
              </w:rPr>
              <w:t xml:space="preserve">    </w:t>
            </w:r>
            <w:r w:rsidRPr="00200746">
              <w:rPr>
                <w:rFonts w:eastAsia="Times New Roman" w:cs="Arial"/>
                <w:bCs/>
                <w:sz w:val="24"/>
                <w:szCs w:val="24"/>
              </w:rPr>
              <w:t xml:space="preserve"> </w:t>
            </w:r>
            <w:r>
              <w:rPr>
                <w:rFonts w:eastAsia="Times New Roman" w:cs="Arial"/>
                <w:bCs/>
                <w:sz w:val="24"/>
                <w:szCs w:val="24"/>
              </w:rPr>
              <w:t>7</w:t>
            </w:r>
            <w:r w:rsidRPr="00200746">
              <w:rPr>
                <w:rFonts w:eastAsia="Times New Roman" w:cs="Arial"/>
                <w:bCs/>
                <w:sz w:val="24"/>
                <w:szCs w:val="24"/>
              </w:rPr>
              <w:t>.</w:t>
            </w:r>
            <w:r>
              <w:rPr>
                <w:rFonts w:eastAsia="Times New Roman" w:cs="Arial"/>
                <w:bCs/>
                <w:sz w:val="24"/>
                <w:szCs w:val="24"/>
              </w:rPr>
              <w:t>2</w:t>
            </w:r>
            <w:r w:rsidRPr="00200746">
              <w:rPr>
                <w:rFonts w:eastAsia="Times New Roman" w:cs="Arial"/>
                <w:bCs/>
                <w:sz w:val="24"/>
                <w:szCs w:val="24"/>
              </w:rPr>
              <w:t>.</w:t>
            </w:r>
          </w:p>
        </w:tc>
        <w:tc>
          <w:tcPr>
            <w:tcW w:w="7573" w:type="dxa"/>
            <w:tcBorders>
              <w:top w:val="nil"/>
              <w:left w:val="single" w:sz="8" w:space="0" w:color="auto"/>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Pr>
                <w:rFonts w:eastAsia="Times New Roman" w:cs="Arial"/>
                <w:sz w:val="24"/>
                <w:szCs w:val="24"/>
              </w:rPr>
              <w:t>Nenechte si ublížit!!! (s</w:t>
            </w:r>
            <w:r w:rsidRPr="00200746">
              <w:rPr>
                <w:rFonts w:eastAsia="Times New Roman" w:cs="Arial"/>
                <w:sz w:val="24"/>
                <w:szCs w:val="24"/>
              </w:rPr>
              <w:t>ebeobrana</w:t>
            </w:r>
            <w:r>
              <w:rPr>
                <w:rFonts w:eastAsia="Times New Roman" w:cs="Arial"/>
                <w:sz w:val="24"/>
                <w:szCs w:val="24"/>
              </w:rPr>
              <w:t>)</w:t>
            </w:r>
          </w:p>
        </w:tc>
      </w:tr>
      <w:tr w:rsidR="00DD5748" w:rsidRPr="00200746" w:rsidTr="00DD5748">
        <w:trPr>
          <w:trHeight w:val="270"/>
        </w:trPr>
        <w:tc>
          <w:tcPr>
            <w:tcW w:w="1798" w:type="dxa"/>
            <w:tcBorders>
              <w:top w:val="single" w:sz="8" w:space="0" w:color="auto"/>
              <w:left w:val="single" w:sz="4" w:space="0" w:color="auto"/>
              <w:bottom w:val="single" w:sz="8" w:space="0" w:color="auto"/>
              <w:right w:val="nil"/>
            </w:tcBorders>
            <w:shd w:val="clear" w:color="auto" w:fill="auto"/>
            <w:noWrap/>
            <w:vAlign w:val="bottom"/>
          </w:tcPr>
          <w:p w:rsidR="00DD5748" w:rsidRPr="00200746" w:rsidRDefault="00DD5748" w:rsidP="00DD5748">
            <w:pPr>
              <w:spacing w:after="0" w:line="240" w:lineRule="auto"/>
              <w:rPr>
                <w:rFonts w:eastAsia="Times New Roman" w:cs="Arial"/>
                <w:bCs/>
                <w:sz w:val="24"/>
                <w:szCs w:val="24"/>
              </w:rPr>
            </w:pPr>
            <w:r w:rsidRPr="005E1C65">
              <w:rPr>
                <w:rFonts w:eastAsia="Times New Roman" w:cs="Arial"/>
                <w:b/>
                <w:bCs/>
                <w:sz w:val="24"/>
                <w:szCs w:val="24"/>
              </w:rPr>
              <w:t>9.B</w:t>
            </w:r>
            <w:r w:rsidRPr="00200746">
              <w:rPr>
                <w:rFonts w:eastAsia="Times New Roman" w:cs="Arial"/>
                <w:bCs/>
                <w:sz w:val="24"/>
                <w:szCs w:val="24"/>
              </w:rPr>
              <w:t xml:space="preserve">          </w:t>
            </w:r>
            <w:r>
              <w:rPr>
                <w:rFonts w:eastAsia="Times New Roman" w:cs="Arial"/>
                <w:bCs/>
                <w:sz w:val="24"/>
                <w:szCs w:val="24"/>
              </w:rPr>
              <w:t xml:space="preserve">  </w:t>
            </w:r>
            <w:r w:rsidRPr="00200746">
              <w:rPr>
                <w:rFonts w:eastAsia="Times New Roman" w:cs="Arial"/>
                <w:bCs/>
                <w:sz w:val="24"/>
                <w:szCs w:val="24"/>
              </w:rPr>
              <w:t xml:space="preserve"> </w:t>
            </w:r>
            <w:r>
              <w:rPr>
                <w:rFonts w:eastAsia="Times New Roman" w:cs="Arial"/>
                <w:bCs/>
                <w:sz w:val="24"/>
                <w:szCs w:val="24"/>
              </w:rPr>
              <w:t>21</w:t>
            </w:r>
            <w:r w:rsidRPr="00200746">
              <w:rPr>
                <w:rFonts w:eastAsia="Times New Roman" w:cs="Arial"/>
                <w:bCs/>
                <w:sz w:val="24"/>
                <w:szCs w:val="24"/>
              </w:rPr>
              <w:t>.</w:t>
            </w:r>
            <w:r>
              <w:rPr>
                <w:rFonts w:eastAsia="Times New Roman" w:cs="Arial"/>
                <w:bCs/>
                <w:sz w:val="24"/>
                <w:szCs w:val="24"/>
              </w:rPr>
              <w:t>2</w:t>
            </w:r>
            <w:r w:rsidRPr="00200746">
              <w:rPr>
                <w:rFonts w:eastAsia="Times New Roman" w:cs="Arial"/>
                <w:bCs/>
                <w:sz w:val="24"/>
                <w:szCs w:val="24"/>
              </w:rPr>
              <w:t>.</w:t>
            </w:r>
          </w:p>
        </w:tc>
        <w:tc>
          <w:tcPr>
            <w:tcW w:w="7573" w:type="dxa"/>
            <w:tcBorders>
              <w:top w:val="nil"/>
              <w:left w:val="single" w:sz="8" w:space="0" w:color="auto"/>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Pr>
                <w:rFonts w:eastAsia="Times New Roman" w:cs="Arial"/>
                <w:sz w:val="24"/>
                <w:szCs w:val="24"/>
              </w:rPr>
              <w:t>Nenechte si ublížit!!! (s</w:t>
            </w:r>
            <w:r w:rsidRPr="00200746">
              <w:rPr>
                <w:rFonts w:eastAsia="Times New Roman" w:cs="Arial"/>
                <w:sz w:val="24"/>
                <w:szCs w:val="24"/>
              </w:rPr>
              <w:t>ebeobrana</w:t>
            </w:r>
            <w:r>
              <w:rPr>
                <w:rFonts w:eastAsia="Times New Roman" w:cs="Arial"/>
                <w:sz w:val="24"/>
                <w:szCs w:val="24"/>
              </w:rPr>
              <w:t>)</w:t>
            </w:r>
          </w:p>
        </w:tc>
      </w:tr>
    </w:tbl>
    <w:p w:rsidR="00DD5748" w:rsidRPr="00200746" w:rsidRDefault="00DD5748" w:rsidP="00DD5748">
      <w:pPr>
        <w:pStyle w:val="Odstavecseseznamem"/>
        <w:spacing w:line="240" w:lineRule="auto"/>
        <w:ind w:left="-180"/>
        <w:rPr>
          <w:b/>
          <w:sz w:val="24"/>
          <w:szCs w:val="24"/>
        </w:rPr>
      </w:pPr>
    </w:p>
    <w:p w:rsidR="00DD5748" w:rsidRPr="002A2997" w:rsidRDefault="00DD5748" w:rsidP="002A2997">
      <w:pPr>
        <w:spacing w:line="240" w:lineRule="auto"/>
        <w:rPr>
          <w:sz w:val="24"/>
          <w:szCs w:val="24"/>
        </w:rPr>
      </w:pPr>
      <w:r w:rsidRPr="002A2997">
        <w:rPr>
          <w:b/>
          <w:sz w:val="24"/>
          <w:szCs w:val="24"/>
        </w:rPr>
        <w:t xml:space="preserve">DALŠÍ AKCE </w:t>
      </w:r>
    </w:p>
    <w:tbl>
      <w:tblPr>
        <w:tblW w:w="9371" w:type="dxa"/>
        <w:tblInd w:w="55" w:type="dxa"/>
        <w:tblCellMar>
          <w:left w:w="70" w:type="dxa"/>
          <w:right w:w="70" w:type="dxa"/>
        </w:tblCellMar>
        <w:tblLook w:val="0000" w:firstRow="0" w:lastRow="0" w:firstColumn="0" w:lastColumn="0" w:noHBand="0" w:noVBand="0"/>
      </w:tblPr>
      <w:tblGrid>
        <w:gridCol w:w="1798"/>
        <w:gridCol w:w="7573"/>
      </w:tblGrid>
      <w:tr w:rsidR="00DD5748" w:rsidRPr="00200746" w:rsidTr="00DD5748">
        <w:trPr>
          <w:trHeight w:val="270"/>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sidRPr="00E47B79">
              <w:rPr>
                <w:rFonts w:eastAsia="Times New Roman" w:cs="Arial"/>
                <w:b/>
                <w:sz w:val="24"/>
                <w:szCs w:val="24"/>
              </w:rPr>
              <w:t>6.A</w:t>
            </w:r>
            <w:r w:rsidRPr="00200746">
              <w:rPr>
                <w:rFonts w:eastAsia="Times New Roman" w:cs="Arial"/>
                <w:sz w:val="24"/>
                <w:szCs w:val="24"/>
              </w:rPr>
              <w:t xml:space="preserve">             </w:t>
            </w:r>
            <w:r>
              <w:rPr>
                <w:rFonts w:eastAsia="Times New Roman" w:cs="Arial"/>
                <w:sz w:val="24"/>
                <w:szCs w:val="24"/>
              </w:rPr>
              <w:t>20</w:t>
            </w:r>
            <w:r w:rsidRPr="00200746">
              <w:rPr>
                <w:rFonts w:eastAsia="Times New Roman" w:cs="Arial"/>
                <w:sz w:val="24"/>
                <w:szCs w:val="24"/>
              </w:rPr>
              <w:t>.9.</w:t>
            </w:r>
          </w:p>
        </w:tc>
        <w:tc>
          <w:tcPr>
            <w:tcW w:w="75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Pr>
                <w:rFonts w:eastAsia="Times New Roman" w:cs="Arial"/>
                <w:sz w:val="24"/>
                <w:szCs w:val="24"/>
              </w:rPr>
              <w:t>Lanové centrum</w:t>
            </w:r>
            <w:r w:rsidRPr="00200746">
              <w:rPr>
                <w:rFonts w:eastAsia="Times New Roman" w:cs="Arial"/>
                <w:sz w:val="24"/>
                <w:szCs w:val="24"/>
              </w:rPr>
              <w:t xml:space="preserve"> – stmelování kolektivu</w:t>
            </w:r>
          </w:p>
        </w:tc>
      </w:tr>
      <w:tr w:rsidR="00DD5748" w:rsidRPr="00200746" w:rsidTr="00DD5748">
        <w:trPr>
          <w:trHeight w:val="270"/>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Pr>
                <w:rFonts w:eastAsia="Times New Roman" w:cs="Arial"/>
                <w:sz w:val="24"/>
                <w:szCs w:val="24"/>
              </w:rPr>
              <w:t xml:space="preserve">                   11</w:t>
            </w:r>
            <w:r w:rsidRPr="00200746">
              <w:rPr>
                <w:rFonts w:eastAsia="Times New Roman" w:cs="Arial"/>
                <w:sz w:val="24"/>
                <w:szCs w:val="24"/>
              </w:rPr>
              <w:t>.</w:t>
            </w:r>
            <w:r>
              <w:rPr>
                <w:rFonts w:eastAsia="Times New Roman" w:cs="Arial"/>
                <w:sz w:val="24"/>
                <w:szCs w:val="24"/>
              </w:rPr>
              <w:t>10</w:t>
            </w:r>
            <w:r w:rsidRPr="00200746">
              <w:rPr>
                <w:rFonts w:eastAsia="Times New Roman" w:cs="Arial"/>
                <w:sz w:val="24"/>
                <w:szCs w:val="24"/>
              </w:rPr>
              <w:t>.</w:t>
            </w:r>
          </w:p>
        </w:tc>
        <w:tc>
          <w:tcPr>
            <w:tcW w:w="75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Pr>
                <w:rFonts w:eastAsia="Times New Roman" w:cs="Arial"/>
                <w:sz w:val="24"/>
                <w:szCs w:val="24"/>
              </w:rPr>
              <w:t>Típni to! –prevence závislostí, kouření</w:t>
            </w:r>
          </w:p>
        </w:tc>
      </w:tr>
      <w:tr w:rsidR="00DD5748" w:rsidRPr="00200746" w:rsidTr="00DD5748">
        <w:trPr>
          <w:trHeight w:val="270"/>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Pr>
                <w:rFonts w:eastAsia="Times New Roman" w:cs="Arial"/>
                <w:sz w:val="24"/>
                <w:szCs w:val="24"/>
              </w:rPr>
              <w:t xml:space="preserve">                   28</w:t>
            </w:r>
            <w:r w:rsidRPr="00200746">
              <w:rPr>
                <w:rFonts w:eastAsia="Times New Roman" w:cs="Arial"/>
                <w:sz w:val="24"/>
                <w:szCs w:val="24"/>
              </w:rPr>
              <w:t>.</w:t>
            </w:r>
            <w:r>
              <w:rPr>
                <w:rFonts w:eastAsia="Times New Roman" w:cs="Arial"/>
                <w:sz w:val="24"/>
                <w:szCs w:val="24"/>
              </w:rPr>
              <w:t>11</w:t>
            </w:r>
            <w:r w:rsidRPr="00200746">
              <w:rPr>
                <w:rFonts w:eastAsia="Times New Roman" w:cs="Arial"/>
                <w:sz w:val="24"/>
                <w:szCs w:val="24"/>
              </w:rPr>
              <w:t>.</w:t>
            </w:r>
          </w:p>
        </w:tc>
        <w:tc>
          <w:tcPr>
            <w:tcW w:w="75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Pr>
                <w:rFonts w:eastAsia="Times New Roman" w:cs="Arial"/>
                <w:sz w:val="24"/>
                <w:szCs w:val="24"/>
              </w:rPr>
              <w:t>Vzpoura proti úrazům</w:t>
            </w:r>
          </w:p>
        </w:tc>
      </w:tr>
      <w:tr w:rsidR="00DD5748" w:rsidRPr="00200746" w:rsidTr="00DD5748">
        <w:trPr>
          <w:trHeight w:val="270"/>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Pr>
                <w:rFonts w:eastAsia="Times New Roman" w:cs="Arial"/>
                <w:sz w:val="24"/>
                <w:szCs w:val="24"/>
              </w:rPr>
              <w:t xml:space="preserve">                   18</w:t>
            </w:r>
            <w:r w:rsidRPr="00200746">
              <w:rPr>
                <w:rFonts w:eastAsia="Times New Roman" w:cs="Arial"/>
                <w:sz w:val="24"/>
                <w:szCs w:val="24"/>
              </w:rPr>
              <w:t>.</w:t>
            </w:r>
            <w:r>
              <w:rPr>
                <w:rFonts w:eastAsia="Times New Roman" w:cs="Arial"/>
                <w:sz w:val="24"/>
                <w:szCs w:val="24"/>
              </w:rPr>
              <w:t>6</w:t>
            </w:r>
            <w:r w:rsidRPr="00200746">
              <w:rPr>
                <w:rFonts w:eastAsia="Times New Roman" w:cs="Arial"/>
                <w:sz w:val="24"/>
                <w:szCs w:val="24"/>
              </w:rPr>
              <w:t>.</w:t>
            </w:r>
          </w:p>
        </w:tc>
        <w:tc>
          <w:tcPr>
            <w:tcW w:w="75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Pr>
                <w:rFonts w:eastAsia="Times New Roman" w:cs="Arial"/>
                <w:sz w:val="24"/>
                <w:szCs w:val="24"/>
              </w:rPr>
              <w:t>Přespání ve škole – stmelování kolektivu</w:t>
            </w:r>
          </w:p>
        </w:tc>
      </w:tr>
      <w:tr w:rsidR="00DD5748" w:rsidRPr="00200746" w:rsidTr="00DD5748">
        <w:trPr>
          <w:trHeight w:val="270"/>
        </w:trPr>
        <w:tc>
          <w:tcPr>
            <w:tcW w:w="1798" w:type="dxa"/>
            <w:tcBorders>
              <w:top w:val="single" w:sz="4" w:space="0" w:color="auto"/>
              <w:left w:val="single" w:sz="8" w:space="0" w:color="auto"/>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sidRPr="00E47B79">
              <w:rPr>
                <w:rFonts w:eastAsia="Times New Roman" w:cs="Arial"/>
                <w:b/>
                <w:sz w:val="24"/>
                <w:szCs w:val="24"/>
              </w:rPr>
              <w:t>6.B</w:t>
            </w:r>
            <w:r w:rsidRPr="00200746">
              <w:rPr>
                <w:rFonts w:eastAsia="Times New Roman" w:cs="Arial"/>
                <w:sz w:val="24"/>
                <w:szCs w:val="24"/>
              </w:rPr>
              <w:t xml:space="preserve">             </w:t>
            </w:r>
            <w:r>
              <w:rPr>
                <w:rFonts w:eastAsia="Times New Roman" w:cs="Arial"/>
                <w:sz w:val="24"/>
                <w:szCs w:val="24"/>
              </w:rPr>
              <w:t>20</w:t>
            </w:r>
            <w:r w:rsidRPr="00200746">
              <w:rPr>
                <w:rFonts w:eastAsia="Times New Roman" w:cs="Arial"/>
                <w:sz w:val="24"/>
                <w:szCs w:val="24"/>
              </w:rPr>
              <w:t>.</w:t>
            </w:r>
            <w:r>
              <w:rPr>
                <w:rFonts w:eastAsia="Times New Roman" w:cs="Arial"/>
                <w:sz w:val="24"/>
                <w:szCs w:val="24"/>
              </w:rPr>
              <w:t>9</w:t>
            </w:r>
            <w:r w:rsidRPr="00200746">
              <w:rPr>
                <w:rFonts w:eastAsia="Times New Roman" w:cs="Arial"/>
                <w:sz w:val="24"/>
                <w:szCs w:val="24"/>
              </w:rPr>
              <w:t>.</w:t>
            </w:r>
          </w:p>
        </w:tc>
        <w:tc>
          <w:tcPr>
            <w:tcW w:w="7573" w:type="dxa"/>
            <w:tcBorders>
              <w:top w:val="single" w:sz="4" w:space="0" w:color="auto"/>
              <w:left w:val="nil"/>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sidRPr="00200746">
              <w:rPr>
                <w:rFonts w:eastAsia="Times New Roman" w:cs="Arial"/>
                <w:sz w:val="24"/>
                <w:szCs w:val="24"/>
              </w:rPr>
              <w:t>L</w:t>
            </w:r>
            <w:r>
              <w:rPr>
                <w:rFonts w:eastAsia="Times New Roman" w:cs="Arial"/>
                <w:sz w:val="24"/>
                <w:szCs w:val="24"/>
              </w:rPr>
              <w:t>anové centrum</w:t>
            </w:r>
            <w:r w:rsidRPr="00200746">
              <w:rPr>
                <w:rFonts w:eastAsia="Times New Roman" w:cs="Arial"/>
                <w:sz w:val="24"/>
                <w:szCs w:val="24"/>
              </w:rPr>
              <w:t xml:space="preserve"> – stmelování kolektivu</w:t>
            </w:r>
          </w:p>
        </w:tc>
      </w:tr>
      <w:tr w:rsidR="00DD5748" w:rsidRPr="00200746" w:rsidTr="00DD5748">
        <w:trPr>
          <w:trHeight w:val="270"/>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Pr>
                <w:rFonts w:eastAsia="Times New Roman" w:cs="Arial"/>
                <w:sz w:val="24"/>
                <w:szCs w:val="24"/>
              </w:rPr>
              <w:t xml:space="preserve">                   11</w:t>
            </w:r>
            <w:r w:rsidRPr="00200746">
              <w:rPr>
                <w:rFonts w:eastAsia="Times New Roman" w:cs="Arial"/>
                <w:sz w:val="24"/>
                <w:szCs w:val="24"/>
              </w:rPr>
              <w:t>.</w:t>
            </w:r>
            <w:r>
              <w:rPr>
                <w:rFonts w:eastAsia="Times New Roman" w:cs="Arial"/>
                <w:sz w:val="24"/>
                <w:szCs w:val="24"/>
              </w:rPr>
              <w:t>10</w:t>
            </w:r>
            <w:r w:rsidRPr="00200746">
              <w:rPr>
                <w:rFonts w:eastAsia="Times New Roman" w:cs="Arial"/>
                <w:sz w:val="24"/>
                <w:szCs w:val="24"/>
              </w:rPr>
              <w:t>.</w:t>
            </w:r>
          </w:p>
        </w:tc>
        <w:tc>
          <w:tcPr>
            <w:tcW w:w="75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Pr>
                <w:rFonts w:eastAsia="Times New Roman" w:cs="Arial"/>
                <w:sz w:val="24"/>
                <w:szCs w:val="24"/>
              </w:rPr>
              <w:t>Típni to! –prevence závislostí, kouření</w:t>
            </w:r>
          </w:p>
        </w:tc>
      </w:tr>
      <w:tr w:rsidR="00DD5748" w:rsidRPr="00200746" w:rsidTr="00DD5748">
        <w:trPr>
          <w:trHeight w:val="270"/>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Pr>
                <w:rFonts w:eastAsia="Times New Roman" w:cs="Arial"/>
                <w:sz w:val="24"/>
                <w:szCs w:val="24"/>
              </w:rPr>
              <w:t xml:space="preserve">                   28</w:t>
            </w:r>
            <w:r w:rsidRPr="00200746">
              <w:rPr>
                <w:rFonts w:eastAsia="Times New Roman" w:cs="Arial"/>
                <w:sz w:val="24"/>
                <w:szCs w:val="24"/>
              </w:rPr>
              <w:t>.</w:t>
            </w:r>
            <w:r>
              <w:rPr>
                <w:rFonts w:eastAsia="Times New Roman" w:cs="Arial"/>
                <w:sz w:val="24"/>
                <w:szCs w:val="24"/>
              </w:rPr>
              <w:t>11</w:t>
            </w:r>
            <w:r w:rsidRPr="00200746">
              <w:rPr>
                <w:rFonts w:eastAsia="Times New Roman" w:cs="Arial"/>
                <w:sz w:val="24"/>
                <w:szCs w:val="24"/>
              </w:rPr>
              <w:t>.</w:t>
            </w:r>
          </w:p>
        </w:tc>
        <w:tc>
          <w:tcPr>
            <w:tcW w:w="75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Pr>
                <w:rFonts w:eastAsia="Times New Roman" w:cs="Arial"/>
                <w:sz w:val="24"/>
                <w:szCs w:val="24"/>
              </w:rPr>
              <w:t>Vzpoura proti úrazům</w:t>
            </w:r>
          </w:p>
        </w:tc>
      </w:tr>
      <w:tr w:rsidR="00DD5748" w:rsidRPr="00200746" w:rsidTr="00DD5748">
        <w:trPr>
          <w:trHeight w:val="270"/>
        </w:trPr>
        <w:tc>
          <w:tcPr>
            <w:tcW w:w="1798" w:type="dxa"/>
            <w:tcBorders>
              <w:top w:val="single" w:sz="4" w:space="0" w:color="auto"/>
              <w:left w:val="single" w:sz="8" w:space="0" w:color="auto"/>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Pr>
                <w:rFonts w:eastAsia="Times New Roman" w:cs="Arial"/>
                <w:b/>
                <w:sz w:val="24"/>
                <w:szCs w:val="24"/>
              </w:rPr>
              <w:t>7</w:t>
            </w:r>
            <w:r w:rsidRPr="00E47B79">
              <w:rPr>
                <w:rFonts w:eastAsia="Times New Roman" w:cs="Arial"/>
                <w:b/>
                <w:sz w:val="24"/>
                <w:szCs w:val="24"/>
              </w:rPr>
              <w:t>.</w:t>
            </w:r>
            <w:r>
              <w:rPr>
                <w:rFonts w:eastAsia="Times New Roman" w:cs="Arial"/>
                <w:b/>
                <w:sz w:val="24"/>
                <w:szCs w:val="24"/>
              </w:rPr>
              <w:t>A</w:t>
            </w:r>
            <w:r w:rsidRPr="00200746">
              <w:rPr>
                <w:rFonts w:eastAsia="Times New Roman" w:cs="Arial"/>
                <w:sz w:val="24"/>
                <w:szCs w:val="24"/>
              </w:rPr>
              <w:t xml:space="preserve">             </w:t>
            </w:r>
            <w:r>
              <w:rPr>
                <w:rFonts w:eastAsia="Times New Roman" w:cs="Arial"/>
                <w:sz w:val="24"/>
                <w:szCs w:val="24"/>
              </w:rPr>
              <w:t>10</w:t>
            </w:r>
            <w:r w:rsidRPr="00200746">
              <w:rPr>
                <w:rFonts w:eastAsia="Times New Roman" w:cs="Arial"/>
                <w:sz w:val="24"/>
                <w:szCs w:val="24"/>
              </w:rPr>
              <w:t>.</w:t>
            </w:r>
            <w:r>
              <w:rPr>
                <w:rFonts w:eastAsia="Times New Roman" w:cs="Arial"/>
                <w:sz w:val="24"/>
                <w:szCs w:val="24"/>
              </w:rPr>
              <w:t>10</w:t>
            </w:r>
            <w:r w:rsidRPr="00200746">
              <w:rPr>
                <w:rFonts w:eastAsia="Times New Roman" w:cs="Arial"/>
                <w:sz w:val="24"/>
                <w:szCs w:val="24"/>
              </w:rPr>
              <w:t>.</w:t>
            </w:r>
          </w:p>
        </w:tc>
        <w:tc>
          <w:tcPr>
            <w:tcW w:w="7573" w:type="dxa"/>
            <w:tcBorders>
              <w:top w:val="single" w:sz="4" w:space="0" w:color="auto"/>
              <w:left w:val="nil"/>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Pr>
                <w:rFonts w:eastAsia="Times New Roman" w:cs="Arial"/>
                <w:sz w:val="24"/>
                <w:szCs w:val="24"/>
              </w:rPr>
              <w:t>Típni to! –prevence závislostí, kouření</w:t>
            </w:r>
          </w:p>
        </w:tc>
      </w:tr>
      <w:tr w:rsidR="00DD5748" w:rsidRPr="00200746" w:rsidTr="00DD5748">
        <w:trPr>
          <w:trHeight w:val="270"/>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Pr>
                <w:rFonts w:eastAsia="Times New Roman" w:cs="Arial"/>
                <w:sz w:val="24"/>
                <w:szCs w:val="24"/>
              </w:rPr>
              <w:t xml:space="preserve">                   27</w:t>
            </w:r>
            <w:r w:rsidRPr="00200746">
              <w:rPr>
                <w:rFonts w:eastAsia="Times New Roman" w:cs="Arial"/>
                <w:sz w:val="24"/>
                <w:szCs w:val="24"/>
              </w:rPr>
              <w:t>.</w:t>
            </w:r>
            <w:r>
              <w:rPr>
                <w:rFonts w:eastAsia="Times New Roman" w:cs="Arial"/>
                <w:sz w:val="24"/>
                <w:szCs w:val="24"/>
              </w:rPr>
              <w:t>11</w:t>
            </w:r>
            <w:r w:rsidRPr="00200746">
              <w:rPr>
                <w:rFonts w:eastAsia="Times New Roman" w:cs="Arial"/>
                <w:sz w:val="24"/>
                <w:szCs w:val="24"/>
              </w:rPr>
              <w:t>.</w:t>
            </w:r>
          </w:p>
        </w:tc>
        <w:tc>
          <w:tcPr>
            <w:tcW w:w="75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Pr>
                <w:rFonts w:eastAsia="Times New Roman" w:cs="Arial"/>
                <w:sz w:val="24"/>
                <w:szCs w:val="24"/>
              </w:rPr>
              <w:t>Vzpoura proti úrazům</w:t>
            </w:r>
          </w:p>
        </w:tc>
      </w:tr>
      <w:tr w:rsidR="00DD5748" w:rsidRPr="00200746" w:rsidTr="00DD5748">
        <w:trPr>
          <w:trHeight w:val="270"/>
        </w:trPr>
        <w:tc>
          <w:tcPr>
            <w:tcW w:w="1798" w:type="dxa"/>
            <w:tcBorders>
              <w:top w:val="single" w:sz="4" w:space="0" w:color="auto"/>
              <w:left w:val="single" w:sz="8" w:space="0" w:color="auto"/>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Pr>
                <w:rFonts w:eastAsia="Times New Roman" w:cs="Arial"/>
                <w:b/>
                <w:sz w:val="24"/>
                <w:szCs w:val="24"/>
              </w:rPr>
              <w:t>7</w:t>
            </w:r>
            <w:r w:rsidRPr="00E47B79">
              <w:rPr>
                <w:rFonts w:eastAsia="Times New Roman" w:cs="Arial"/>
                <w:b/>
                <w:sz w:val="24"/>
                <w:szCs w:val="24"/>
              </w:rPr>
              <w:t>.</w:t>
            </w:r>
            <w:r>
              <w:rPr>
                <w:rFonts w:eastAsia="Times New Roman" w:cs="Arial"/>
                <w:b/>
                <w:sz w:val="24"/>
                <w:szCs w:val="24"/>
              </w:rPr>
              <w:t>B</w:t>
            </w:r>
            <w:r w:rsidRPr="00200746">
              <w:rPr>
                <w:rFonts w:eastAsia="Times New Roman" w:cs="Arial"/>
                <w:sz w:val="24"/>
                <w:szCs w:val="24"/>
              </w:rPr>
              <w:t xml:space="preserve">             </w:t>
            </w:r>
            <w:r>
              <w:rPr>
                <w:rFonts w:eastAsia="Times New Roman" w:cs="Arial"/>
                <w:sz w:val="24"/>
                <w:szCs w:val="24"/>
              </w:rPr>
              <w:t xml:space="preserve"> 9</w:t>
            </w:r>
            <w:r w:rsidRPr="00200746">
              <w:rPr>
                <w:rFonts w:eastAsia="Times New Roman" w:cs="Arial"/>
                <w:sz w:val="24"/>
                <w:szCs w:val="24"/>
              </w:rPr>
              <w:t>.</w:t>
            </w:r>
            <w:r>
              <w:rPr>
                <w:rFonts w:eastAsia="Times New Roman" w:cs="Arial"/>
                <w:sz w:val="24"/>
                <w:szCs w:val="24"/>
              </w:rPr>
              <w:t>10</w:t>
            </w:r>
            <w:r w:rsidRPr="00200746">
              <w:rPr>
                <w:rFonts w:eastAsia="Times New Roman" w:cs="Arial"/>
                <w:sz w:val="24"/>
                <w:szCs w:val="24"/>
              </w:rPr>
              <w:t>.</w:t>
            </w:r>
          </w:p>
        </w:tc>
        <w:tc>
          <w:tcPr>
            <w:tcW w:w="7573" w:type="dxa"/>
            <w:tcBorders>
              <w:top w:val="single" w:sz="4" w:space="0" w:color="auto"/>
              <w:left w:val="nil"/>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Pr>
                <w:rFonts w:eastAsia="Times New Roman" w:cs="Arial"/>
                <w:sz w:val="24"/>
                <w:szCs w:val="24"/>
              </w:rPr>
              <w:t>Típni to! –prevence závislostí, kouření</w:t>
            </w:r>
          </w:p>
        </w:tc>
      </w:tr>
      <w:tr w:rsidR="00DD5748" w:rsidRPr="00200746" w:rsidTr="00DD5748">
        <w:trPr>
          <w:trHeight w:val="270"/>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Pr>
                <w:rFonts w:eastAsia="Times New Roman" w:cs="Arial"/>
                <w:sz w:val="24"/>
                <w:szCs w:val="24"/>
              </w:rPr>
              <w:t xml:space="preserve">                   21.11</w:t>
            </w:r>
            <w:r w:rsidRPr="00200746">
              <w:rPr>
                <w:rFonts w:eastAsia="Times New Roman" w:cs="Arial"/>
                <w:sz w:val="24"/>
                <w:szCs w:val="24"/>
              </w:rPr>
              <w:t>.</w:t>
            </w:r>
          </w:p>
        </w:tc>
        <w:tc>
          <w:tcPr>
            <w:tcW w:w="75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Pr>
                <w:rFonts w:eastAsia="Times New Roman" w:cs="Arial"/>
                <w:sz w:val="24"/>
                <w:szCs w:val="24"/>
              </w:rPr>
              <w:t>Vzpoura proti úrazům</w:t>
            </w:r>
          </w:p>
        </w:tc>
      </w:tr>
      <w:tr w:rsidR="00DD5748" w:rsidRPr="00200746" w:rsidTr="00DD5748">
        <w:trPr>
          <w:trHeight w:val="270"/>
        </w:trPr>
        <w:tc>
          <w:tcPr>
            <w:tcW w:w="1798" w:type="dxa"/>
            <w:tcBorders>
              <w:top w:val="single" w:sz="4" w:space="0" w:color="auto"/>
              <w:left w:val="single" w:sz="8" w:space="0" w:color="auto"/>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Pr>
                <w:rFonts w:eastAsia="Times New Roman" w:cs="Arial"/>
                <w:b/>
                <w:sz w:val="24"/>
                <w:szCs w:val="24"/>
              </w:rPr>
              <w:t>8</w:t>
            </w:r>
            <w:r w:rsidRPr="00E47B79">
              <w:rPr>
                <w:rFonts w:eastAsia="Times New Roman" w:cs="Arial"/>
                <w:b/>
                <w:sz w:val="24"/>
                <w:szCs w:val="24"/>
              </w:rPr>
              <w:t>.</w:t>
            </w:r>
            <w:r>
              <w:rPr>
                <w:rFonts w:eastAsia="Times New Roman" w:cs="Arial"/>
                <w:b/>
                <w:sz w:val="24"/>
                <w:szCs w:val="24"/>
              </w:rPr>
              <w:t>A</w:t>
            </w:r>
            <w:r w:rsidRPr="00200746">
              <w:rPr>
                <w:rFonts w:eastAsia="Times New Roman" w:cs="Arial"/>
                <w:sz w:val="24"/>
                <w:szCs w:val="24"/>
              </w:rPr>
              <w:t xml:space="preserve">            </w:t>
            </w:r>
            <w:r>
              <w:rPr>
                <w:rFonts w:eastAsia="Times New Roman" w:cs="Arial"/>
                <w:sz w:val="24"/>
                <w:szCs w:val="24"/>
              </w:rPr>
              <w:t xml:space="preserve"> </w:t>
            </w:r>
            <w:r w:rsidRPr="00200746">
              <w:rPr>
                <w:rFonts w:eastAsia="Times New Roman" w:cs="Arial"/>
                <w:sz w:val="24"/>
                <w:szCs w:val="24"/>
              </w:rPr>
              <w:t xml:space="preserve"> </w:t>
            </w:r>
            <w:r>
              <w:rPr>
                <w:rFonts w:eastAsia="Times New Roman" w:cs="Arial"/>
                <w:sz w:val="24"/>
                <w:szCs w:val="24"/>
              </w:rPr>
              <w:t>18</w:t>
            </w:r>
            <w:r w:rsidRPr="00200746">
              <w:rPr>
                <w:rFonts w:eastAsia="Times New Roman" w:cs="Arial"/>
                <w:sz w:val="24"/>
                <w:szCs w:val="24"/>
              </w:rPr>
              <w:t>.</w:t>
            </w:r>
            <w:r>
              <w:rPr>
                <w:rFonts w:eastAsia="Times New Roman" w:cs="Arial"/>
                <w:sz w:val="24"/>
                <w:szCs w:val="24"/>
              </w:rPr>
              <w:t>9</w:t>
            </w:r>
            <w:r w:rsidRPr="00200746">
              <w:rPr>
                <w:rFonts w:eastAsia="Times New Roman" w:cs="Arial"/>
                <w:sz w:val="24"/>
                <w:szCs w:val="24"/>
              </w:rPr>
              <w:t>.</w:t>
            </w:r>
          </w:p>
        </w:tc>
        <w:tc>
          <w:tcPr>
            <w:tcW w:w="7573" w:type="dxa"/>
            <w:tcBorders>
              <w:top w:val="single" w:sz="4" w:space="0" w:color="auto"/>
              <w:left w:val="nil"/>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Pr>
                <w:rFonts w:eastAsia="Times New Roman" w:cs="Arial"/>
                <w:sz w:val="24"/>
                <w:szCs w:val="24"/>
              </w:rPr>
              <w:t>Můj život s asistencí – život lidí s postižením</w:t>
            </w:r>
          </w:p>
        </w:tc>
      </w:tr>
      <w:tr w:rsidR="00DD5748" w:rsidRPr="00200746" w:rsidTr="00DD5748">
        <w:trPr>
          <w:trHeight w:val="270"/>
        </w:trPr>
        <w:tc>
          <w:tcPr>
            <w:tcW w:w="1798" w:type="dxa"/>
            <w:tcBorders>
              <w:top w:val="single" w:sz="4" w:space="0" w:color="auto"/>
              <w:left w:val="single" w:sz="8" w:space="0" w:color="auto"/>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Pr>
                <w:rFonts w:eastAsia="Times New Roman" w:cs="Arial"/>
                <w:b/>
                <w:sz w:val="24"/>
                <w:szCs w:val="24"/>
              </w:rPr>
              <w:t xml:space="preserve">                   </w:t>
            </w:r>
            <w:r>
              <w:rPr>
                <w:rFonts w:eastAsia="Times New Roman" w:cs="Arial"/>
                <w:sz w:val="24"/>
                <w:szCs w:val="24"/>
              </w:rPr>
              <w:t>28</w:t>
            </w:r>
            <w:r w:rsidRPr="00200746">
              <w:rPr>
                <w:rFonts w:eastAsia="Times New Roman" w:cs="Arial"/>
                <w:sz w:val="24"/>
                <w:szCs w:val="24"/>
              </w:rPr>
              <w:t>.</w:t>
            </w:r>
            <w:r>
              <w:rPr>
                <w:rFonts w:eastAsia="Times New Roman" w:cs="Arial"/>
                <w:sz w:val="24"/>
                <w:szCs w:val="24"/>
              </w:rPr>
              <w:t>11</w:t>
            </w:r>
            <w:r w:rsidRPr="00200746">
              <w:rPr>
                <w:rFonts w:eastAsia="Times New Roman" w:cs="Arial"/>
                <w:sz w:val="24"/>
                <w:szCs w:val="24"/>
              </w:rPr>
              <w:t>.</w:t>
            </w:r>
          </w:p>
        </w:tc>
        <w:tc>
          <w:tcPr>
            <w:tcW w:w="7573" w:type="dxa"/>
            <w:tcBorders>
              <w:top w:val="single" w:sz="4" w:space="0" w:color="auto"/>
              <w:left w:val="nil"/>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Pr>
                <w:rFonts w:eastAsia="Times New Roman" w:cs="Arial"/>
                <w:sz w:val="24"/>
                <w:szCs w:val="24"/>
              </w:rPr>
              <w:t>Edukativní roadshow VZP – zásady 1. pomoci</w:t>
            </w:r>
          </w:p>
        </w:tc>
      </w:tr>
      <w:tr w:rsidR="00DD5748" w:rsidRPr="00200746" w:rsidTr="00DD5748">
        <w:trPr>
          <w:trHeight w:val="270"/>
        </w:trPr>
        <w:tc>
          <w:tcPr>
            <w:tcW w:w="1798" w:type="dxa"/>
            <w:tcBorders>
              <w:top w:val="single" w:sz="4" w:space="0" w:color="auto"/>
              <w:left w:val="single" w:sz="8" w:space="0" w:color="auto"/>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Pr>
                <w:rFonts w:eastAsia="Times New Roman" w:cs="Arial"/>
                <w:b/>
                <w:sz w:val="24"/>
                <w:szCs w:val="24"/>
              </w:rPr>
              <w:t>8</w:t>
            </w:r>
            <w:r w:rsidRPr="00E47B79">
              <w:rPr>
                <w:rFonts w:eastAsia="Times New Roman" w:cs="Arial"/>
                <w:b/>
                <w:sz w:val="24"/>
                <w:szCs w:val="24"/>
              </w:rPr>
              <w:t>.</w:t>
            </w:r>
            <w:r>
              <w:rPr>
                <w:rFonts w:eastAsia="Times New Roman" w:cs="Arial"/>
                <w:b/>
                <w:sz w:val="24"/>
                <w:szCs w:val="24"/>
              </w:rPr>
              <w:t>B</w:t>
            </w:r>
            <w:r w:rsidRPr="00200746">
              <w:rPr>
                <w:rFonts w:eastAsia="Times New Roman" w:cs="Arial"/>
                <w:sz w:val="24"/>
                <w:szCs w:val="24"/>
              </w:rPr>
              <w:t xml:space="preserve">            </w:t>
            </w:r>
            <w:r>
              <w:rPr>
                <w:rFonts w:eastAsia="Times New Roman" w:cs="Arial"/>
                <w:sz w:val="24"/>
                <w:szCs w:val="24"/>
              </w:rPr>
              <w:t xml:space="preserve"> </w:t>
            </w:r>
            <w:r w:rsidRPr="00200746">
              <w:rPr>
                <w:rFonts w:eastAsia="Times New Roman" w:cs="Arial"/>
                <w:sz w:val="24"/>
                <w:szCs w:val="24"/>
              </w:rPr>
              <w:t xml:space="preserve"> </w:t>
            </w:r>
            <w:r>
              <w:rPr>
                <w:rFonts w:eastAsia="Times New Roman" w:cs="Arial"/>
                <w:sz w:val="24"/>
                <w:szCs w:val="24"/>
              </w:rPr>
              <w:t>18</w:t>
            </w:r>
            <w:r w:rsidRPr="00200746">
              <w:rPr>
                <w:rFonts w:eastAsia="Times New Roman" w:cs="Arial"/>
                <w:sz w:val="24"/>
                <w:szCs w:val="24"/>
              </w:rPr>
              <w:t>.</w:t>
            </w:r>
            <w:r>
              <w:rPr>
                <w:rFonts w:eastAsia="Times New Roman" w:cs="Arial"/>
                <w:sz w:val="24"/>
                <w:szCs w:val="24"/>
              </w:rPr>
              <w:t>9</w:t>
            </w:r>
            <w:r w:rsidRPr="00200746">
              <w:rPr>
                <w:rFonts w:eastAsia="Times New Roman" w:cs="Arial"/>
                <w:sz w:val="24"/>
                <w:szCs w:val="24"/>
              </w:rPr>
              <w:t>.</w:t>
            </w:r>
          </w:p>
        </w:tc>
        <w:tc>
          <w:tcPr>
            <w:tcW w:w="7573" w:type="dxa"/>
            <w:tcBorders>
              <w:top w:val="single" w:sz="4" w:space="0" w:color="auto"/>
              <w:left w:val="nil"/>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Pr>
                <w:rFonts w:eastAsia="Times New Roman" w:cs="Arial"/>
                <w:sz w:val="24"/>
                <w:szCs w:val="24"/>
              </w:rPr>
              <w:t>Můj život s asistencí – život lidí s postižením</w:t>
            </w:r>
          </w:p>
        </w:tc>
      </w:tr>
      <w:tr w:rsidR="00DD5748" w:rsidRPr="00200746" w:rsidTr="00DD5748">
        <w:trPr>
          <w:trHeight w:val="270"/>
        </w:trPr>
        <w:tc>
          <w:tcPr>
            <w:tcW w:w="1798" w:type="dxa"/>
            <w:tcBorders>
              <w:top w:val="single" w:sz="4" w:space="0" w:color="auto"/>
              <w:left w:val="single" w:sz="8" w:space="0" w:color="auto"/>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Pr>
                <w:rFonts w:eastAsia="Times New Roman" w:cs="Arial"/>
                <w:b/>
                <w:sz w:val="24"/>
                <w:szCs w:val="24"/>
              </w:rPr>
              <w:t>9</w:t>
            </w:r>
            <w:r w:rsidRPr="00E47B79">
              <w:rPr>
                <w:rFonts w:eastAsia="Times New Roman" w:cs="Arial"/>
                <w:b/>
                <w:sz w:val="24"/>
                <w:szCs w:val="24"/>
              </w:rPr>
              <w:t>.</w:t>
            </w:r>
            <w:r>
              <w:rPr>
                <w:rFonts w:eastAsia="Times New Roman" w:cs="Arial"/>
                <w:b/>
                <w:sz w:val="24"/>
                <w:szCs w:val="24"/>
              </w:rPr>
              <w:t>A</w:t>
            </w:r>
            <w:r w:rsidRPr="00200746">
              <w:rPr>
                <w:rFonts w:eastAsia="Times New Roman" w:cs="Arial"/>
                <w:sz w:val="24"/>
                <w:szCs w:val="24"/>
              </w:rPr>
              <w:t xml:space="preserve">            </w:t>
            </w:r>
            <w:r>
              <w:rPr>
                <w:rFonts w:eastAsia="Times New Roman" w:cs="Arial"/>
                <w:sz w:val="24"/>
                <w:szCs w:val="24"/>
              </w:rPr>
              <w:t xml:space="preserve"> </w:t>
            </w:r>
            <w:r w:rsidRPr="00200746">
              <w:rPr>
                <w:rFonts w:eastAsia="Times New Roman" w:cs="Arial"/>
                <w:sz w:val="24"/>
                <w:szCs w:val="24"/>
              </w:rPr>
              <w:t xml:space="preserve"> </w:t>
            </w:r>
            <w:r>
              <w:rPr>
                <w:rFonts w:eastAsia="Times New Roman" w:cs="Arial"/>
                <w:sz w:val="24"/>
                <w:szCs w:val="24"/>
              </w:rPr>
              <w:t>18</w:t>
            </w:r>
            <w:r w:rsidRPr="00200746">
              <w:rPr>
                <w:rFonts w:eastAsia="Times New Roman" w:cs="Arial"/>
                <w:sz w:val="24"/>
                <w:szCs w:val="24"/>
              </w:rPr>
              <w:t>.</w:t>
            </w:r>
            <w:r>
              <w:rPr>
                <w:rFonts w:eastAsia="Times New Roman" w:cs="Arial"/>
                <w:sz w:val="24"/>
                <w:szCs w:val="24"/>
              </w:rPr>
              <w:t>9</w:t>
            </w:r>
            <w:r w:rsidRPr="00200746">
              <w:rPr>
                <w:rFonts w:eastAsia="Times New Roman" w:cs="Arial"/>
                <w:sz w:val="24"/>
                <w:szCs w:val="24"/>
              </w:rPr>
              <w:t>.</w:t>
            </w:r>
          </w:p>
        </w:tc>
        <w:tc>
          <w:tcPr>
            <w:tcW w:w="7573" w:type="dxa"/>
            <w:tcBorders>
              <w:top w:val="single" w:sz="4" w:space="0" w:color="auto"/>
              <w:left w:val="nil"/>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Pr>
                <w:rFonts w:eastAsia="Times New Roman" w:cs="Arial"/>
                <w:sz w:val="24"/>
                <w:szCs w:val="24"/>
              </w:rPr>
              <w:t>Můj život s asistencí – život lidí s postižením</w:t>
            </w:r>
          </w:p>
        </w:tc>
      </w:tr>
      <w:tr w:rsidR="00DD5748" w:rsidRPr="00200746" w:rsidTr="00DD5748">
        <w:trPr>
          <w:trHeight w:val="270"/>
        </w:trPr>
        <w:tc>
          <w:tcPr>
            <w:tcW w:w="1798" w:type="dxa"/>
            <w:tcBorders>
              <w:top w:val="single" w:sz="8" w:space="0" w:color="auto"/>
              <w:left w:val="single" w:sz="4" w:space="0" w:color="auto"/>
              <w:bottom w:val="single" w:sz="8" w:space="0" w:color="auto"/>
              <w:right w:val="nil"/>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Pr>
                <w:rFonts w:eastAsia="Times New Roman" w:cs="Arial"/>
                <w:sz w:val="24"/>
                <w:szCs w:val="24"/>
              </w:rPr>
              <w:t xml:space="preserve">                  25</w:t>
            </w:r>
            <w:r w:rsidRPr="00200746">
              <w:rPr>
                <w:rFonts w:eastAsia="Times New Roman" w:cs="Arial"/>
                <w:sz w:val="24"/>
                <w:szCs w:val="24"/>
              </w:rPr>
              <w:t>.</w:t>
            </w:r>
            <w:r>
              <w:rPr>
                <w:rFonts w:eastAsia="Times New Roman" w:cs="Arial"/>
                <w:sz w:val="24"/>
                <w:szCs w:val="24"/>
              </w:rPr>
              <w:t>10</w:t>
            </w:r>
            <w:r w:rsidRPr="00200746">
              <w:rPr>
                <w:rFonts w:eastAsia="Times New Roman" w:cs="Arial"/>
                <w:sz w:val="24"/>
                <w:szCs w:val="24"/>
              </w:rPr>
              <w:t>.</w:t>
            </w:r>
          </w:p>
        </w:tc>
        <w:tc>
          <w:tcPr>
            <w:tcW w:w="7573" w:type="dxa"/>
            <w:tcBorders>
              <w:top w:val="nil"/>
              <w:left w:val="single" w:sz="8" w:space="0" w:color="auto"/>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Pr>
                <w:rFonts w:eastAsia="Times New Roman" w:cs="Arial"/>
                <w:sz w:val="24"/>
                <w:szCs w:val="24"/>
              </w:rPr>
              <w:t>Památník Lidice</w:t>
            </w:r>
          </w:p>
        </w:tc>
      </w:tr>
      <w:tr w:rsidR="00DD5748" w:rsidRPr="00200746" w:rsidTr="00DD5748">
        <w:trPr>
          <w:trHeight w:val="270"/>
        </w:trPr>
        <w:tc>
          <w:tcPr>
            <w:tcW w:w="1798" w:type="dxa"/>
            <w:tcBorders>
              <w:top w:val="single" w:sz="4" w:space="0" w:color="auto"/>
              <w:left w:val="single" w:sz="8" w:space="0" w:color="auto"/>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Pr>
                <w:rFonts w:eastAsia="Times New Roman" w:cs="Arial"/>
                <w:b/>
                <w:sz w:val="24"/>
                <w:szCs w:val="24"/>
              </w:rPr>
              <w:t xml:space="preserve">      </w:t>
            </w:r>
            <w:r w:rsidRPr="00200746">
              <w:rPr>
                <w:rFonts w:eastAsia="Times New Roman" w:cs="Arial"/>
                <w:sz w:val="24"/>
                <w:szCs w:val="24"/>
              </w:rPr>
              <w:t xml:space="preserve">            </w:t>
            </w:r>
            <w:r>
              <w:rPr>
                <w:rFonts w:eastAsia="Times New Roman" w:cs="Arial"/>
                <w:sz w:val="24"/>
                <w:szCs w:val="24"/>
              </w:rPr>
              <w:t xml:space="preserve"> </w:t>
            </w:r>
            <w:r w:rsidRPr="00200746">
              <w:rPr>
                <w:rFonts w:eastAsia="Times New Roman" w:cs="Arial"/>
                <w:sz w:val="24"/>
                <w:szCs w:val="24"/>
              </w:rPr>
              <w:t xml:space="preserve"> </w:t>
            </w:r>
            <w:r>
              <w:rPr>
                <w:rFonts w:eastAsia="Times New Roman" w:cs="Arial"/>
                <w:sz w:val="24"/>
                <w:szCs w:val="24"/>
              </w:rPr>
              <w:t>17</w:t>
            </w:r>
            <w:r w:rsidRPr="00200746">
              <w:rPr>
                <w:rFonts w:eastAsia="Times New Roman" w:cs="Arial"/>
                <w:sz w:val="24"/>
                <w:szCs w:val="24"/>
              </w:rPr>
              <w:t>.</w:t>
            </w:r>
            <w:r>
              <w:rPr>
                <w:rFonts w:eastAsia="Times New Roman" w:cs="Arial"/>
                <w:sz w:val="24"/>
                <w:szCs w:val="24"/>
              </w:rPr>
              <w:t>4</w:t>
            </w:r>
            <w:r w:rsidRPr="00200746">
              <w:rPr>
                <w:rFonts w:eastAsia="Times New Roman" w:cs="Arial"/>
                <w:sz w:val="24"/>
                <w:szCs w:val="24"/>
              </w:rPr>
              <w:t>.</w:t>
            </w:r>
          </w:p>
        </w:tc>
        <w:tc>
          <w:tcPr>
            <w:tcW w:w="7573" w:type="dxa"/>
            <w:tcBorders>
              <w:top w:val="single" w:sz="4" w:space="0" w:color="auto"/>
              <w:left w:val="nil"/>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Pr>
                <w:rFonts w:eastAsia="Times New Roman" w:cs="Arial"/>
                <w:sz w:val="24"/>
                <w:szCs w:val="24"/>
              </w:rPr>
              <w:t>Hrou proti AIDS</w:t>
            </w:r>
          </w:p>
        </w:tc>
      </w:tr>
      <w:tr w:rsidR="00DD5748" w:rsidRPr="00200746" w:rsidTr="00DD5748">
        <w:trPr>
          <w:trHeight w:val="270"/>
        </w:trPr>
        <w:tc>
          <w:tcPr>
            <w:tcW w:w="1798" w:type="dxa"/>
            <w:tcBorders>
              <w:top w:val="single" w:sz="8" w:space="0" w:color="auto"/>
              <w:left w:val="single" w:sz="4" w:space="0" w:color="auto"/>
              <w:bottom w:val="single" w:sz="8" w:space="0" w:color="auto"/>
              <w:right w:val="nil"/>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Pr>
                <w:rFonts w:eastAsia="Times New Roman" w:cs="Arial"/>
                <w:sz w:val="24"/>
                <w:szCs w:val="24"/>
              </w:rPr>
              <w:t xml:space="preserve">              </w:t>
            </w:r>
            <w:r w:rsidRPr="00200746">
              <w:rPr>
                <w:rFonts w:eastAsia="Times New Roman" w:cs="Arial"/>
                <w:sz w:val="24"/>
                <w:szCs w:val="24"/>
              </w:rPr>
              <w:t xml:space="preserve">      </w:t>
            </w:r>
            <w:r>
              <w:rPr>
                <w:rFonts w:eastAsia="Times New Roman" w:cs="Arial"/>
                <w:sz w:val="24"/>
                <w:szCs w:val="24"/>
              </w:rPr>
              <w:t xml:space="preserve"> </w:t>
            </w:r>
            <w:r w:rsidRPr="00200746">
              <w:rPr>
                <w:rFonts w:eastAsia="Times New Roman" w:cs="Arial"/>
                <w:sz w:val="24"/>
                <w:szCs w:val="24"/>
              </w:rPr>
              <w:t>9.</w:t>
            </w:r>
            <w:r>
              <w:rPr>
                <w:rFonts w:eastAsia="Times New Roman" w:cs="Arial"/>
                <w:sz w:val="24"/>
                <w:szCs w:val="24"/>
              </w:rPr>
              <w:t>5</w:t>
            </w:r>
            <w:r w:rsidRPr="00200746">
              <w:rPr>
                <w:rFonts w:eastAsia="Times New Roman" w:cs="Arial"/>
                <w:sz w:val="24"/>
                <w:szCs w:val="24"/>
              </w:rPr>
              <w:t>.</w:t>
            </w:r>
          </w:p>
        </w:tc>
        <w:tc>
          <w:tcPr>
            <w:tcW w:w="7573" w:type="dxa"/>
            <w:tcBorders>
              <w:top w:val="nil"/>
              <w:left w:val="single" w:sz="8" w:space="0" w:color="auto"/>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Pr>
                <w:rFonts w:eastAsia="Times New Roman" w:cs="Arial"/>
                <w:sz w:val="24"/>
                <w:szCs w:val="24"/>
              </w:rPr>
              <w:t>Památník Terezín</w:t>
            </w:r>
          </w:p>
        </w:tc>
      </w:tr>
      <w:tr w:rsidR="00DD5748" w:rsidRPr="00200746" w:rsidTr="00DD5748">
        <w:trPr>
          <w:trHeight w:val="270"/>
        </w:trPr>
        <w:tc>
          <w:tcPr>
            <w:tcW w:w="1798" w:type="dxa"/>
            <w:tcBorders>
              <w:top w:val="single" w:sz="4" w:space="0" w:color="auto"/>
              <w:left w:val="single" w:sz="8" w:space="0" w:color="auto"/>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Pr>
                <w:rFonts w:eastAsia="Times New Roman" w:cs="Arial"/>
                <w:b/>
                <w:sz w:val="24"/>
                <w:szCs w:val="24"/>
              </w:rPr>
              <w:t>9</w:t>
            </w:r>
            <w:r w:rsidRPr="00E47B79">
              <w:rPr>
                <w:rFonts w:eastAsia="Times New Roman" w:cs="Arial"/>
                <w:b/>
                <w:sz w:val="24"/>
                <w:szCs w:val="24"/>
              </w:rPr>
              <w:t>.</w:t>
            </w:r>
            <w:r>
              <w:rPr>
                <w:rFonts w:eastAsia="Times New Roman" w:cs="Arial"/>
                <w:b/>
                <w:sz w:val="24"/>
                <w:szCs w:val="24"/>
              </w:rPr>
              <w:t>B</w:t>
            </w:r>
            <w:r w:rsidRPr="00200746">
              <w:rPr>
                <w:rFonts w:eastAsia="Times New Roman" w:cs="Arial"/>
                <w:sz w:val="24"/>
                <w:szCs w:val="24"/>
              </w:rPr>
              <w:t xml:space="preserve">            </w:t>
            </w:r>
            <w:r>
              <w:rPr>
                <w:rFonts w:eastAsia="Times New Roman" w:cs="Arial"/>
                <w:sz w:val="24"/>
                <w:szCs w:val="24"/>
              </w:rPr>
              <w:t xml:space="preserve"> </w:t>
            </w:r>
            <w:r w:rsidRPr="00200746">
              <w:rPr>
                <w:rFonts w:eastAsia="Times New Roman" w:cs="Arial"/>
                <w:sz w:val="24"/>
                <w:szCs w:val="24"/>
              </w:rPr>
              <w:t xml:space="preserve"> </w:t>
            </w:r>
            <w:r>
              <w:rPr>
                <w:rFonts w:eastAsia="Times New Roman" w:cs="Arial"/>
                <w:sz w:val="24"/>
                <w:szCs w:val="24"/>
              </w:rPr>
              <w:t>18</w:t>
            </w:r>
            <w:r w:rsidRPr="00200746">
              <w:rPr>
                <w:rFonts w:eastAsia="Times New Roman" w:cs="Arial"/>
                <w:sz w:val="24"/>
                <w:szCs w:val="24"/>
              </w:rPr>
              <w:t>.</w:t>
            </w:r>
            <w:r>
              <w:rPr>
                <w:rFonts w:eastAsia="Times New Roman" w:cs="Arial"/>
                <w:sz w:val="24"/>
                <w:szCs w:val="24"/>
              </w:rPr>
              <w:t>9</w:t>
            </w:r>
            <w:r w:rsidRPr="00200746">
              <w:rPr>
                <w:rFonts w:eastAsia="Times New Roman" w:cs="Arial"/>
                <w:sz w:val="24"/>
                <w:szCs w:val="24"/>
              </w:rPr>
              <w:t>.</w:t>
            </w:r>
          </w:p>
        </w:tc>
        <w:tc>
          <w:tcPr>
            <w:tcW w:w="7573" w:type="dxa"/>
            <w:tcBorders>
              <w:top w:val="single" w:sz="4" w:space="0" w:color="auto"/>
              <w:left w:val="nil"/>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Pr>
                <w:rFonts w:eastAsia="Times New Roman" w:cs="Arial"/>
                <w:sz w:val="24"/>
                <w:szCs w:val="24"/>
              </w:rPr>
              <w:t>Můj život s asistencí – život lidí s postižením</w:t>
            </w:r>
          </w:p>
        </w:tc>
      </w:tr>
      <w:tr w:rsidR="00DD5748" w:rsidRPr="00200746" w:rsidTr="00DD5748">
        <w:trPr>
          <w:trHeight w:val="270"/>
        </w:trPr>
        <w:tc>
          <w:tcPr>
            <w:tcW w:w="1798" w:type="dxa"/>
            <w:tcBorders>
              <w:top w:val="single" w:sz="8" w:space="0" w:color="auto"/>
              <w:left w:val="single" w:sz="4" w:space="0" w:color="auto"/>
              <w:bottom w:val="single" w:sz="8" w:space="0" w:color="auto"/>
              <w:right w:val="nil"/>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Pr>
                <w:rFonts w:eastAsia="Times New Roman" w:cs="Arial"/>
                <w:sz w:val="24"/>
                <w:szCs w:val="24"/>
              </w:rPr>
              <w:t xml:space="preserve">                  25</w:t>
            </w:r>
            <w:r w:rsidRPr="00200746">
              <w:rPr>
                <w:rFonts w:eastAsia="Times New Roman" w:cs="Arial"/>
                <w:sz w:val="24"/>
                <w:szCs w:val="24"/>
              </w:rPr>
              <w:t>.</w:t>
            </w:r>
            <w:r>
              <w:rPr>
                <w:rFonts w:eastAsia="Times New Roman" w:cs="Arial"/>
                <w:sz w:val="24"/>
                <w:szCs w:val="24"/>
              </w:rPr>
              <w:t>10</w:t>
            </w:r>
            <w:r w:rsidRPr="00200746">
              <w:rPr>
                <w:rFonts w:eastAsia="Times New Roman" w:cs="Arial"/>
                <w:sz w:val="24"/>
                <w:szCs w:val="24"/>
              </w:rPr>
              <w:t>.</w:t>
            </w:r>
          </w:p>
        </w:tc>
        <w:tc>
          <w:tcPr>
            <w:tcW w:w="7573" w:type="dxa"/>
            <w:tcBorders>
              <w:top w:val="nil"/>
              <w:left w:val="single" w:sz="8" w:space="0" w:color="auto"/>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Pr>
                <w:rFonts w:eastAsia="Times New Roman" w:cs="Arial"/>
                <w:sz w:val="24"/>
                <w:szCs w:val="24"/>
              </w:rPr>
              <w:t>Památník Lidice</w:t>
            </w:r>
          </w:p>
        </w:tc>
      </w:tr>
      <w:tr w:rsidR="00DD5748" w:rsidRPr="00200746" w:rsidTr="00DD5748">
        <w:trPr>
          <w:trHeight w:val="270"/>
        </w:trPr>
        <w:tc>
          <w:tcPr>
            <w:tcW w:w="1798" w:type="dxa"/>
            <w:tcBorders>
              <w:top w:val="single" w:sz="4" w:space="0" w:color="auto"/>
              <w:left w:val="single" w:sz="8" w:space="0" w:color="auto"/>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Pr>
                <w:rFonts w:eastAsia="Times New Roman" w:cs="Arial"/>
                <w:b/>
                <w:sz w:val="24"/>
                <w:szCs w:val="24"/>
              </w:rPr>
              <w:t xml:space="preserve">      </w:t>
            </w:r>
            <w:r w:rsidRPr="00200746">
              <w:rPr>
                <w:rFonts w:eastAsia="Times New Roman" w:cs="Arial"/>
                <w:sz w:val="24"/>
                <w:szCs w:val="24"/>
              </w:rPr>
              <w:t xml:space="preserve">            </w:t>
            </w:r>
            <w:r>
              <w:rPr>
                <w:rFonts w:eastAsia="Times New Roman" w:cs="Arial"/>
                <w:sz w:val="24"/>
                <w:szCs w:val="24"/>
              </w:rPr>
              <w:t xml:space="preserve"> </w:t>
            </w:r>
            <w:r w:rsidRPr="00200746">
              <w:rPr>
                <w:rFonts w:eastAsia="Times New Roman" w:cs="Arial"/>
                <w:sz w:val="24"/>
                <w:szCs w:val="24"/>
              </w:rPr>
              <w:t xml:space="preserve"> </w:t>
            </w:r>
            <w:r>
              <w:rPr>
                <w:rFonts w:eastAsia="Times New Roman" w:cs="Arial"/>
                <w:sz w:val="24"/>
                <w:szCs w:val="24"/>
              </w:rPr>
              <w:t>17</w:t>
            </w:r>
            <w:r w:rsidRPr="00200746">
              <w:rPr>
                <w:rFonts w:eastAsia="Times New Roman" w:cs="Arial"/>
                <w:sz w:val="24"/>
                <w:szCs w:val="24"/>
              </w:rPr>
              <w:t>.</w:t>
            </w:r>
            <w:r>
              <w:rPr>
                <w:rFonts w:eastAsia="Times New Roman" w:cs="Arial"/>
                <w:sz w:val="24"/>
                <w:szCs w:val="24"/>
              </w:rPr>
              <w:t>4</w:t>
            </w:r>
            <w:r w:rsidRPr="00200746">
              <w:rPr>
                <w:rFonts w:eastAsia="Times New Roman" w:cs="Arial"/>
                <w:sz w:val="24"/>
                <w:szCs w:val="24"/>
              </w:rPr>
              <w:t>.</w:t>
            </w:r>
          </w:p>
        </w:tc>
        <w:tc>
          <w:tcPr>
            <w:tcW w:w="7573" w:type="dxa"/>
            <w:tcBorders>
              <w:top w:val="single" w:sz="4" w:space="0" w:color="auto"/>
              <w:left w:val="nil"/>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Pr>
                <w:rFonts w:eastAsia="Times New Roman" w:cs="Arial"/>
                <w:sz w:val="24"/>
                <w:szCs w:val="24"/>
              </w:rPr>
              <w:t>Hrou proti AIDS</w:t>
            </w:r>
          </w:p>
        </w:tc>
      </w:tr>
      <w:tr w:rsidR="00DD5748" w:rsidRPr="00200746" w:rsidTr="00DD5748">
        <w:trPr>
          <w:trHeight w:val="270"/>
        </w:trPr>
        <w:tc>
          <w:tcPr>
            <w:tcW w:w="1798" w:type="dxa"/>
            <w:tcBorders>
              <w:top w:val="single" w:sz="8" w:space="0" w:color="auto"/>
              <w:left w:val="single" w:sz="4" w:space="0" w:color="auto"/>
              <w:bottom w:val="single" w:sz="8" w:space="0" w:color="auto"/>
              <w:right w:val="nil"/>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Pr>
                <w:rFonts w:eastAsia="Times New Roman" w:cs="Arial"/>
                <w:sz w:val="24"/>
                <w:szCs w:val="24"/>
              </w:rPr>
              <w:t xml:space="preserve">              </w:t>
            </w:r>
            <w:r w:rsidRPr="00200746">
              <w:rPr>
                <w:rFonts w:eastAsia="Times New Roman" w:cs="Arial"/>
                <w:sz w:val="24"/>
                <w:szCs w:val="24"/>
              </w:rPr>
              <w:t xml:space="preserve">      </w:t>
            </w:r>
            <w:r>
              <w:rPr>
                <w:rFonts w:eastAsia="Times New Roman" w:cs="Arial"/>
                <w:sz w:val="24"/>
                <w:szCs w:val="24"/>
              </w:rPr>
              <w:t xml:space="preserve"> </w:t>
            </w:r>
            <w:r w:rsidRPr="00200746">
              <w:rPr>
                <w:rFonts w:eastAsia="Times New Roman" w:cs="Arial"/>
                <w:sz w:val="24"/>
                <w:szCs w:val="24"/>
              </w:rPr>
              <w:t>9.</w:t>
            </w:r>
            <w:r>
              <w:rPr>
                <w:rFonts w:eastAsia="Times New Roman" w:cs="Arial"/>
                <w:sz w:val="24"/>
                <w:szCs w:val="24"/>
              </w:rPr>
              <w:t>5</w:t>
            </w:r>
            <w:r w:rsidRPr="00200746">
              <w:rPr>
                <w:rFonts w:eastAsia="Times New Roman" w:cs="Arial"/>
                <w:sz w:val="24"/>
                <w:szCs w:val="24"/>
              </w:rPr>
              <w:t>.</w:t>
            </w:r>
          </w:p>
        </w:tc>
        <w:tc>
          <w:tcPr>
            <w:tcW w:w="7573" w:type="dxa"/>
            <w:tcBorders>
              <w:top w:val="nil"/>
              <w:left w:val="single" w:sz="8" w:space="0" w:color="auto"/>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sz w:val="24"/>
                <w:szCs w:val="24"/>
              </w:rPr>
            </w:pPr>
            <w:r>
              <w:rPr>
                <w:rFonts w:eastAsia="Times New Roman" w:cs="Arial"/>
                <w:sz w:val="24"/>
                <w:szCs w:val="24"/>
              </w:rPr>
              <w:t>Památník Terezín</w:t>
            </w:r>
          </w:p>
        </w:tc>
      </w:tr>
      <w:tr w:rsidR="00AD7D2B" w:rsidRPr="00200746" w:rsidTr="007D7622">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AD7D2B" w:rsidRPr="00E26543" w:rsidRDefault="00AD7D2B" w:rsidP="007D7622">
            <w:pPr>
              <w:spacing w:after="0" w:line="240" w:lineRule="auto"/>
              <w:rPr>
                <w:rFonts w:eastAsia="Times New Roman" w:cs="Arial"/>
                <w:b/>
                <w:bCs/>
                <w:sz w:val="24"/>
                <w:szCs w:val="24"/>
              </w:rPr>
            </w:pPr>
            <w:r>
              <w:rPr>
                <w:rFonts w:eastAsia="Times New Roman" w:cs="Arial"/>
                <w:b/>
                <w:bCs/>
                <w:sz w:val="24"/>
                <w:szCs w:val="24"/>
              </w:rPr>
              <w:t>6</w:t>
            </w:r>
            <w:r w:rsidRPr="00E26543">
              <w:rPr>
                <w:rFonts w:eastAsia="Times New Roman" w:cs="Arial"/>
                <w:b/>
                <w:bCs/>
                <w:sz w:val="24"/>
                <w:szCs w:val="24"/>
              </w:rPr>
              <w:t xml:space="preserve">. tř. – </w:t>
            </w:r>
            <w:r>
              <w:rPr>
                <w:rFonts w:eastAsia="Times New Roman" w:cs="Arial"/>
                <w:b/>
                <w:bCs/>
                <w:sz w:val="24"/>
                <w:szCs w:val="24"/>
              </w:rPr>
              <w:t>9</w:t>
            </w:r>
            <w:r w:rsidRPr="00E26543">
              <w:rPr>
                <w:rFonts w:eastAsia="Times New Roman" w:cs="Arial"/>
                <w:b/>
                <w:bCs/>
                <w:sz w:val="24"/>
                <w:szCs w:val="24"/>
              </w:rPr>
              <w:t xml:space="preserve">. tř.  </w:t>
            </w:r>
          </w:p>
          <w:p w:rsidR="00AD7D2B" w:rsidRPr="00200746" w:rsidRDefault="00AD7D2B" w:rsidP="007D7622">
            <w:pPr>
              <w:spacing w:after="0" w:line="240" w:lineRule="auto"/>
              <w:rPr>
                <w:rFonts w:eastAsia="Times New Roman" w:cs="Arial"/>
                <w:bCs/>
                <w:sz w:val="24"/>
                <w:szCs w:val="24"/>
              </w:rPr>
            </w:pPr>
            <w:r w:rsidRPr="00200746">
              <w:rPr>
                <w:rFonts w:eastAsia="Times New Roman" w:cs="Arial"/>
                <w:bCs/>
                <w:sz w:val="24"/>
                <w:szCs w:val="24"/>
              </w:rPr>
              <w:lastRenderedPageBreak/>
              <w:t xml:space="preserve"> </w:t>
            </w:r>
            <w:r>
              <w:rPr>
                <w:rFonts w:eastAsia="Times New Roman" w:cs="Arial"/>
                <w:bCs/>
                <w:sz w:val="24"/>
                <w:szCs w:val="24"/>
              </w:rPr>
              <w:t xml:space="preserve">                 </w:t>
            </w:r>
            <w:r w:rsidRPr="00200746">
              <w:rPr>
                <w:rFonts w:eastAsia="Times New Roman" w:cs="Arial"/>
                <w:bCs/>
                <w:sz w:val="24"/>
                <w:szCs w:val="24"/>
              </w:rPr>
              <w:t>1</w:t>
            </w:r>
            <w:r>
              <w:rPr>
                <w:rFonts w:eastAsia="Times New Roman" w:cs="Arial"/>
                <w:bCs/>
                <w:sz w:val="24"/>
                <w:szCs w:val="24"/>
              </w:rPr>
              <w:t>3</w:t>
            </w:r>
            <w:r w:rsidRPr="00200746">
              <w:rPr>
                <w:rFonts w:eastAsia="Times New Roman" w:cs="Arial"/>
                <w:bCs/>
                <w:sz w:val="24"/>
                <w:szCs w:val="24"/>
              </w:rPr>
              <w:t>.11.</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AD7D2B" w:rsidRPr="00200746" w:rsidRDefault="00AD7D2B" w:rsidP="007D7622">
            <w:pPr>
              <w:spacing w:after="0" w:line="240" w:lineRule="auto"/>
              <w:rPr>
                <w:rFonts w:eastAsia="Times New Roman" w:cs="Arial"/>
                <w:bCs/>
                <w:sz w:val="24"/>
                <w:szCs w:val="24"/>
              </w:rPr>
            </w:pPr>
            <w:r w:rsidRPr="00200746">
              <w:rPr>
                <w:rFonts w:eastAsia="Times New Roman" w:cs="Arial"/>
                <w:bCs/>
                <w:sz w:val="24"/>
                <w:szCs w:val="24"/>
              </w:rPr>
              <w:lastRenderedPageBreak/>
              <w:t>Abraka Muzika</w:t>
            </w:r>
          </w:p>
          <w:p w:rsidR="00AD7D2B" w:rsidRPr="00200746" w:rsidRDefault="00AD7D2B" w:rsidP="00AD7D2B">
            <w:pPr>
              <w:spacing w:after="0" w:line="240" w:lineRule="auto"/>
              <w:rPr>
                <w:rFonts w:eastAsia="Times New Roman" w:cs="Arial"/>
                <w:bCs/>
                <w:sz w:val="24"/>
                <w:szCs w:val="24"/>
              </w:rPr>
            </w:pPr>
            <w:r w:rsidRPr="00200746">
              <w:rPr>
                <w:rFonts w:eastAsia="Times New Roman" w:cs="Arial"/>
                <w:bCs/>
                <w:sz w:val="24"/>
                <w:szCs w:val="24"/>
              </w:rPr>
              <w:lastRenderedPageBreak/>
              <w:t xml:space="preserve">Interaktivní hudební pořad – </w:t>
            </w:r>
            <w:r>
              <w:rPr>
                <w:rFonts w:eastAsia="Times New Roman" w:cs="Arial"/>
                <w:bCs/>
                <w:sz w:val="24"/>
                <w:szCs w:val="24"/>
              </w:rPr>
              <w:t>„Kyberprostor“</w:t>
            </w:r>
          </w:p>
        </w:tc>
      </w:tr>
      <w:tr w:rsidR="00DD5748" w:rsidRPr="00200746" w:rsidTr="00DD5748">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5748" w:rsidRPr="00520B20" w:rsidRDefault="00DD5748" w:rsidP="00DD5748">
            <w:pPr>
              <w:spacing w:after="0" w:line="240" w:lineRule="auto"/>
              <w:rPr>
                <w:rFonts w:eastAsia="Times New Roman" w:cs="Arial"/>
                <w:b/>
                <w:bCs/>
                <w:sz w:val="24"/>
                <w:szCs w:val="24"/>
              </w:rPr>
            </w:pPr>
            <w:r w:rsidRPr="00520B20">
              <w:rPr>
                <w:rFonts w:eastAsia="Times New Roman" w:cs="Arial"/>
                <w:b/>
                <w:bCs/>
                <w:sz w:val="24"/>
                <w:szCs w:val="24"/>
              </w:rPr>
              <w:lastRenderedPageBreak/>
              <w:t xml:space="preserve">6. tř. – 9. tř.  </w:t>
            </w:r>
          </w:p>
          <w:p w:rsidR="00DD5748" w:rsidRPr="00200746" w:rsidRDefault="00DD5748" w:rsidP="00DD5748">
            <w:pPr>
              <w:spacing w:after="0" w:line="240" w:lineRule="auto"/>
              <w:rPr>
                <w:rFonts w:eastAsia="Times New Roman" w:cs="Arial"/>
                <w:bCs/>
                <w:sz w:val="24"/>
                <w:szCs w:val="24"/>
              </w:rPr>
            </w:pPr>
            <w:r w:rsidRPr="00200746">
              <w:rPr>
                <w:rFonts w:eastAsia="Times New Roman" w:cs="Arial"/>
                <w:bCs/>
                <w:sz w:val="24"/>
                <w:szCs w:val="24"/>
              </w:rPr>
              <w:t xml:space="preserve">                   </w:t>
            </w:r>
            <w:r>
              <w:rPr>
                <w:rFonts w:eastAsia="Times New Roman" w:cs="Arial"/>
                <w:bCs/>
                <w:sz w:val="24"/>
                <w:szCs w:val="24"/>
              </w:rPr>
              <w:t>23</w:t>
            </w:r>
            <w:r w:rsidRPr="00200746">
              <w:rPr>
                <w:rFonts w:eastAsia="Times New Roman" w:cs="Arial"/>
                <w:bCs/>
                <w:sz w:val="24"/>
                <w:szCs w:val="24"/>
              </w:rPr>
              <w:t>.</w:t>
            </w:r>
            <w:r>
              <w:rPr>
                <w:rFonts w:eastAsia="Times New Roman" w:cs="Arial"/>
                <w:bCs/>
                <w:sz w:val="24"/>
                <w:szCs w:val="24"/>
              </w:rPr>
              <w:t>5</w:t>
            </w:r>
            <w:r w:rsidRPr="00200746">
              <w:rPr>
                <w:rFonts w:eastAsia="Times New Roman" w:cs="Arial"/>
                <w:bCs/>
                <w:sz w:val="24"/>
                <w:szCs w:val="24"/>
              </w:rPr>
              <w:t>.</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bCs/>
                <w:sz w:val="24"/>
                <w:szCs w:val="24"/>
              </w:rPr>
            </w:pPr>
            <w:r>
              <w:rPr>
                <w:rFonts w:eastAsia="Times New Roman" w:cs="Arial"/>
                <w:bCs/>
                <w:sz w:val="24"/>
                <w:szCs w:val="24"/>
              </w:rPr>
              <w:t>Den bezpečí a pořádku</w:t>
            </w:r>
          </w:p>
          <w:p w:rsidR="00DD5748" w:rsidRPr="00200746" w:rsidRDefault="00DD5748" w:rsidP="00DD5748">
            <w:pPr>
              <w:spacing w:after="0" w:line="240" w:lineRule="auto"/>
              <w:rPr>
                <w:rFonts w:eastAsia="Times New Roman" w:cs="Arial"/>
                <w:bCs/>
                <w:sz w:val="24"/>
                <w:szCs w:val="24"/>
              </w:rPr>
            </w:pPr>
            <w:r>
              <w:rPr>
                <w:rFonts w:eastAsia="Times New Roman" w:cs="Arial"/>
                <w:bCs/>
                <w:sz w:val="24"/>
                <w:szCs w:val="24"/>
              </w:rPr>
              <w:t>Praktické ukázky zásahových jednotek</w:t>
            </w:r>
          </w:p>
        </w:tc>
      </w:tr>
      <w:tr w:rsidR="00DD5748" w:rsidRPr="00200746" w:rsidTr="00DD5748">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5748" w:rsidRPr="00520B20" w:rsidRDefault="00DD5748" w:rsidP="00DD5748">
            <w:pPr>
              <w:spacing w:after="0" w:line="240" w:lineRule="auto"/>
              <w:rPr>
                <w:rFonts w:eastAsia="Times New Roman" w:cs="Arial"/>
                <w:b/>
                <w:bCs/>
                <w:sz w:val="24"/>
                <w:szCs w:val="24"/>
              </w:rPr>
            </w:pPr>
            <w:r w:rsidRPr="00520B20">
              <w:rPr>
                <w:rFonts w:eastAsia="Times New Roman" w:cs="Arial"/>
                <w:b/>
                <w:bCs/>
                <w:sz w:val="24"/>
                <w:szCs w:val="24"/>
              </w:rPr>
              <w:t xml:space="preserve">6. tř. – 9. tř.  </w:t>
            </w:r>
          </w:p>
          <w:p w:rsidR="00DD5748" w:rsidRPr="00200746" w:rsidRDefault="00DD5748" w:rsidP="00DD5748">
            <w:pPr>
              <w:spacing w:after="0" w:line="240" w:lineRule="auto"/>
              <w:rPr>
                <w:rFonts w:eastAsia="Times New Roman" w:cs="Arial"/>
                <w:bCs/>
                <w:sz w:val="24"/>
                <w:szCs w:val="24"/>
              </w:rPr>
            </w:pPr>
            <w:r w:rsidRPr="00200746">
              <w:rPr>
                <w:rFonts w:eastAsia="Times New Roman" w:cs="Arial"/>
                <w:bCs/>
                <w:sz w:val="24"/>
                <w:szCs w:val="24"/>
              </w:rPr>
              <w:t xml:space="preserve"> </w:t>
            </w:r>
            <w:r>
              <w:rPr>
                <w:rFonts w:eastAsia="Times New Roman" w:cs="Arial"/>
                <w:bCs/>
                <w:sz w:val="24"/>
                <w:szCs w:val="24"/>
              </w:rPr>
              <w:t xml:space="preserve">                  31</w:t>
            </w:r>
            <w:r w:rsidRPr="00200746">
              <w:rPr>
                <w:rFonts w:eastAsia="Times New Roman" w:cs="Arial"/>
                <w:bCs/>
                <w:sz w:val="24"/>
                <w:szCs w:val="24"/>
              </w:rPr>
              <w:t>.5.</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DD5748" w:rsidRPr="00200746" w:rsidRDefault="00DD5748" w:rsidP="00DD5748">
            <w:pPr>
              <w:spacing w:after="0" w:line="240" w:lineRule="auto"/>
              <w:rPr>
                <w:rFonts w:eastAsia="Times New Roman" w:cs="Arial"/>
                <w:bCs/>
                <w:sz w:val="24"/>
                <w:szCs w:val="24"/>
              </w:rPr>
            </w:pPr>
            <w:r w:rsidRPr="00200746">
              <w:rPr>
                <w:rFonts w:eastAsia="Times New Roman" w:cs="Arial"/>
                <w:bCs/>
                <w:sz w:val="24"/>
                <w:szCs w:val="24"/>
              </w:rPr>
              <w:t>Projektový den</w:t>
            </w:r>
            <w:r>
              <w:rPr>
                <w:rFonts w:eastAsia="Times New Roman" w:cs="Arial"/>
                <w:bCs/>
                <w:sz w:val="24"/>
                <w:szCs w:val="24"/>
              </w:rPr>
              <w:t xml:space="preserve"> – dvouhodinové wo</w:t>
            </w:r>
            <w:r w:rsidR="00F00DE4">
              <w:rPr>
                <w:rFonts w:eastAsia="Times New Roman" w:cs="Arial"/>
                <w:bCs/>
                <w:sz w:val="24"/>
                <w:szCs w:val="24"/>
              </w:rPr>
              <w:t>r</w:t>
            </w:r>
            <w:r>
              <w:rPr>
                <w:rFonts w:eastAsia="Times New Roman" w:cs="Arial"/>
                <w:bCs/>
                <w:sz w:val="24"/>
                <w:szCs w:val="24"/>
              </w:rPr>
              <w:t>kshopy</w:t>
            </w:r>
          </w:p>
          <w:p w:rsidR="00DD5748" w:rsidRPr="00200746" w:rsidRDefault="00DD5748" w:rsidP="00DD5748">
            <w:pPr>
              <w:spacing w:after="0" w:line="240" w:lineRule="auto"/>
              <w:rPr>
                <w:rFonts w:eastAsia="Times New Roman" w:cs="Arial"/>
                <w:bCs/>
                <w:sz w:val="24"/>
                <w:szCs w:val="24"/>
              </w:rPr>
            </w:pPr>
          </w:p>
        </w:tc>
      </w:tr>
      <w:tr w:rsidR="00DD5748" w:rsidRPr="00200746" w:rsidTr="00DD5748">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5748" w:rsidRPr="00520B20" w:rsidRDefault="00DD5748" w:rsidP="00DD5748">
            <w:pPr>
              <w:spacing w:after="0" w:line="240" w:lineRule="auto"/>
              <w:rPr>
                <w:rFonts w:eastAsia="Times New Roman" w:cs="Arial"/>
                <w:b/>
                <w:bCs/>
                <w:sz w:val="24"/>
                <w:szCs w:val="24"/>
              </w:rPr>
            </w:pPr>
            <w:r w:rsidRPr="00520B20">
              <w:rPr>
                <w:rFonts w:eastAsia="Times New Roman" w:cs="Arial"/>
                <w:b/>
                <w:bCs/>
                <w:sz w:val="24"/>
                <w:szCs w:val="24"/>
              </w:rPr>
              <w:t xml:space="preserve">6. tř. – 9. tř.  </w:t>
            </w:r>
          </w:p>
          <w:p w:rsidR="00DD5748" w:rsidRPr="00200746" w:rsidRDefault="00DD5748" w:rsidP="00DD5748">
            <w:pPr>
              <w:spacing w:after="0" w:line="240" w:lineRule="auto"/>
              <w:rPr>
                <w:rFonts w:eastAsia="Times New Roman" w:cs="Arial"/>
                <w:bCs/>
                <w:sz w:val="24"/>
                <w:szCs w:val="24"/>
              </w:rPr>
            </w:pPr>
            <w:r w:rsidRPr="00200746">
              <w:rPr>
                <w:rFonts w:eastAsia="Times New Roman" w:cs="Arial"/>
                <w:bCs/>
                <w:sz w:val="24"/>
                <w:szCs w:val="24"/>
              </w:rPr>
              <w:t xml:space="preserve"> </w:t>
            </w:r>
            <w:r>
              <w:rPr>
                <w:rFonts w:eastAsia="Times New Roman" w:cs="Arial"/>
                <w:bCs/>
                <w:sz w:val="24"/>
                <w:szCs w:val="24"/>
              </w:rPr>
              <w:t xml:space="preserve">                 12</w:t>
            </w:r>
            <w:r w:rsidRPr="00200746">
              <w:rPr>
                <w:rFonts w:eastAsia="Times New Roman" w:cs="Arial"/>
                <w:bCs/>
                <w:sz w:val="24"/>
                <w:szCs w:val="24"/>
              </w:rPr>
              <w:t>.</w:t>
            </w:r>
            <w:r>
              <w:rPr>
                <w:rFonts w:eastAsia="Times New Roman" w:cs="Arial"/>
                <w:bCs/>
                <w:sz w:val="24"/>
                <w:szCs w:val="24"/>
              </w:rPr>
              <w:t>6</w:t>
            </w:r>
            <w:r w:rsidRPr="00200746">
              <w:rPr>
                <w:rFonts w:eastAsia="Times New Roman" w:cs="Arial"/>
                <w:bCs/>
                <w:sz w:val="24"/>
                <w:szCs w:val="24"/>
              </w:rPr>
              <w:t>.</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DD5748" w:rsidRDefault="00F00DE4" w:rsidP="00DD5748">
            <w:pPr>
              <w:spacing w:after="0" w:line="240" w:lineRule="auto"/>
              <w:rPr>
                <w:rFonts w:eastAsia="Times New Roman" w:cs="Arial"/>
                <w:bCs/>
                <w:sz w:val="24"/>
                <w:szCs w:val="24"/>
              </w:rPr>
            </w:pPr>
            <w:r w:rsidRPr="00200746">
              <w:rPr>
                <w:rFonts w:eastAsia="Times New Roman" w:cs="Arial"/>
                <w:bCs/>
                <w:sz w:val="24"/>
                <w:szCs w:val="24"/>
              </w:rPr>
              <w:t>Tematický</w:t>
            </w:r>
            <w:r w:rsidR="00DD5748" w:rsidRPr="00200746">
              <w:rPr>
                <w:rFonts w:eastAsia="Times New Roman" w:cs="Arial"/>
                <w:bCs/>
                <w:sz w:val="24"/>
                <w:szCs w:val="24"/>
              </w:rPr>
              <w:t xml:space="preserve"> den vyhlášen školním parlamentem</w:t>
            </w:r>
            <w:r w:rsidR="00DD5748">
              <w:rPr>
                <w:rFonts w:eastAsia="Times New Roman" w:cs="Arial"/>
                <w:bCs/>
                <w:sz w:val="24"/>
                <w:szCs w:val="24"/>
              </w:rPr>
              <w:t xml:space="preserve"> – EU</w:t>
            </w:r>
          </w:p>
          <w:p w:rsidR="00DD5748" w:rsidRPr="00200746" w:rsidRDefault="00DD5748" w:rsidP="00DD5748">
            <w:pPr>
              <w:spacing w:after="0" w:line="240" w:lineRule="auto"/>
              <w:rPr>
                <w:rFonts w:eastAsia="Times New Roman" w:cs="Arial"/>
                <w:bCs/>
                <w:sz w:val="24"/>
                <w:szCs w:val="24"/>
              </w:rPr>
            </w:pPr>
          </w:p>
        </w:tc>
      </w:tr>
      <w:tr w:rsidR="00DD5748" w:rsidRPr="00200746" w:rsidTr="00DD5748">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5748" w:rsidRPr="00520B20" w:rsidRDefault="00DD5748" w:rsidP="00DD5748">
            <w:pPr>
              <w:spacing w:after="0" w:line="240" w:lineRule="auto"/>
              <w:rPr>
                <w:rFonts w:eastAsia="Times New Roman" w:cs="Arial"/>
                <w:b/>
                <w:bCs/>
                <w:sz w:val="24"/>
                <w:szCs w:val="24"/>
              </w:rPr>
            </w:pPr>
            <w:r w:rsidRPr="00520B20">
              <w:rPr>
                <w:rFonts w:eastAsia="Times New Roman" w:cs="Arial"/>
                <w:b/>
                <w:bCs/>
                <w:sz w:val="24"/>
                <w:szCs w:val="24"/>
              </w:rPr>
              <w:t xml:space="preserve">6. tř. – 9. tř.  </w:t>
            </w:r>
          </w:p>
          <w:p w:rsidR="00DD5748" w:rsidRPr="00200746" w:rsidRDefault="00DD5748" w:rsidP="00DD5748">
            <w:pPr>
              <w:spacing w:after="0" w:line="240" w:lineRule="auto"/>
              <w:rPr>
                <w:rFonts w:eastAsia="Times New Roman" w:cs="Arial"/>
                <w:bCs/>
                <w:sz w:val="24"/>
                <w:szCs w:val="24"/>
              </w:rPr>
            </w:pPr>
            <w:r w:rsidRPr="00200746">
              <w:rPr>
                <w:rFonts w:eastAsia="Times New Roman" w:cs="Arial"/>
                <w:bCs/>
                <w:sz w:val="24"/>
                <w:szCs w:val="24"/>
              </w:rPr>
              <w:t xml:space="preserve"> </w:t>
            </w:r>
            <w:r>
              <w:rPr>
                <w:rFonts w:eastAsia="Times New Roman" w:cs="Arial"/>
                <w:bCs/>
                <w:sz w:val="24"/>
                <w:szCs w:val="24"/>
              </w:rPr>
              <w:t xml:space="preserve">                 25</w:t>
            </w:r>
            <w:r w:rsidRPr="00200746">
              <w:rPr>
                <w:rFonts w:eastAsia="Times New Roman" w:cs="Arial"/>
                <w:bCs/>
                <w:sz w:val="24"/>
                <w:szCs w:val="24"/>
              </w:rPr>
              <w:t>.</w:t>
            </w:r>
            <w:r>
              <w:rPr>
                <w:rFonts w:eastAsia="Times New Roman" w:cs="Arial"/>
                <w:bCs/>
                <w:sz w:val="24"/>
                <w:szCs w:val="24"/>
              </w:rPr>
              <w:t>6</w:t>
            </w:r>
            <w:r w:rsidRPr="00200746">
              <w:rPr>
                <w:rFonts w:eastAsia="Times New Roman" w:cs="Arial"/>
                <w:bCs/>
                <w:sz w:val="24"/>
                <w:szCs w:val="24"/>
              </w:rPr>
              <w:t>.</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DD5748" w:rsidRDefault="00DD5748" w:rsidP="00DD5748">
            <w:pPr>
              <w:spacing w:after="0" w:line="240" w:lineRule="auto"/>
              <w:rPr>
                <w:rFonts w:eastAsia="Times New Roman" w:cs="Arial"/>
                <w:bCs/>
                <w:sz w:val="24"/>
                <w:szCs w:val="24"/>
              </w:rPr>
            </w:pPr>
            <w:r>
              <w:rPr>
                <w:rFonts w:eastAsia="Times New Roman" w:cs="Arial"/>
                <w:bCs/>
                <w:sz w:val="24"/>
                <w:szCs w:val="24"/>
              </w:rPr>
              <w:t>Školní Akademie</w:t>
            </w:r>
          </w:p>
          <w:p w:rsidR="00DD5748" w:rsidRPr="00200746" w:rsidRDefault="00DD5748" w:rsidP="00DD5748">
            <w:pPr>
              <w:spacing w:after="0" w:line="240" w:lineRule="auto"/>
              <w:rPr>
                <w:rFonts w:eastAsia="Times New Roman" w:cs="Arial"/>
                <w:bCs/>
                <w:sz w:val="24"/>
                <w:szCs w:val="24"/>
              </w:rPr>
            </w:pPr>
          </w:p>
        </w:tc>
      </w:tr>
    </w:tbl>
    <w:p w:rsidR="00DD5748" w:rsidRPr="00200746" w:rsidRDefault="00DD5748" w:rsidP="00DD5748">
      <w:pPr>
        <w:rPr>
          <w:sz w:val="24"/>
          <w:szCs w:val="24"/>
        </w:rPr>
      </w:pPr>
    </w:p>
    <w:p w:rsidR="00AE1BA7" w:rsidRDefault="00AE1BA7" w:rsidP="00DD5748">
      <w:pPr>
        <w:spacing w:line="240" w:lineRule="auto"/>
        <w:jc w:val="center"/>
        <w:rPr>
          <w:rFonts w:ascii="Arial Black" w:hAnsi="Arial Black"/>
          <w:b/>
          <w:sz w:val="24"/>
          <w:szCs w:val="24"/>
        </w:rPr>
      </w:pPr>
    </w:p>
    <w:sectPr w:rsidR="00AE1BA7" w:rsidSect="00220058">
      <w:headerReference w:type="default" r:id="rId39"/>
      <w:footerReference w:type="default" r:id="rId40"/>
      <w:headerReference w:type="first" r:id="rId41"/>
      <w:footerReference w:type="first" r:id="rId42"/>
      <w:pgSz w:w="11906" w:h="16838"/>
      <w:pgMar w:top="567"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AB3" w:rsidRDefault="00E92AB3" w:rsidP="00F7611F">
      <w:pPr>
        <w:spacing w:after="0" w:line="240" w:lineRule="auto"/>
      </w:pPr>
      <w:r>
        <w:separator/>
      </w:r>
    </w:p>
  </w:endnote>
  <w:endnote w:type="continuationSeparator" w:id="0">
    <w:p w:rsidR="00E92AB3" w:rsidRDefault="00E92AB3" w:rsidP="00F76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59"/>
      <w:gridCol w:w="4641"/>
    </w:tblGrid>
    <w:tr w:rsidR="00DD43F0" w:rsidTr="00DD43F0">
      <w:trPr>
        <w:trHeight w:hRule="exact" w:val="115"/>
        <w:jc w:val="center"/>
      </w:trPr>
      <w:tc>
        <w:tcPr>
          <w:tcW w:w="4686" w:type="dxa"/>
          <w:shd w:val="clear" w:color="auto" w:fill="4F81BD" w:themeFill="accent1"/>
          <w:tcMar>
            <w:top w:w="0" w:type="dxa"/>
            <w:bottom w:w="0" w:type="dxa"/>
          </w:tcMar>
        </w:tcPr>
        <w:p w:rsidR="00DD43F0" w:rsidRDefault="00DD43F0" w:rsidP="004C2007">
          <w:pPr>
            <w:pStyle w:val="Zhlav"/>
            <w:rPr>
              <w:caps/>
              <w:sz w:val="18"/>
            </w:rPr>
          </w:pPr>
        </w:p>
      </w:tc>
      <w:tc>
        <w:tcPr>
          <w:tcW w:w="4674" w:type="dxa"/>
          <w:shd w:val="clear" w:color="auto" w:fill="4F81BD" w:themeFill="accent1"/>
          <w:tcMar>
            <w:top w:w="0" w:type="dxa"/>
            <w:bottom w:w="0" w:type="dxa"/>
          </w:tcMar>
        </w:tcPr>
        <w:p w:rsidR="00DD43F0" w:rsidRDefault="00DD43F0" w:rsidP="004C2007">
          <w:pPr>
            <w:pStyle w:val="Zhlav"/>
            <w:jc w:val="right"/>
            <w:rPr>
              <w:caps/>
              <w:sz w:val="18"/>
            </w:rPr>
          </w:pPr>
        </w:p>
      </w:tc>
    </w:tr>
    <w:tr w:rsidR="00DD43F0" w:rsidTr="00DD43F0">
      <w:trPr>
        <w:jc w:val="center"/>
      </w:trPr>
      <w:sdt>
        <w:sdtPr>
          <w:rPr>
            <w:caps/>
            <w:color w:val="808080" w:themeColor="background1" w:themeShade="80"/>
            <w:sz w:val="18"/>
            <w:szCs w:val="18"/>
          </w:rPr>
          <w:alias w:val="Autor"/>
          <w:tag w:val=""/>
          <w:id w:val="-1883470934"/>
          <w:placeholder>
            <w:docPart w:val="921DE6DC81984C83B4E1CDD40853D777"/>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DD43F0" w:rsidRDefault="00DD43F0" w:rsidP="004C2007">
              <w:pPr>
                <w:pStyle w:val="Zpat"/>
                <w:rPr>
                  <w:caps/>
                  <w:color w:val="808080" w:themeColor="background1" w:themeShade="80"/>
                  <w:sz w:val="18"/>
                  <w:szCs w:val="18"/>
                </w:rPr>
              </w:pPr>
              <w:r>
                <w:rPr>
                  <w:caps/>
                  <w:color w:val="808080" w:themeColor="background1" w:themeShade="80"/>
                  <w:sz w:val="18"/>
                  <w:szCs w:val="18"/>
                </w:rPr>
                <w:t>Školní preventivní program</w:t>
              </w:r>
            </w:p>
          </w:tc>
        </w:sdtContent>
      </w:sdt>
      <w:tc>
        <w:tcPr>
          <w:tcW w:w="4674" w:type="dxa"/>
          <w:shd w:val="clear" w:color="auto" w:fill="auto"/>
          <w:vAlign w:val="center"/>
        </w:tcPr>
        <w:p w:rsidR="00DD43F0" w:rsidRDefault="00DD43F0" w:rsidP="004C2007">
          <w:pPr>
            <w:pStyle w:val="Zpa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color w:val="808080" w:themeColor="background1" w:themeShade="80"/>
              <w:sz w:val="18"/>
              <w:szCs w:val="18"/>
            </w:rPr>
            <w:t>2</w:t>
          </w:r>
          <w:r>
            <w:rPr>
              <w:caps/>
              <w:color w:val="808080" w:themeColor="background1" w:themeShade="80"/>
              <w:sz w:val="18"/>
              <w:szCs w:val="18"/>
            </w:rPr>
            <w:fldChar w:fldCharType="end"/>
          </w:r>
        </w:p>
      </w:tc>
    </w:tr>
  </w:tbl>
  <w:p w:rsidR="00DD43F0" w:rsidRDefault="00DD43F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59"/>
      <w:gridCol w:w="4641"/>
    </w:tblGrid>
    <w:tr w:rsidR="00DD43F0">
      <w:trPr>
        <w:trHeight w:hRule="exact" w:val="115"/>
        <w:jc w:val="center"/>
      </w:trPr>
      <w:tc>
        <w:tcPr>
          <w:tcW w:w="4686" w:type="dxa"/>
          <w:shd w:val="clear" w:color="auto" w:fill="4F81BD" w:themeFill="accent1"/>
          <w:tcMar>
            <w:top w:w="0" w:type="dxa"/>
            <w:bottom w:w="0" w:type="dxa"/>
          </w:tcMar>
        </w:tcPr>
        <w:p w:rsidR="00DD43F0" w:rsidRDefault="00DD43F0">
          <w:pPr>
            <w:pStyle w:val="Zhlav"/>
            <w:rPr>
              <w:caps/>
              <w:sz w:val="18"/>
            </w:rPr>
          </w:pPr>
        </w:p>
      </w:tc>
      <w:tc>
        <w:tcPr>
          <w:tcW w:w="4674" w:type="dxa"/>
          <w:shd w:val="clear" w:color="auto" w:fill="4F81BD" w:themeFill="accent1"/>
          <w:tcMar>
            <w:top w:w="0" w:type="dxa"/>
            <w:bottom w:w="0" w:type="dxa"/>
          </w:tcMar>
        </w:tcPr>
        <w:p w:rsidR="00DD43F0" w:rsidRDefault="00DD43F0">
          <w:pPr>
            <w:pStyle w:val="Zhlav"/>
            <w:jc w:val="right"/>
            <w:rPr>
              <w:caps/>
              <w:sz w:val="18"/>
            </w:rPr>
          </w:pPr>
        </w:p>
      </w:tc>
    </w:tr>
    <w:tr w:rsidR="00DD43F0">
      <w:trPr>
        <w:jc w:val="center"/>
      </w:trPr>
      <w:sdt>
        <w:sdtPr>
          <w:rPr>
            <w:caps/>
            <w:color w:val="808080" w:themeColor="background1" w:themeShade="80"/>
            <w:sz w:val="18"/>
            <w:szCs w:val="18"/>
          </w:rPr>
          <w:alias w:val="Autor"/>
          <w:tag w:val=""/>
          <w:id w:val="1534151868"/>
          <w:placeholder>
            <w:docPart w:val="D31E7A0D1467477898134194E2CF56E0"/>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DD43F0" w:rsidRDefault="00DD43F0">
              <w:pPr>
                <w:pStyle w:val="Zpat"/>
                <w:rPr>
                  <w:caps/>
                  <w:color w:val="808080" w:themeColor="background1" w:themeShade="80"/>
                  <w:sz w:val="18"/>
                  <w:szCs w:val="18"/>
                </w:rPr>
              </w:pPr>
              <w:r>
                <w:rPr>
                  <w:caps/>
                  <w:color w:val="808080" w:themeColor="background1" w:themeShade="80"/>
                  <w:sz w:val="18"/>
                  <w:szCs w:val="18"/>
                </w:rPr>
                <w:t>Školní preventivní program</w:t>
              </w:r>
            </w:p>
          </w:tc>
        </w:sdtContent>
      </w:sdt>
      <w:tc>
        <w:tcPr>
          <w:tcW w:w="4674" w:type="dxa"/>
          <w:shd w:val="clear" w:color="auto" w:fill="auto"/>
          <w:vAlign w:val="center"/>
        </w:tcPr>
        <w:p w:rsidR="00DD43F0" w:rsidRDefault="00DD43F0" w:rsidP="00A50D17">
          <w:pPr>
            <w:pStyle w:val="Zpa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color w:val="808080" w:themeColor="background1" w:themeShade="80"/>
              <w:sz w:val="18"/>
              <w:szCs w:val="18"/>
            </w:rPr>
            <w:t>2</w:t>
          </w:r>
          <w:r>
            <w:rPr>
              <w:caps/>
              <w:color w:val="808080" w:themeColor="background1" w:themeShade="80"/>
              <w:sz w:val="18"/>
              <w:szCs w:val="18"/>
            </w:rPr>
            <w:fldChar w:fldCharType="end"/>
          </w:r>
        </w:p>
      </w:tc>
    </w:tr>
  </w:tbl>
  <w:p w:rsidR="00DD43F0" w:rsidRDefault="00DD43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AB3" w:rsidRDefault="00E92AB3" w:rsidP="00F7611F">
      <w:pPr>
        <w:spacing w:after="0" w:line="240" w:lineRule="auto"/>
      </w:pPr>
      <w:r>
        <w:separator/>
      </w:r>
    </w:p>
  </w:footnote>
  <w:footnote w:type="continuationSeparator" w:id="0">
    <w:p w:rsidR="00E92AB3" w:rsidRDefault="00E92AB3" w:rsidP="00F76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3F0" w:rsidRPr="00986A34" w:rsidRDefault="00DD43F0" w:rsidP="008F5516">
    <w:pPr>
      <w:pStyle w:val="Zhlav"/>
      <w:rPr>
        <w:b/>
        <w:sz w:val="28"/>
        <w:szCs w:val="28"/>
      </w:rPr>
    </w:pPr>
    <w:r>
      <w:rPr>
        <w:b/>
        <w:noProof/>
        <w:sz w:val="28"/>
        <w:szCs w:val="28"/>
      </w:rPr>
      <w:drawing>
        <wp:anchor distT="0" distB="0" distL="114300" distR="114300" simplePos="0" relativeHeight="251661312" behindDoc="0" locked="0" layoutInCell="1" allowOverlap="1" wp14:anchorId="7E64F82E" wp14:editId="0291FB45">
          <wp:simplePos x="0" y="0"/>
          <wp:positionH relativeFrom="column">
            <wp:posOffset>-250825</wp:posOffset>
          </wp:positionH>
          <wp:positionV relativeFrom="paragraph">
            <wp:posOffset>-107315</wp:posOffset>
          </wp:positionV>
          <wp:extent cx="340995" cy="409575"/>
          <wp:effectExtent l="19050" t="0" r="1905" b="0"/>
          <wp:wrapSquare wrapText="bothSides"/>
          <wp:docPr id="1" name="Obrázek 2" descr="C:\Users\nb10\AppData\Local\Temp\logotype_zs-seifert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10\AppData\Local\Temp\logotype_zs-seifert_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0995" cy="409575"/>
                  </a:xfrm>
                  <a:prstGeom prst="rect">
                    <a:avLst/>
                  </a:prstGeom>
                  <a:noFill/>
                  <a:ln>
                    <a:noFill/>
                  </a:ln>
                </pic:spPr>
              </pic:pic>
            </a:graphicData>
          </a:graphic>
        </wp:anchor>
      </w:drawing>
    </w:r>
    <w:r>
      <w:rPr>
        <w:b/>
        <w:sz w:val="28"/>
        <w:szCs w:val="28"/>
      </w:rPr>
      <w:t xml:space="preserve">         </w:t>
    </w:r>
    <w:r w:rsidRPr="00986A34">
      <w:rPr>
        <w:b/>
        <w:sz w:val="28"/>
        <w:szCs w:val="28"/>
      </w:rPr>
      <w:t>Základní škola Mělník, Jaroslava Seiferta 148, příspěvková organizace</w:t>
    </w:r>
    <w:r>
      <w:rPr>
        <w:b/>
        <w:sz w:val="28"/>
        <w:szCs w:val="28"/>
      </w:rPr>
      <w:t xml:space="preserve"> </w:t>
    </w:r>
  </w:p>
  <w:p w:rsidR="00DD43F0" w:rsidRPr="008F5516" w:rsidRDefault="00DD43F0" w:rsidP="008F551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3F0" w:rsidRPr="00986A34" w:rsidRDefault="00DD43F0">
    <w:pPr>
      <w:pStyle w:val="Zhlav"/>
      <w:rPr>
        <w:b/>
        <w:sz w:val="28"/>
        <w:szCs w:val="28"/>
      </w:rPr>
    </w:pPr>
    <w:r>
      <w:rPr>
        <w:b/>
        <w:noProof/>
        <w:sz w:val="28"/>
        <w:szCs w:val="28"/>
      </w:rPr>
      <w:drawing>
        <wp:anchor distT="0" distB="0" distL="114300" distR="114300" simplePos="0" relativeHeight="251659264" behindDoc="0" locked="0" layoutInCell="1" allowOverlap="1">
          <wp:simplePos x="0" y="0"/>
          <wp:positionH relativeFrom="column">
            <wp:posOffset>-250825</wp:posOffset>
          </wp:positionH>
          <wp:positionV relativeFrom="paragraph">
            <wp:posOffset>-107315</wp:posOffset>
          </wp:positionV>
          <wp:extent cx="340995" cy="409575"/>
          <wp:effectExtent l="19050" t="0" r="1905" b="0"/>
          <wp:wrapSquare wrapText="bothSides"/>
          <wp:docPr id="5" name="Obrázek 2" descr="C:\Users\nb10\AppData\Local\Temp\logotype_zs-seifert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10\AppData\Local\Temp\logotype_zs-seifert_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0995" cy="409575"/>
                  </a:xfrm>
                  <a:prstGeom prst="rect">
                    <a:avLst/>
                  </a:prstGeom>
                  <a:noFill/>
                  <a:ln>
                    <a:noFill/>
                  </a:ln>
                </pic:spPr>
              </pic:pic>
            </a:graphicData>
          </a:graphic>
        </wp:anchor>
      </w:drawing>
    </w:r>
    <w:r>
      <w:rPr>
        <w:b/>
        <w:sz w:val="28"/>
        <w:szCs w:val="28"/>
      </w:rPr>
      <w:t xml:space="preserve">         </w:t>
    </w:r>
    <w:r w:rsidRPr="00986A34">
      <w:rPr>
        <w:b/>
        <w:sz w:val="28"/>
        <w:szCs w:val="28"/>
      </w:rPr>
      <w:t>Základní škola Mělník, Jaroslava Seiferta 148, příspěvková organizace</w:t>
    </w:r>
    <w:r>
      <w:rPr>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54CAB0"/>
    <w:lvl w:ilvl="0">
      <w:start w:val="1"/>
      <w:numFmt w:val="bullet"/>
      <w:pStyle w:val="Seznamsodrkami"/>
      <w:lvlText w:val=""/>
      <w:lvlJc w:val="left"/>
      <w:pPr>
        <w:tabs>
          <w:tab w:val="num" w:pos="720"/>
        </w:tabs>
        <w:ind w:left="720" w:hanging="360"/>
      </w:pPr>
      <w:rPr>
        <w:rFonts w:ascii="Symbol" w:hAnsi="Symbol" w:hint="default"/>
      </w:rPr>
    </w:lvl>
  </w:abstractNum>
  <w:abstractNum w:abstractNumId="1" w15:restartNumberingAfterBreak="0">
    <w:nsid w:val="000F7B86"/>
    <w:multiLevelType w:val="hybridMultilevel"/>
    <w:tmpl w:val="8756857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45CC1"/>
    <w:multiLevelType w:val="hybridMultilevel"/>
    <w:tmpl w:val="255EDF2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6376DC"/>
    <w:multiLevelType w:val="hybridMultilevel"/>
    <w:tmpl w:val="D09C848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4" w15:restartNumberingAfterBreak="0">
    <w:nsid w:val="086B251F"/>
    <w:multiLevelType w:val="hybridMultilevel"/>
    <w:tmpl w:val="9A20513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A5B7918"/>
    <w:multiLevelType w:val="hybridMultilevel"/>
    <w:tmpl w:val="8F0071C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BC5E39"/>
    <w:multiLevelType w:val="multilevel"/>
    <w:tmpl w:val="70C83F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064262"/>
    <w:multiLevelType w:val="hybridMultilevel"/>
    <w:tmpl w:val="CB90D4CC"/>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24162BBC"/>
    <w:multiLevelType w:val="hybridMultilevel"/>
    <w:tmpl w:val="6E44B6EA"/>
    <w:lvl w:ilvl="0" w:tplc="B3FAFD76">
      <w:start w:val="1"/>
      <w:numFmt w:val="lowerLetter"/>
      <w:lvlText w:val="%1)"/>
      <w:lvlJc w:val="left"/>
      <w:pPr>
        <w:tabs>
          <w:tab w:val="num" w:pos="821"/>
        </w:tabs>
        <w:ind w:left="821" w:hanging="360"/>
      </w:pPr>
      <w:rPr>
        <w:rFonts w:ascii="Times New Roman" w:eastAsia="Times New Roman" w:hAnsi="Times New Roman" w:cs="Times New Roman"/>
      </w:rPr>
    </w:lvl>
    <w:lvl w:ilvl="1" w:tplc="04050019" w:tentative="1">
      <w:start w:val="1"/>
      <w:numFmt w:val="lowerLetter"/>
      <w:lvlText w:val="%2."/>
      <w:lvlJc w:val="left"/>
      <w:pPr>
        <w:tabs>
          <w:tab w:val="num" w:pos="1541"/>
        </w:tabs>
        <w:ind w:left="1541" w:hanging="360"/>
      </w:pPr>
    </w:lvl>
    <w:lvl w:ilvl="2" w:tplc="0405001B" w:tentative="1">
      <w:start w:val="1"/>
      <w:numFmt w:val="lowerRoman"/>
      <w:lvlText w:val="%3."/>
      <w:lvlJc w:val="right"/>
      <w:pPr>
        <w:tabs>
          <w:tab w:val="num" w:pos="2261"/>
        </w:tabs>
        <w:ind w:left="2261" w:hanging="180"/>
      </w:pPr>
    </w:lvl>
    <w:lvl w:ilvl="3" w:tplc="0405000F" w:tentative="1">
      <w:start w:val="1"/>
      <w:numFmt w:val="decimal"/>
      <w:lvlText w:val="%4."/>
      <w:lvlJc w:val="left"/>
      <w:pPr>
        <w:tabs>
          <w:tab w:val="num" w:pos="2981"/>
        </w:tabs>
        <w:ind w:left="2981" w:hanging="360"/>
      </w:pPr>
    </w:lvl>
    <w:lvl w:ilvl="4" w:tplc="04050019" w:tentative="1">
      <w:start w:val="1"/>
      <w:numFmt w:val="lowerLetter"/>
      <w:lvlText w:val="%5."/>
      <w:lvlJc w:val="left"/>
      <w:pPr>
        <w:tabs>
          <w:tab w:val="num" w:pos="3701"/>
        </w:tabs>
        <w:ind w:left="3701" w:hanging="360"/>
      </w:pPr>
    </w:lvl>
    <w:lvl w:ilvl="5" w:tplc="0405001B" w:tentative="1">
      <w:start w:val="1"/>
      <w:numFmt w:val="lowerRoman"/>
      <w:lvlText w:val="%6."/>
      <w:lvlJc w:val="right"/>
      <w:pPr>
        <w:tabs>
          <w:tab w:val="num" w:pos="4421"/>
        </w:tabs>
        <w:ind w:left="4421" w:hanging="180"/>
      </w:pPr>
    </w:lvl>
    <w:lvl w:ilvl="6" w:tplc="0405000F" w:tentative="1">
      <w:start w:val="1"/>
      <w:numFmt w:val="decimal"/>
      <w:lvlText w:val="%7."/>
      <w:lvlJc w:val="left"/>
      <w:pPr>
        <w:tabs>
          <w:tab w:val="num" w:pos="5141"/>
        </w:tabs>
        <w:ind w:left="5141" w:hanging="360"/>
      </w:pPr>
    </w:lvl>
    <w:lvl w:ilvl="7" w:tplc="04050019" w:tentative="1">
      <w:start w:val="1"/>
      <w:numFmt w:val="lowerLetter"/>
      <w:lvlText w:val="%8."/>
      <w:lvlJc w:val="left"/>
      <w:pPr>
        <w:tabs>
          <w:tab w:val="num" w:pos="5861"/>
        </w:tabs>
        <w:ind w:left="5861" w:hanging="360"/>
      </w:pPr>
    </w:lvl>
    <w:lvl w:ilvl="8" w:tplc="0405001B" w:tentative="1">
      <w:start w:val="1"/>
      <w:numFmt w:val="lowerRoman"/>
      <w:lvlText w:val="%9."/>
      <w:lvlJc w:val="right"/>
      <w:pPr>
        <w:tabs>
          <w:tab w:val="num" w:pos="6581"/>
        </w:tabs>
        <w:ind w:left="6581" w:hanging="180"/>
      </w:pPr>
    </w:lvl>
  </w:abstractNum>
  <w:abstractNum w:abstractNumId="9" w15:restartNumberingAfterBreak="0">
    <w:nsid w:val="2FFF0022"/>
    <w:multiLevelType w:val="hybridMultilevel"/>
    <w:tmpl w:val="4588E64C"/>
    <w:lvl w:ilvl="0" w:tplc="0405000B">
      <w:start w:val="1"/>
      <w:numFmt w:val="bullet"/>
      <w:lvlText w:val=""/>
      <w:lvlJc w:val="left"/>
      <w:pPr>
        <w:tabs>
          <w:tab w:val="num" w:pos="720"/>
        </w:tabs>
        <w:ind w:left="720" w:hanging="360"/>
      </w:pPr>
      <w:rPr>
        <w:rFonts w:ascii="Wingdings" w:hAnsi="Wingdings" w:hint="default"/>
      </w:rPr>
    </w:lvl>
    <w:lvl w:ilvl="1" w:tplc="709C9950">
      <w:numFmt w:val="bullet"/>
      <w:lvlText w:val="-"/>
      <w:lvlJc w:val="left"/>
      <w:pPr>
        <w:tabs>
          <w:tab w:val="num" w:pos="1485"/>
        </w:tabs>
        <w:ind w:left="1485" w:hanging="405"/>
      </w:pPr>
      <w:rPr>
        <w:rFonts w:ascii="Calibri" w:eastAsia="Calibri" w:hAnsi="Calibri"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2065E8"/>
    <w:multiLevelType w:val="hybridMultilevel"/>
    <w:tmpl w:val="600871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830BD3"/>
    <w:multiLevelType w:val="hybridMultilevel"/>
    <w:tmpl w:val="C4EC4F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9B6092E"/>
    <w:multiLevelType w:val="hybridMultilevel"/>
    <w:tmpl w:val="6F86083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200A70"/>
    <w:multiLevelType w:val="hybridMultilevel"/>
    <w:tmpl w:val="F8DCA6EC"/>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E030CE1"/>
    <w:multiLevelType w:val="hybridMultilevel"/>
    <w:tmpl w:val="908A85A6"/>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554F0412"/>
    <w:multiLevelType w:val="hybridMultilevel"/>
    <w:tmpl w:val="C1D8EDE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15:restartNumberingAfterBreak="0">
    <w:nsid w:val="5B047AFF"/>
    <w:multiLevelType w:val="hybridMultilevel"/>
    <w:tmpl w:val="19E4809E"/>
    <w:lvl w:ilvl="0" w:tplc="D3A044D8">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17" w15:restartNumberingAfterBreak="0">
    <w:nsid w:val="5BC96ECB"/>
    <w:multiLevelType w:val="hybridMultilevel"/>
    <w:tmpl w:val="7138DF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C02BE8"/>
    <w:multiLevelType w:val="hybridMultilevel"/>
    <w:tmpl w:val="5B206238"/>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9" w15:restartNumberingAfterBreak="0">
    <w:nsid w:val="61DE4FE2"/>
    <w:multiLevelType w:val="hybridMultilevel"/>
    <w:tmpl w:val="90CEBB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C72801"/>
    <w:multiLevelType w:val="hybridMultilevel"/>
    <w:tmpl w:val="11B487FE"/>
    <w:lvl w:ilvl="0" w:tplc="931E7F1C">
      <w:start w:val="1"/>
      <w:numFmt w:val="lowerLetter"/>
      <w:lvlText w:val="%1)"/>
      <w:lvlJc w:val="left"/>
      <w:pPr>
        <w:tabs>
          <w:tab w:val="num" w:pos="821"/>
        </w:tabs>
        <w:ind w:left="821" w:hanging="360"/>
      </w:pPr>
      <w:rPr>
        <w:rFonts w:ascii="Times New Roman" w:eastAsia="Times New Roman" w:hAnsi="Times New Roman" w:cs="Times New Roman"/>
      </w:rPr>
    </w:lvl>
    <w:lvl w:ilvl="1" w:tplc="04050019" w:tentative="1">
      <w:start w:val="1"/>
      <w:numFmt w:val="lowerLetter"/>
      <w:lvlText w:val="%2."/>
      <w:lvlJc w:val="left"/>
      <w:pPr>
        <w:tabs>
          <w:tab w:val="num" w:pos="1541"/>
        </w:tabs>
        <w:ind w:left="1541" w:hanging="360"/>
      </w:pPr>
    </w:lvl>
    <w:lvl w:ilvl="2" w:tplc="0405001B" w:tentative="1">
      <w:start w:val="1"/>
      <w:numFmt w:val="lowerRoman"/>
      <w:lvlText w:val="%3."/>
      <w:lvlJc w:val="right"/>
      <w:pPr>
        <w:tabs>
          <w:tab w:val="num" w:pos="2261"/>
        </w:tabs>
        <w:ind w:left="2261" w:hanging="180"/>
      </w:pPr>
    </w:lvl>
    <w:lvl w:ilvl="3" w:tplc="0405000F" w:tentative="1">
      <w:start w:val="1"/>
      <w:numFmt w:val="decimal"/>
      <w:lvlText w:val="%4."/>
      <w:lvlJc w:val="left"/>
      <w:pPr>
        <w:tabs>
          <w:tab w:val="num" w:pos="2981"/>
        </w:tabs>
        <w:ind w:left="2981" w:hanging="360"/>
      </w:pPr>
    </w:lvl>
    <w:lvl w:ilvl="4" w:tplc="04050019" w:tentative="1">
      <w:start w:val="1"/>
      <w:numFmt w:val="lowerLetter"/>
      <w:lvlText w:val="%5."/>
      <w:lvlJc w:val="left"/>
      <w:pPr>
        <w:tabs>
          <w:tab w:val="num" w:pos="3701"/>
        </w:tabs>
        <w:ind w:left="3701" w:hanging="360"/>
      </w:pPr>
    </w:lvl>
    <w:lvl w:ilvl="5" w:tplc="0405001B" w:tentative="1">
      <w:start w:val="1"/>
      <w:numFmt w:val="lowerRoman"/>
      <w:lvlText w:val="%6."/>
      <w:lvlJc w:val="right"/>
      <w:pPr>
        <w:tabs>
          <w:tab w:val="num" w:pos="4421"/>
        </w:tabs>
        <w:ind w:left="4421" w:hanging="180"/>
      </w:pPr>
    </w:lvl>
    <w:lvl w:ilvl="6" w:tplc="0405000F" w:tentative="1">
      <w:start w:val="1"/>
      <w:numFmt w:val="decimal"/>
      <w:lvlText w:val="%7."/>
      <w:lvlJc w:val="left"/>
      <w:pPr>
        <w:tabs>
          <w:tab w:val="num" w:pos="5141"/>
        </w:tabs>
        <w:ind w:left="5141" w:hanging="360"/>
      </w:pPr>
    </w:lvl>
    <w:lvl w:ilvl="7" w:tplc="04050019" w:tentative="1">
      <w:start w:val="1"/>
      <w:numFmt w:val="lowerLetter"/>
      <w:lvlText w:val="%8."/>
      <w:lvlJc w:val="left"/>
      <w:pPr>
        <w:tabs>
          <w:tab w:val="num" w:pos="5861"/>
        </w:tabs>
        <w:ind w:left="5861" w:hanging="360"/>
      </w:pPr>
    </w:lvl>
    <w:lvl w:ilvl="8" w:tplc="0405001B" w:tentative="1">
      <w:start w:val="1"/>
      <w:numFmt w:val="lowerRoman"/>
      <w:lvlText w:val="%9."/>
      <w:lvlJc w:val="right"/>
      <w:pPr>
        <w:tabs>
          <w:tab w:val="num" w:pos="6581"/>
        </w:tabs>
        <w:ind w:left="6581" w:hanging="180"/>
      </w:pPr>
    </w:lvl>
  </w:abstractNum>
  <w:abstractNum w:abstractNumId="21" w15:restartNumberingAfterBreak="0">
    <w:nsid w:val="72597E3E"/>
    <w:multiLevelType w:val="hybridMultilevel"/>
    <w:tmpl w:val="BCBE56B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E9019A"/>
    <w:multiLevelType w:val="hybridMultilevel"/>
    <w:tmpl w:val="2E8AB200"/>
    <w:lvl w:ilvl="0" w:tplc="8FB8104A">
      <w:start w:val="2"/>
      <w:numFmt w:val="decimal"/>
      <w:lvlText w:val="%1."/>
      <w:lvlJc w:val="left"/>
      <w:pPr>
        <w:ind w:left="180" w:hanging="360"/>
      </w:pPr>
      <w:rPr>
        <w:rFonts w:hint="default"/>
      </w:rPr>
    </w:lvl>
    <w:lvl w:ilvl="1" w:tplc="04050019" w:tentative="1">
      <w:start w:val="1"/>
      <w:numFmt w:val="lowerLetter"/>
      <w:lvlText w:val="%2."/>
      <w:lvlJc w:val="left"/>
      <w:pPr>
        <w:ind w:left="900" w:hanging="360"/>
      </w:pPr>
    </w:lvl>
    <w:lvl w:ilvl="2" w:tplc="0405001B" w:tentative="1">
      <w:start w:val="1"/>
      <w:numFmt w:val="lowerRoman"/>
      <w:lvlText w:val="%3."/>
      <w:lvlJc w:val="right"/>
      <w:pPr>
        <w:ind w:left="1620" w:hanging="180"/>
      </w:pPr>
    </w:lvl>
    <w:lvl w:ilvl="3" w:tplc="0405000F" w:tentative="1">
      <w:start w:val="1"/>
      <w:numFmt w:val="decimal"/>
      <w:lvlText w:val="%4."/>
      <w:lvlJc w:val="left"/>
      <w:pPr>
        <w:ind w:left="2340" w:hanging="360"/>
      </w:pPr>
    </w:lvl>
    <w:lvl w:ilvl="4" w:tplc="04050019" w:tentative="1">
      <w:start w:val="1"/>
      <w:numFmt w:val="lowerLetter"/>
      <w:lvlText w:val="%5."/>
      <w:lvlJc w:val="left"/>
      <w:pPr>
        <w:ind w:left="3060" w:hanging="360"/>
      </w:pPr>
    </w:lvl>
    <w:lvl w:ilvl="5" w:tplc="0405001B" w:tentative="1">
      <w:start w:val="1"/>
      <w:numFmt w:val="lowerRoman"/>
      <w:lvlText w:val="%6."/>
      <w:lvlJc w:val="right"/>
      <w:pPr>
        <w:ind w:left="3780" w:hanging="180"/>
      </w:pPr>
    </w:lvl>
    <w:lvl w:ilvl="6" w:tplc="0405000F" w:tentative="1">
      <w:start w:val="1"/>
      <w:numFmt w:val="decimal"/>
      <w:lvlText w:val="%7."/>
      <w:lvlJc w:val="left"/>
      <w:pPr>
        <w:ind w:left="4500" w:hanging="360"/>
      </w:pPr>
    </w:lvl>
    <w:lvl w:ilvl="7" w:tplc="04050019" w:tentative="1">
      <w:start w:val="1"/>
      <w:numFmt w:val="lowerLetter"/>
      <w:lvlText w:val="%8."/>
      <w:lvlJc w:val="left"/>
      <w:pPr>
        <w:ind w:left="5220" w:hanging="360"/>
      </w:pPr>
    </w:lvl>
    <w:lvl w:ilvl="8" w:tplc="0405001B" w:tentative="1">
      <w:start w:val="1"/>
      <w:numFmt w:val="lowerRoman"/>
      <w:lvlText w:val="%9."/>
      <w:lvlJc w:val="right"/>
      <w:pPr>
        <w:ind w:left="5940" w:hanging="180"/>
      </w:pPr>
    </w:lvl>
  </w:abstractNum>
  <w:num w:numId="1">
    <w:abstractNumId w:val="0"/>
  </w:num>
  <w:num w:numId="2">
    <w:abstractNumId w:val="9"/>
  </w:num>
  <w:num w:numId="3">
    <w:abstractNumId w:val="5"/>
  </w:num>
  <w:num w:numId="4">
    <w:abstractNumId w:val="13"/>
  </w:num>
  <w:num w:numId="5">
    <w:abstractNumId w:val="1"/>
  </w:num>
  <w:num w:numId="6">
    <w:abstractNumId w:val="12"/>
  </w:num>
  <w:num w:numId="7">
    <w:abstractNumId w:val="2"/>
  </w:num>
  <w:num w:numId="8">
    <w:abstractNumId w:val="21"/>
  </w:num>
  <w:num w:numId="9">
    <w:abstractNumId w:val="20"/>
  </w:num>
  <w:num w:numId="10">
    <w:abstractNumId w:val="8"/>
  </w:num>
  <w:num w:numId="11">
    <w:abstractNumId w:val="16"/>
  </w:num>
  <w:num w:numId="12">
    <w:abstractNumId w:val="6"/>
  </w:num>
  <w:num w:numId="1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7"/>
  </w:num>
  <w:num w:numId="18">
    <w:abstractNumId w:val="10"/>
  </w:num>
  <w:num w:numId="19">
    <w:abstractNumId w:val="19"/>
  </w:num>
  <w:num w:numId="20">
    <w:abstractNumId w:val="22"/>
  </w:num>
  <w:num w:numId="21">
    <w:abstractNumId w:val="11"/>
  </w:num>
  <w:num w:numId="22">
    <w:abstractNumId w:val="4"/>
  </w:num>
  <w:num w:numId="23">
    <w:abstractNumId w:val="1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611F"/>
    <w:rsid w:val="0000022D"/>
    <w:rsid w:val="00002DD0"/>
    <w:rsid w:val="00013629"/>
    <w:rsid w:val="000230E7"/>
    <w:rsid w:val="000758BA"/>
    <w:rsid w:val="00091D89"/>
    <w:rsid w:val="000B2199"/>
    <w:rsid w:val="000B75C6"/>
    <w:rsid w:val="000C0D56"/>
    <w:rsid w:val="00102913"/>
    <w:rsid w:val="00131A4C"/>
    <w:rsid w:val="0014108D"/>
    <w:rsid w:val="00145582"/>
    <w:rsid w:val="00160DD5"/>
    <w:rsid w:val="0016372A"/>
    <w:rsid w:val="00197695"/>
    <w:rsid w:val="001A6B04"/>
    <w:rsid w:val="001B0AD0"/>
    <w:rsid w:val="001C0634"/>
    <w:rsid w:val="001C1817"/>
    <w:rsid w:val="001E03CF"/>
    <w:rsid w:val="001E05B3"/>
    <w:rsid w:val="001E3949"/>
    <w:rsid w:val="00204C84"/>
    <w:rsid w:val="002050CA"/>
    <w:rsid w:val="00212035"/>
    <w:rsid w:val="002129BC"/>
    <w:rsid w:val="00220058"/>
    <w:rsid w:val="00225D50"/>
    <w:rsid w:val="00244E0C"/>
    <w:rsid w:val="00263D53"/>
    <w:rsid w:val="00276431"/>
    <w:rsid w:val="00287DFE"/>
    <w:rsid w:val="00294B4D"/>
    <w:rsid w:val="002A2997"/>
    <w:rsid w:val="002C1071"/>
    <w:rsid w:val="002D0302"/>
    <w:rsid w:val="002D3594"/>
    <w:rsid w:val="002F6634"/>
    <w:rsid w:val="00305349"/>
    <w:rsid w:val="00325083"/>
    <w:rsid w:val="00325105"/>
    <w:rsid w:val="0035749B"/>
    <w:rsid w:val="0038287A"/>
    <w:rsid w:val="00394C90"/>
    <w:rsid w:val="003B434A"/>
    <w:rsid w:val="003C0ED0"/>
    <w:rsid w:val="003C773C"/>
    <w:rsid w:val="003D490D"/>
    <w:rsid w:val="003E49AD"/>
    <w:rsid w:val="004000F4"/>
    <w:rsid w:val="0040552B"/>
    <w:rsid w:val="004228C9"/>
    <w:rsid w:val="00424C43"/>
    <w:rsid w:val="00463A0A"/>
    <w:rsid w:val="0047020C"/>
    <w:rsid w:val="0047491F"/>
    <w:rsid w:val="0049170F"/>
    <w:rsid w:val="004A23EE"/>
    <w:rsid w:val="004A62BC"/>
    <w:rsid w:val="004B391A"/>
    <w:rsid w:val="004C2007"/>
    <w:rsid w:val="004D6B58"/>
    <w:rsid w:val="004E274C"/>
    <w:rsid w:val="004E6855"/>
    <w:rsid w:val="004F0219"/>
    <w:rsid w:val="004F556C"/>
    <w:rsid w:val="004F5617"/>
    <w:rsid w:val="00504FD3"/>
    <w:rsid w:val="005118B4"/>
    <w:rsid w:val="005135B0"/>
    <w:rsid w:val="005141E1"/>
    <w:rsid w:val="005206AB"/>
    <w:rsid w:val="00525DAB"/>
    <w:rsid w:val="00532671"/>
    <w:rsid w:val="00562FB1"/>
    <w:rsid w:val="00575C21"/>
    <w:rsid w:val="00580154"/>
    <w:rsid w:val="005A38C8"/>
    <w:rsid w:val="005A6520"/>
    <w:rsid w:val="005B4CEF"/>
    <w:rsid w:val="005C6F8B"/>
    <w:rsid w:val="005F69BB"/>
    <w:rsid w:val="006019CE"/>
    <w:rsid w:val="0060630E"/>
    <w:rsid w:val="006079C4"/>
    <w:rsid w:val="006256DA"/>
    <w:rsid w:val="006300D1"/>
    <w:rsid w:val="00643C90"/>
    <w:rsid w:val="00644E23"/>
    <w:rsid w:val="006463E1"/>
    <w:rsid w:val="00662AB2"/>
    <w:rsid w:val="006634E4"/>
    <w:rsid w:val="006663EF"/>
    <w:rsid w:val="00667BAD"/>
    <w:rsid w:val="006701FC"/>
    <w:rsid w:val="00672A01"/>
    <w:rsid w:val="0068394A"/>
    <w:rsid w:val="00694F5E"/>
    <w:rsid w:val="006A6C99"/>
    <w:rsid w:val="006B2CB0"/>
    <w:rsid w:val="006B36C1"/>
    <w:rsid w:val="006D7FBD"/>
    <w:rsid w:val="006E5680"/>
    <w:rsid w:val="006F1489"/>
    <w:rsid w:val="006F59A7"/>
    <w:rsid w:val="00710391"/>
    <w:rsid w:val="00742CBF"/>
    <w:rsid w:val="00757AD5"/>
    <w:rsid w:val="007708A5"/>
    <w:rsid w:val="007729B2"/>
    <w:rsid w:val="00777E81"/>
    <w:rsid w:val="00783D21"/>
    <w:rsid w:val="007A78E6"/>
    <w:rsid w:val="007A7952"/>
    <w:rsid w:val="007B42D7"/>
    <w:rsid w:val="007B7D8E"/>
    <w:rsid w:val="007C2796"/>
    <w:rsid w:val="007C2EB7"/>
    <w:rsid w:val="007C72B9"/>
    <w:rsid w:val="007D211A"/>
    <w:rsid w:val="007D7622"/>
    <w:rsid w:val="007E5CBA"/>
    <w:rsid w:val="00803DC8"/>
    <w:rsid w:val="00813F65"/>
    <w:rsid w:val="00816B74"/>
    <w:rsid w:val="00824E03"/>
    <w:rsid w:val="00845BA7"/>
    <w:rsid w:val="008501F9"/>
    <w:rsid w:val="008532CB"/>
    <w:rsid w:val="00873CFD"/>
    <w:rsid w:val="00882C9F"/>
    <w:rsid w:val="008845A8"/>
    <w:rsid w:val="0089005A"/>
    <w:rsid w:val="00893282"/>
    <w:rsid w:val="00894986"/>
    <w:rsid w:val="008B1978"/>
    <w:rsid w:val="008E73B9"/>
    <w:rsid w:val="008F5516"/>
    <w:rsid w:val="008F5E2F"/>
    <w:rsid w:val="00901661"/>
    <w:rsid w:val="00907081"/>
    <w:rsid w:val="00911B62"/>
    <w:rsid w:val="00935913"/>
    <w:rsid w:val="009557A0"/>
    <w:rsid w:val="00960575"/>
    <w:rsid w:val="009631A6"/>
    <w:rsid w:val="00972F25"/>
    <w:rsid w:val="00985F6A"/>
    <w:rsid w:val="00986A34"/>
    <w:rsid w:val="00995238"/>
    <w:rsid w:val="009971EF"/>
    <w:rsid w:val="009A307B"/>
    <w:rsid w:val="009A47CA"/>
    <w:rsid w:val="009A6BEE"/>
    <w:rsid w:val="009B18E9"/>
    <w:rsid w:val="009B2E3D"/>
    <w:rsid w:val="009B5745"/>
    <w:rsid w:val="009C4631"/>
    <w:rsid w:val="009E5C60"/>
    <w:rsid w:val="00A07557"/>
    <w:rsid w:val="00A1635D"/>
    <w:rsid w:val="00A1693F"/>
    <w:rsid w:val="00A34F96"/>
    <w:rsid w:val="00A35743"/>
    <w:rsid w:val="00A3611B"/>
    <w:rsid w:val="00A4263A"/>
    <w:rsid w:val="00A50D17"/>
    <w:rsid w:val="00A5295C"/>
    <w:rsid w:val="00A55F42"/>
    <w:rsid w:val="00A56A1F"/>
    <w:rsid w:val="00A83FB5"/>
    <w:rsid w:val="00A926F6"/>
    <w:rsid w:val="00AA528E"/>
    <w:rsid w:val="00AC6FFF"/>
    <w:rsid w:val="00AC7CC9"/>
    <w:rsid w:val="00AD7593"/>
    <w:rsid w:val="00AD7D2B"/>
    <w:rsid w:val="00AE1BA7"/>
    <w:rsid w:val="00B40141"/>
    <w:rsid w:val="00B450DC"/>
    <w:rsid w:val="00B709EE"/>
    <w:rsid w:val="00BA253C"/>
    <w:rsid w:val="00BA59DF"/>
    <w:rsid w:val="00BB2990"/>
    <w:rsid w:val="00BC296B"/>
    <w:rsid w:val="00BD19DA"/>
    <w:rsid w:val="00BE24C1"/>
    <w:rsid w:val="00BE7001"/>
    <w:rsid w:val="00BE7003"/>
    <w:rsid w:val="00C01891"/>
    <w:rsid w:val="00C10EBE"/>
    <w:rsid w:val="00C119C8"/>
    <w:rsid w:val="00C16490"/>
    <w:rsid w:val="00C4295D"/>
    <w:rsid w:val="00C4718D"/>
    <w:rsid w:val="00C4788B"/>
    <w:rsid w:val="00C47D99"/>
    <w:rsid w:val="00C635FE"/>
    <w:rsid w:val="00C705A5"/>
    <w:rsid w:val="00C84981"/>
    <w:rsid w:val="00C974CF"/>
    <w:rsid w:val="00CA65D3"/>
    <w:rsid w:val="00CD5BC9"/>
    <w:rsid w:val="00CF0785"/>
    <w:rsid w:val="00CF61D8"/>
    <w:rsid w:val="00D00D54"/>
    <w:rsid w:val="00D03C08"/>
    <w:rsid w:val="00D121E3"/>
    <w:rsid w:val="00D13857"/>
    <w:rsid w:val="00D210A2"/>
    <w:rsid w:val="00D35630"/>
    <w:rsid w:val="00D5715C"/>
    <w:rsid w:val="00D75C59"/>
    <w:rsid w:val="00D76D5C"/>
    <w:rsid w:val="00D80E10"/>
    <w:rsid w:val="00D8518A"/>
    <w:rsid w:val="00DA7092"/>
    <w:rsid w:val="00DB4BF6"/>
    <w:rsid w:val="00DB4E70"/>
    <w:rsid w:val="00DB6CB3"/>
    <w:rsid w:val="00DC0739"/>
    <w:rsid w:val="00DD3934"/>
    <w:rsid w:val="00DD43F0"/>
    <w:rsid w:val="00DD5748"/>
    <w:rsid w:val="00DD619C"/>
    <w:rsid w:val="00DE7435"/>
    <w:rsid w:val="00E11A91"/>
    <w:rsid w:val="00E11E7D"/>
    <w:rsid w:val="00E123AE"/>
    <w:rsid w:val="00E3137E"/>
    <w:rsid w:val="00E334CB"/>
    <w:rsid w:val="00E500BA"/>
    <w:rsid w:val="00E61F54"/>
    <w:rsid w:val="00E652E0"/>
    <w:rsid w:val="00E87F66"/>
    <w:rsid w:val="00E92AB3"/>
    <w:rsid w:val="00E9634F"/>
    <w:rsid w:val="00EA2141"/>
    <w:rsid w:val="00EB20E7"/>
    <w:rsid w:val="00EB2C86"/>
    <w:rsid w:val="00EB57B2"/>
    <w:rsid w:val="00EC101C"/>
    <w:rsid w:val="00EC1F82"/>
    <w:rsid w:val="00EC438C"/>
    <w:rsid w:val="00EC52A6"/>
    <w:rsid w:val="00ED47DB"/>
    <w:rsid w:val="00EE5E61"/>
    <w:rsid w:val="00F00DE4"/>
    <w:rsid w:val="00F130E2"/>
    <w:rsid w:val="00F3562A"/>
    <w:rsid w:val="00F3713D"/>
    <w:rsid w:val="00F42C04"/>
    <w:rsid w:val="00F7611F"/>
    <w:rsid w:val="00F864B2"/>
    <w:rsid w:val="00F934B9"/>
    <w:rsid w:val="00FB33B3"/>
    <w:rsid w:val="00FB707B"/>
    <w:rsid w:val="00FD6A5F"/>
    <w:rsid w:val="00FD7D0E"/>
    <w:rsid w:val="00FE5AFD"/>
    <w:rsid w:val="00FF09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1319A"/>
  <w15:docId w15:val="{7CBD29BC-E69D-4531-AC03-F16606E9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A50D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4">
    <w:name w:val="heading 4"/>
    <w:basedOn w:val="Normln"/>
    <w:next w:val="Normln"/>
    <w:link w:val="Nadpis4Char"/>
    <w:qFormat/>
    <w:rsid w:val="00F3562A"/>
    <w:pPr>
      <w:keepNext/>
      <w:spacing w:after="0" w:line="240" w:lineRule="auto"/>
      <w:ind w:left="180"/>
      <w:outlineLvl w:val="3"/>
    </w:pPr>
    <w:rPr>
      <w:rFonts w:ascii="Times New Roman" w:eastAsia="Times New Roman" w:hAnsi="Times New Roman" w:cs="Times New Roman"/>
      <w:b/>
      <w:sz w:val="24"/>
      <w:szCs w:val="20"/>
    </w:rPr>
  </w:style>
  <w:style w:type="paragraph" w:styleId="Nadpis5">
    <w:name w:val="heading 5"/>
    <w:basedOn w:val="Normln"/>
    <w:next w:val="Normln"/>
    <w:link w:val="Nadpis5Char"/>
    <w:uiPriority w:val="9"/>
    <w:semiHidden/>
    <w:unhideWhenUsed/>
    <w:qFormat/>
    <w:rsid w:val="00F3562A"/>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7611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611F"/>
  </w:style>
  <w:style w:type="paragraph" w:styleId="Zpat">
    <w:name w:val="footer"/>
    <w:basedOn w:val="Normln"/>
    <w:link w:val="ZpatChar"/>
    <w:uiPriority w:val="99"/>
    <w:unhideWhenUsed/>
    <w:rsid w:val="00F7611F"/>
    <w:pPr>
      <w:tabs>
        <w:tab w:val="center" w:pos="4536"/>
        <w:tab w:val="right" w:pos="9072"/>
      </w:tabs>
      <w:spacing w:after="0" w:line="240" w:lineRule="auto"/>
    </w:pPr>
  </w:style>
  <w:style w:type="character" w:customStyle="1" w:styleId="ZpatChar">
    <w:name w:val="Zápatí Char"/>
    <w:basedOn w:val="Standardnpsmoodstavce"/>
    <w:link w:val="Zpat"/>
    <w:uiPriority w:val="99"/>
    <w:rsid w:val="00F7611F"/>
  </w:style>
  <w:style w:type="paragraph" w:styleId="Textbubliny">
    <w:name w:val="Balloon Text"/>
    <w:basedOn w:val="Normln"/>
    <w:link w:val="TextbublinyChar"/>
    <w:uiPriority w:val="99"/>
    <w:semiHidden/>
    <w:unhideWhenUsed/>
    <w:rsid w:val="00F7611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7611F"/>
    <w:rPr>
      <w:rFonts w:ascii="Tahoma" w:hAnsi="Tahoma" w:cs="Tahoma"/>
      <w:sz w:val="16"/>
      <w:szCs w:val="16"/>
    </w:rPr>
  </w:style>
  <w:style w:type="character" w:customStyle="1" w:styleId="Nadpis4Char">
    <w:name w:val="Nadpis 4 Char"/>
    <w:basedOn w:val="Standardnpsmoodstavce"/>
    <w:link w:val="Nadpis4"/>
    <w:rsid w:val="00F3562A"/>
    <w:rPr>
      <w:rFonts w:ascii="Times New Roman" w:eastAsia="Times New Roman" w:hAnsi="Times New Roman" w:cs="Times New Roman"/>
      <w:b/>
      <w:sz w:val="24"/>
      <w:szCs w:val="20"/>
    </w:rPr>
  </w:style>
  <w:style w:type="character" w:customStyle="1" w:styleId="Nadpis5Char">
    <w:name w:val="Nadpis 5 Char"/>
    <w:basedOn w:val="Standardnpsmoodstavce"/>
    <w:link w:val="Nadpis5"/>
    <w:uiPriority w:val="9"/>
    <w:semiHidden/>
    <w:rsid w:val="00F3562A"/>
    <w:rPr>
      <w:rFonts w:asciiTheme="majorHAnsi" w:eastAsiaTheme="majorEastAsia" w:hAnsiTheme="majorHAnsi" w:cstheme="majorBidi"/>
      <w:color w:val="243F60" w:themeColor="accent1" w:themeShade="7F"/>
      <w:lang w:eastAsia="en-US"/>
    </w:rPr>
  </w:style>
  <w:style w:type="numbering" w:customStyle="1" w:styleId="Bezseznamu1">
    <w:name w:val="Bez seznamu1"/>
    <w:next w:val="Bezseznamu"/>
    <w:semiHidden/>
    <w:rsid w:val="00F3562A"/>
  </w:style>
  <w:style w:type="character" w:styleId="Hypertextovodkaz">
    <w:name w:val="Hyperlink"/>
    <w:basedOn w:val="Standardnpsmoodstavce"/>
    <w:uiPriority w:val="99"/>
    <w:rsid w:val="00F3562A"/>
    <w:rPr>
      <w:color w:val="0000FF"/>
      <w:u w:val="single"/>
    </w:rPr>
  </w:style>
  <w:style w:type="paragraph" w:styleId="Seznamsodrkami">
    <w:name w:val="List Bullet"/>
    <w:basedOn w:val="Normln"/>
    <w:rsid w:val="00F3562A"/>
    <w:pPr>
      <w:numPr>
        <w:numId w:val="1"/>
      </w:numPr>
    </w:pPr>
    <w:rPr>
      <w:rFonts w:ascii="Calibri" w:eastAsia="Calibri" w:hAnsi="Calibri" w:cs="Times New Roman"/>
      <w:lang w:eastAsia="en-US"/>
    </w:rPr>
  </w:style>
  <w:style w:type="paragraph" w:styleId="Seznam">
    <w:name w:val="List"/>
    <w:basedOn w:val="Normln"/>
    <w:rsid w:val="00F3562A"/>
    <w:pPr>
      <w:ind w:left="283" w:hanging="283"/>
    </w:pPr>
    <w:rPr>
      <w:rFonts w:ascii="Calibri" w:eastAsia="Calibri" w:hAnsi="Calibri" w:cs="Times New Roman"/>
      <w:lang w:eastAsia="en-US"/>
    </w:rPr>
  </w:style>
  <w:style w:type="paragraph" w:customStyle="1" w:styleId="Default">
    <w:name w:val="Default"/>
    <w:rsid w:val="00F3562A"/>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Mkatabulky">
    <w:name w:val="Table Grid"/>
    <w:basedOn w:val="Normlntabulka"/>
    <w:uiPriority w:val="59"/>
    <w:rsid w:val="00F356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rsid w:val="00F3562A"/>
    <w:pPr>
      <w:shd w:val="clear" w:color="auto" w:fill="FFFFFF"/>
      <w:spacing w:after="101" w:line="240" w:lineRule="auto"/>
      <w:ind w:left="101" w:right="406"/>
    </w:pPr>
    <w:rPr>
      <w:rFonts w:ascii="Arial" w:eastAsia="Times New Roman" w:hAnsi="Arial" w:cs="Arial"/>
      <w:color w:val="000000"/>
      <w:sz w:val="19"/>
      <w:szCs w:val="19"/>
    </w:rPr>
  </w:style>
  <w:style w:type="paragraph" w:styleId="Odstavecseseznamem">
    <w:name w:val="List Paragraph"/>
    <w:basedOn w:val="Normln"/>
    <w:uiPriority w:val="34"/>
    <w:qFormat/>
    <w:rsid w:val="00F3562A"/>
    <w:pPr>
      <w:ind w:left="720"/>
      <w:contextualSpacing/>
    </w:pPr>
    <w:rPr>
      <w:rFonts w:eastAsiaTheme="minorHAnsi"/>
      <w:lang w:eastAsia="en-US"/>
    </w:rPr>
  </w:style>
  <w:style w:type="character" w:customStyle="1" w:styleId="Nadpis1Char">
    <w:name w:val="Nadpis 1 Char"/>
    <w:basedOn w:val="Standardnpsmoodstavce"/>
    <w:link w:val="Nadpis1"/>
    <w:uiPriority w:val="9"/>
    <w:rsid w:val="00A50D17"/>
    <w:rPr>
      <w:rFonts w:asciiTheme="majorHAnsi" w:eastAsiaTheme="majorEastAsia" w:hAnsiTheme="majorHAnsi" w:cstheme="majorBidi"/>
      <w:color w:val="365F91" w:themeColor="accent1" w:themeShade="BF"/>
      <w:sz w:val="32"/>
      <w:szCs w:val="32"/>
    </w:rPr>
  </w:style>
  <w:style w:type="paragraph" w:styleId="Obsah1">
    <w:name w:val="toc 1"/>
    <w:basedOn w:val="Normln"/>
    <w:next w:val="Normln"/>
    <w:autoRedefine/>
    <w:uiPriority w:val="39"/>
    <w:unhideWhenUsed/>
    <w:rsid w:val="00C705A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51965">
      <w:bodyDiv w:val="1"/>
      <w:marLeft w:val="0"/>
      <w:marRight w:val="0"/>
      <w:marTop w:val="0"/>
      <w:marBottom w:val="0"/>
      <w:divBdr>
        <w:top w:val="none" w:sz="0" w:space="0" w:color="auto"/>
        <w:left w:val="none" w:sz="0" w:space="0" w:color="auto"/>
        <w:bottom w:val="none" w:sz="0" w:space="0" w:color="auto"/>
        <w:right w:val="none" w:sz="0" w:space="0" w:color="auto"/>
      </w:divBdr>
      <w:divsChild>
        <w:div w:id="135148687">
          <w:marLeft w:val="0"/>
          <w:marRight w:val="0"/>
          <w:marTop w:val="0"/>
          <w:marBottom w:val="0"/>
          <w:divBdr>
            <w:top w:val="none" w:sz="0" w:space="0" w:color="auto"/>
            <w:left w:val="none" w:sz="0" w:space="0" w:color="auto"/>
            <w:bottom w:val="none" w:sz="0" w:space="0" w:color="auto"/>
            <w:right w:val="none" w:sz="0" w:space="0" w:color="auto"/>
          </w:divBdr>
        </w:div>
        <w:div w:id="1481310239">
          <w:marLeft w:val="0"/>
          <w:marRight w:val="0"/>
          <w:marTop w:val="0"/>
          <w:marBottom w:val="0"/>
          <w:divBdr>
            <w:top w:val="none" w:sz="0" w:space="0" w:color="auto"/>
            <w:left w:val="none" w:sz="0" w:space="0" w:color="auto"/>
            <w:bottom w:val="none" w:sz="0" w:space="0" w:color="auto"/>
            <w:right w:val="none" w:sz="0" w:space="0" w:color="auto"/>
          </w:divBdr>
        </w:div>
        <w:div w:id="893856498">
          <w:marLeft w:val="0"/>
          <w:marRight w:val="0"/>
          <w:marTop w:val="0"/>
          <w:marBottom w:val="0"/>
          <w:divBdr>
            <w:top w:val="none" w:sz="0" w:space="0" w:color="auto"/>
            <w:left w:val="none" w:sz="0" w:space="0" w:color="auto"/>
            <w:bottom w:val="none" w:sz="0" w:space="0" w:color="auto"/>
            <w:right w:val="none" w:sz="0" w:space="0" w:color="auto"/>
          </w:divBdr>
        </w:div>
        <w:div w:id="624121301">
          <w:marLeft w:val="0"/>
          <w:marRight w:val="0"/>
          <w:marTop w:val="0"/>
          <w:marBottom w:val="0"/>
          <w:divBdr>
            <w:top w:val="none" w:sz="0" w:space="0" w:color="auto"/>
            <w:left w:val="none" w:sz="0" w:space="0" w:color="auto"/>
            <w:bottom w:val="none" w:sz="0" w:space="0" w:color="auto"/>
            <w:right w:val="none" w:sz="0" w:space="0" w:color="auto"/>
          </w:divBdr>
        </w:div>
        <w:div w:id="1868982638">
          <w:marLeft w:val="0"/>
          <w:marRight w:val="0"/>
          <w:marTop w:val="0"/>
          <w:marBottom w:val="0"/>
          <w:divBdr>
            <w:top w:val="none" w:sz="0" w:space="0" w:color="auto"/>
            <w:left w:val="none" w:sz="0" w:space="0" w:color="auto"/>
            <w:bottom w:val="none" w:sz="0" w:space="0" w:color="auto"/>
            <w:right w:val="none" w:sz="0" w:space="0" w:color="auto"/>
          </w:divBdr>
        </w:div>
        <w:div w:id="1211646444">
          <w:marLeft w:val="0"/>
          <w:marRight w:val="0"/>
          <w:marTop w:val="0"/>
          <w:marBottom w:val="0"/>
          <w:divBdr>
            <w:top w:val="none" w:sz="0" w:space="0" w:color="auto"/>
            <w:left w:val="none" w:sz="0" w:space="0" w:color="auto"/>
            <w:bottom w:val="none" w:sz="0" w:space="0" w:color="auto"/>
            <w:right w:val="none" w:sz="0" w:space="0" w:color="auto"/>
          </w:divBdr>
        </w:div>
        <w:div w:id="483863721">
          <w:marLeft w:val="0"/>
          <w:marRight w:val="0"/>
          <w:marTop w:val="0"/>
          <w:marBottom w:val="0"/>
          <w:divBdr>
            <w:top w:val="none" w:sz="0" w:space="0" w:color="auto"/>
            <w:left w:val="none" w:sz="0" w:space="0" w:color="auto"/>
            <w:bottom w:val="none" w:sz="0" w:space="0" w:color="auto"/>
            <w:right w:val="none" w:sz="0" w:space="0" w:color="auto"/>
          </w:divBdr>
        </w:div>
        <w:div w:id="1572228679">
          <w:marLeft w:val="0"/>
          <w:marRight w:val="0"/>
          <w:marTop w:val="0"/>
          <w:marBottom w:val="0"/>
          <w:divBdr>
            <w:top w:val="none" w:sz="0" w:space="0" w:color="auto"/>
            <w:left w:val="none" w:sz="0" w:space="0" w:color="auto"/>
            <w:bottom w:val="none" w:sz="0" w:space="0" w:color="auto"/>
            <w:right w:val="none" w:sz="0" w:space="0" w:color="auto"/>
          </w:divBdr>
        </w:div>
        <w:div w:id="177891311">
          <w:marLeft w:val="0"/>
          <w:marRight w:val="0"/>
          <w:marTop w:val="0"/>
          <w:marBottom w:val="0"/>
          <w:divBdr>
            <w:top w:val="none" w:sz="0" w:space="0" w:color="auto"/>
            <w:left w:val="none" w:sz="0" w:space="0" w:color="auto"/>
            <w:bottom w:val="none" w:sz="0" w:space="0" w:color="auto"/>
            <w:right w:val="none" w:sz="0" w:space="0" w:color="auto"/>
          </w:divBdr>
        </w:div>
        <w:div w:id="1387101524">
          <w:marLeft w:val="0"/>
          <w:marRight w:val="0"/>
          <w:marTop w:val="0"/>
          <w:marBottom w:val="0"/>
          <w:divBdr>
            <w:top w:val="none" w:sz="0" w:space="0" w:color="auto"/>
            <w:left w:val="none" w:sz="0" w:space="0" w:color="auto"/>
            <w:bottom w:val="none" w:sz="0" w:space="0" w:color="auto"/>
            <w:right w:val="none" w:sz="0" w:space="0" w:color="auto"/>
          </w:divBdr>
        </w:div>
        <w:div w:id="834302219">
          <w:marLeft w:val="0"/>
          <w:marRight w:val="0"/>
          <w:marTop w:val="0"/>
          <w:marBottom w:val="0"/>
          <w:divBdr>
            <w:top w:val="none" w:sz="0" w:space="0" w:color="auto"/>
            <w:left w:val="none" w:sz="0" w:space="0" w:color="auto"/>
            <w:bottom w:val="none" w:sz="0" w:space="0" w:color="auto"/>
            <w:right w:val="none" w:sz="0" w:space="0" w:color="auto"/>
          </w:divBdr>
        </w:div>
        <w:div w:id="1678338964">
          <w:marLeft w:val="0"/>
          <w:marRight w:val="0"/>
          <w:marTop w:val="0"/>
          <w:marBottom w:val="0"/>
          <w:divBdr>
            <w:top w:val="none" w:sz="0" w:space="0" w:color="auto"/>
            <w:left w:val="none" w:sz="0" w:space="0" w:color="auto"/>
            <w:bottom w:val="none" w:sz="0" w:space="0" w:color="auto"/>
            <w:right w:val="none" w:sz="0" w:space="0" w:color="auto"/>
          </w:divBdr>
        </w:div>
        <w:div w:id="1166048959">
          <w:marLeft w:val="0"/>
          <w:marRight w:val="0"/>
          <w:marTop w:val="0"/>
          <w:marBottom w:val="0"/>
          <w:divBdr>
            <w:top w:val="none" w:sz="0" w:space="0" w:color="auto"/>
            <w:left w:val="none" w:sz="0" w:space="0" w:color="auto"/>
            <w:bottom w:val="none" w:sz="0" w:space="0" w:color="auto"/>
            <w:right w:val="none" w:sz="0" w:space="0" w:color="auto"/>
          </w:divBdr>
        </w:div>
        <w:div w:id="182063451">
          <w:marLeft w:val="0"/>
          <w:marRight w:val="0"/>
          <w:marTop w:val="0"/>
          <w:marBottom w:val="0"/>
          <w:divBdr>
            <w:top w:val="none" w:sz="0" w:space="0" w:color="auto"/>
            <w:left w:val="none" w:sz="0" w:space="0" w:color="auto"/>
            <w:bottom w:val="none" w:sz="0" w:space="0" w:color="auto"/>
            <w:right w:val="none" w:sz="0" w:space="0" w:color="auto"/>
          </w:divBdr>
        </w:div>
        <w:div w:id="1723208467">
          <w:marLeft w:val="0"/>
          <w:marRight w:val="0"/>
          <w:marTop w:val="0"/>
          <w:marBottom w:val="0"/>
          <w:divBdr>
            <w:top w:val="none" w:sz="0" w:space="0" w:color="auto"/>
            <w:left w:val="none" w:sz="0" w:space="0" w:color="auto"/>
            <w:bottom w:val="none" w:sz="0" w:space="0" w:color="auto"/>
            <w:right w:val="none" w:sz="0" w:space="0" w:color="auto"/>
          </w:divBdr>
        </w:div>
        <w:div w:id="1264072876">
          <w:marLeft w:val="0"/>
          <w:marRight w:val="0"/>
          <w:marTop w:val="0"/>
          <w:marBottom w:val="0"/>
          <w:divBdr>
            <w:top w:val="none" w:sz="0" w:space="0" w:color="auto"/>
            <w:left w:val="none" w:sz="0" w:space="0" w:color="auto"/>
            <w:bottom w:val="none" w:sz="0" w:space="0" w:color="auto"/>
            <w:right w:val="none" w:sz="0" w:space="0" w:color="auto"/>
          </w:divBdr>
        </w:div>
        <w:div w:id="621768905">
          <w:marLeft w:val="0"/>
          <w:marRight w:val="0"/>
          <w:marTop w:val="0"/>
          <w:marBottom w:val="0"/>
          <w:divBdr>
            <w:top w:val="none" w:sz="0" w:space="0" w:color="auto"/>
            <w:left w:val="none" w:sz="0" w:space="0" w:color="auto"/>
            <w:bottom w:val="none" w:sz="0" w:space="0" w:color="auto"/>
            <w:right w:val="none" w:sz="0" w:space="0" w:color="auto"/>
          </w:divBdr>
        </w:div>
        <w:div w:id="1926109047">
          <w:marLeft w:val="0"/>
          <w:marRight w:val="0"/>
          <w:marTop w:val="0"/>
          <w:marBottom w:val="0"/>
          <w:divBdr>
            <w:top w:val="none" w:sz="0" w:space="0" w:color="auto"/>
            <w:left w:val="none" w:sz="0" w:space="0" w:color="auto"/>
            <w:bottom w:val="none" w:sz="0" w:space="0" w:color="auto"/>
            <w:right w:val="none" w:sz="0" w:space="0" w:color="auto"/>
          </w:divBdr>
        </w:div>
        <w:div w:id="839394882">
          <w:marLeft w:val="0"/>
          <w:marRight w:val="0"/>
          <w:marTop w:val="0"/>
          <w:marBottom w:val="0"/>
          <w:divBdr>
            <w:top w:val="none" w:sz="0" w:space="0" w:color="auto"/>
            <w:left w:val="none" w:sz="0" w:space="0" w:color="auto"/>
            <w:bottom w:val="none" w:sz="0" w:space="0" w:color="auto"/>
            <w:right w:val="none" w:sz="0" w:space="0" w:color="auto"/>
          </w:divBdr>
        </w:div>
        <w:div w:id="882641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evence3p@gmail.com" TargetMode="External"/><Relationship Id="rId18" Type="http://schemas.openxmlformats.org/officeDocument/2006/relationships/hyperlink" Target="mailto:Jirka.Sixta@seznam.cz" TargetMode="External"/><Relationship Id="rId26" Type="http://schemas.openxmlformats.org/officeDocument/2006/relationships/hyperlink" Target="http://www.dds.winet.cz" TargetMode="External"/><Relationship Id="rId39" Type="http://schemas.openxmlformats.org/officeDocument/2006/relationships/header" Target="header1.xml"/><Relationship Id="rId21" Type="http://schemas.openxmlformats.org/officeDocument/2006/relationships/hyperlink" Target="mailto:martina.hrdlickova@seznam.cz" TargetMode="External"/><Relationship Id="rId34" Type="http://schemas.openxmlformats.org/officeDocument/2006/relationships/hyperlink" Target="http://www.podaneruce.cz"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revence@os-semiramis.cz" TargetMode="External"/><Relationship Id="rId29" Type="http://schemas.openxmlformats.org/officeDocument/2006/relationships/hyperlink" Target="http://www.drogovaporadna.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odivinska@melnik.cz" TargetMode="External"/><Relationship Id="rId24" Type="http://schemas.openxmlformats.org/officeDocument/2006/relationships/hyperlink" Target="http://www.atlinka.cz" TargetMode="External"/><Relationship Id="rId32" Type="http://schemas.openxmlformats.org/officeDocument/2006/relationships/hyperlink" Target="http://www.nasedite.cz" TargetMode="External"/><Relationship Id="rId37" Type="http://schemas.openxmlformats.org/officeDocument/2006/relationships/hyperlink" Target="http://www.sikana.cz"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evence@os-semiramis.cz" TargetMode="External"/><Relationship Id="rId23" Type="http://schemas.openxmlformats.org/officeDocument/2006/relationships/hyperlink" Target="http://www.adiktologie.cz" TargetMode="External"/><Relationship Id="rId28" Type="http://schemas.openxmlformats.org/officeDocument/2006/relationships/hyperlink" Target="http://www.donalinka.cz" TargetMode="External"/><Relationship Id="rId36" Type="http://schemas.openxmlformats.org/officeDocument/2006/relationships/hyperlink" Target="http://www.prestantekourit.cz" TargetMode="External"/><Relationship Id="rId10" Type="http://schemas.openxmlformats.org/officeDocument/2006/relationships/hyperlink" Target="mailto:p.limprecht@melnik.cz" TargetMode="External"/><Relationship Id="rId19" Type="http://schemas.openxmlformats.org/officeDocument/2006/relationships/hyperlink" Target="mailto:SLAMOVA@ABNET.CZ" TargetMode="External"/><Relationship Id="rId31" Type="http://schemas.openxmlformats.org/officeDocument/2006/relationships/hyperlink" Target="http://www.modralinka.cz"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edr@pppsk.cz" TargetMode="External"/><Relationship Id="rId14" Type="http://schemas.openxmlformats.org/officeDocument/2006/relationships/hyperlink" Target="mailto:pp@os-prostor.cz" TargetMode="External"/><Relationship Id="rId22" Type="http://schemas.openxmlformats.org/officeDocument/2006/relationships/hyperlink" Target="mailto:honza.harmonia@email.cz" TargetMode="External"/><Relationship Id="rId27" Type="http://schemas.openxmlformats.org/officeDocument/2006/relationships/hyperlink" Target="http://www.detskaprava.cz" TargetMode="External"/><Relationship Id="rId30" Type="http://schemas.openxmlformats.org/officeDocument/2006/relationships/hyperlink" Target="http://www.minimalizacesikany.cz" TargetMode="External"/><Relationship Id="rId35" Type="http://schemas.openxmlformats.org/officeDocument/2006/relationships/hyperlink" Target="http://www.poradenskecentrum.cz" TargetMode="External"/><Relationship Id="rId43" Type="http://schemas.openxmlformats.org/officeDocument/2006/relationships/fontTable" Target="fontTable.xml"/><Relationship Id="rId8" Type="http://schemas.openxmlformats.org/officeDocument/2006/relationships/hyperlink" Target="mailto:seifert.melnik@seznam.cz" TargetMode="External"/><Relationship Id="rId3" Type="http://schemas.openxmlformats.org/officeDocument/2006/relationships/styles" Target="styles.xml"/><Relationship Id="rId12" Type="http://schemas.openxmlformats.org/officeDocument/2006/relationships/hyperlink" Target="mailto:marketa.hubinkova@cestaintegrace.cz" TargetMode="External"/><Relationship Id="rId17" Type="http://schemas.openxmlformats.org/officeDocument/2006/relationships/hyperlink" Target="mailto:michael.jettmar@aids-pomoc.cz" TargetMode="External"/><Relationship Id="rId25" Type="http://schemas.openxmlformats.org/officeDocument/2006/relationships/hyperlink" Target="http://www.bkb.cz" TargetMode="External"/><Relationship Id="rId33" Type="http://schemas.openxmlformats.org/officeDocument/2006/relationships/hyperlink" Target="http://www.plbohnice.cz/nespor" TargetMode="External"/><Relationship Id="rId38" Type="http://schemas.openxmlformats.org/officeDocument/2006/relationships/hyperlink" Target="http://www.spondea.cz" TargetMode="External"/><Relationship Id="rId20" Type="http://schemas.openxmlformats.org/officeDocument/2006/relationships/hyperlink" Target="mailto:vesela@spolecnekbezpeci.cz" TargetMode="External"/><Relationship Id="rId41"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1E7A0D1467477898134194E2CF56E0"/>
        <w:category>
          <w:name w:val="Obecné"/>
          <w:gallery w:val="placeholder"/>
        </w:category>
        <w:types>
          <w:type w:val="bbPlcHdr"/>
        </w:types>
        <w:behaviors>
          <w:behavior w:val="content"/>
        </w:behaviors>
        <w:guid w:val="{46F24E99-FC66-4251-AFDF-9CDBCE3FB40D}"/>
      </w:docPartPr>
      <w:docPartBody>
        <w:p w:rsidR="003428D3" w:rsidRDefault="006F448B" w:rsidP="006F448B">
          <w:pPr>
            <w:pStyle w:val="D31E7A0D1467477898134194E2CF56E0"/>
          </w:pPr>
          <w:r>
            <w:rPr>
              <w:rStyle w:val="Zstupntext"/>
            </w:rPr>
            <w:t>[Autor]</w:t>
          </w:r>
        </w:p>
      </w:docPartBody>
    </w:docPart>
    <w:docPart>
      <w:docPartPr>
        <w:name w:val="921DE6DC81984C83B4E1CDD40853D777"/>
        <w:category>
          <w:name w:val="Obecné"/>
          <w:gallery w:val="placeholder"/>
        </w:category>
        <w:types>
          <w:type w:val="bbPlcHdr"/>
        </w:types>
        <w:behaviors>
          <w:behavior w:val="content"/>
        </w:behaviors>
        <w:guid w:val="{6EFA8243-D9C2-4698-BBAA-9E5FD79ABBEB}"/>
      </w:docPartPr>
      <w:docPartBody>
        <w:p w:rsidR="003428D3" w:rsidRDefault="006F448B" w:rsidP="006F448B">
          <w:pPr>
            <w:pStyle w:val="921DE6DC81984C83B4E1CDD40853D777"/>
          </w:pPr>
          <w:r>
            <w:rPr>
              <w:rStyle w:val="Zstupn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48B"/>
    <w:rsid w:val="003428D3"/>
    <w:rsid w:val="006F44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45BC59877E84477CA8B7507541A1A688">
    <w:name w:val="45BC59877E84477CA8B7507541A1A688"/>
    <w:rsid w:val="006F448B"/>
  </w:style>
  <w:style w:type="paragraph" w:customStyle="1" w:styleId="8352130C74044033BD28D6F5BDE4F6DF">
    <w:name w:val="8352130C74044033BD28D6F5BDE4F6DF"/>
    <w:rsid w:val="006F448B"/>
  </w:style>
  <w:style w:type="paragraph" w:customStyle="1" w:styleId="06C8EFD4A5A049DBA431BF5C3EB2AE22">
    <w:name w:val="06C8EFD4A5A049DBA431BF5C3EB2AE22"/>
    <w:rsid w:val="006F448B"/>
  </w:style>
  <w:style w:type="character" w:styleId="Zstupntext">
    <w:name w:val="Placeholder Text"/>
    <w:basedOn w:val="Standardnpsmoodstavce"/>
    <w:uiPriority w:val="99"/>
    <w:semiHidden/>
    <w:rsid w:val="006F448B"/>
    <w:rPr>
      <w:color w:val="808080"/>
    </w:rPr>
  </w:style>
  <w:style w:type="paragraph" w:customStyle="1" w:styleId="B4BF8AF49062435EABF092FD9456495A">
    <w:name w:val="B4BF8AF49062435EABF092FD9456495A"/>
    <w:rsid w:val="006F448B"/>
  </w:style>
  <w:style w:type="paragraph" w:customStyle="1" w:styleId="E5545FD58FA142E0A3A5D6E00B3AE224">
    <w:name w:val="E5545FD58FA142E0A3A5D6E00B3AE224"/>
    <w:rsid w:val="006F448B"/>
  </w:style>
  <w:style w:type="paragraph" w:customStyle="1" w:styleId="D31E7A0D1467477898134194E2CF56E0">
    <w:name w:val="D31E7A0D1467477898134194E2CF56E0"/>
    <w:rsid w:val="006F448B"/>
  </w:style>
  <w:style w:type="paragraph" w:customStyle="1" w:styleId="BDFB970A6FC54720B83CB07FFDEE1D64">
    <w:name w:val="BDFB970A6FC54720B83CB07FFDEE1D64"/>
    <w:rsid w:val="006F448B"/>
  </w:style>
  <w:style w:type="paragraph" w:customStyle="1" w:styleId="921DE6DC81984C83B4E1CDD40853D777">
    <w:name w:val="921DE6DC81984C83B4E1CDD40853D777"/>
    <w:rsid w:val="006F44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429B4-99F9-4E2F-B6F0-891508396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35</Pages>
  <Words>9153</Words>
  <Characters>54006</Characters>
  <Application>Microsoft Office Word</Application>
  <DocSecurity>0</DocSecurity>
  <Lines>450</Lines>
  <Paragraphs>126</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63033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Školní preventivní program</dc:creator>
  <cp:lastModifiedBy>Klára Sieglová</cp:lastModifiedBy>
  <cp:revision>12</cp:revision>
  <dcterms:created xsi:type="dcterms:W3CDTF">2019-10-01T11:17:00Z</dcterms:created>
  <dcterms:modified xsi:type="dcterms:W3CDTF">2019-10-01T19:50:00Z</dcterms:modified>
</cp:coreProperties>
</file>